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71"/>
      </w:tblGrid>
      <w:tr w:rsidR="002214FC" w:rsidTr="002214FC">
        <w:tc>
          <w:tcPr>
            <w:tcW w:w="9571" w:type="dxa"/>
          </w:tcPr>
          <w:p w:rsidR="002214FC" w:rsidRPr="002214FC" w:rsidRDefault="002214FC" w:rsidP="00221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4FC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АВТОНОМНОЕ ОБРАЗОВАТЕЛЬНОЕ</w:t>
            </w:r>
          </w:p>
          <w:p w:rsidR="002214FC" w:rsidRPr="002214FC" w:rsidRDefault="002214FC" w:rsidP="00221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4FC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 Д</w:t>
            </w:r>
            <w:r w:rsidR="005A27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ОПОЛНИТЕЛЬНОГО ОБРАЗОВАНИЯ </w:t>
            </w:r>
          </w:p>
          <w:p w:rsidR="002214FC" w:rsidRPr="002214FC" w:rsidRDefault="005A270A" w:rsidP="00221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«ДЕТСКАЯ ШКОЛА ИСКУССТВ №3</w:t>
            </w:r>
            <w:r w:rsidR="002214FC" w:rsidRPr="002214FC">
              <w:rPr>
                <w:rFonts w:ascii="Times New Roman" w:hAnsi="Times New Roman" w:cs="Times New Roman"/>
                <w:b/>
                <w:sz w:val="28"/>
                <w:szCs w:val="28"/>
              </w:rPr>
              <w:t>» ГОРОДА ТОМСКА</w:t>
            </w:r>
          </w:p>
          <w:p w:rsidR="002214FC" w:rsidRPr="002214FC" w:rsidRDefault="008F1866" w:rsidP="00221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МАОУДО «ДШИ № 3</w:t>
            </w:r>
            <w:r w:rsidR="002214FC" w:rsidRPr="002214F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214FC" w:rsidRPr="002214FC" w:rsidRDefault="002214FC" w:rsidP="00221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4FC" w:rsidRPr="002214FC" w:rsidRDefault="00C87AD7" w:rsidP="002214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20CA">
              <w:rPr>
                <w:rFonts w:ascii="Times New Roman" w:hAnsi="Times New Roman"/>
                <w:sz w:val="24"/>
                <w:szCs w:val="24"/>
              </w:rPr>
              <w:t>«</w:t>
            </w:r>
            <w:r w:rsidR="00664E02">
              <w:rPr>
                <w:rFonts w:ascii="Times New Roman" w:hAnsi="Times New Roman"/>
                <w:b/>
                <w:sz w:val="24"/>
                <w:szCs w:val="24"/>
              </w:rPr>
              <w:t>Ритмика и танец</w:t>
            </w:r>
            <w:r w:rsidRPr="007D20C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126E2" w:rsidRDefault="002214FC" w:rsidP="00221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4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Программа учебного предмета </w:t>
            </w:r>
            <w:proofErr w:type="gramStart"/>
            <w:r w:rsidRPr="002214FC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дополнительной</w:t>
            </w:r>
            <w:proofErr w:type="gramEnd"/>
            <w:r w:rsidRPr="002214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6E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общеразвивающей </w:t>
            </w: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4F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в области хореографического искусства</w:t>
            </w:r>
          </w:p>
          <w:p w:rsidR="005C6EED" w:rsidRPr="002214FC" w:rsidRDefault="005C6EED" w:rsidP="00221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«Основы </w:t>
            </w:r>
            <w:r w:rsidR="00664E02">
              <w:rPr>
                <w:rFonts w:ascii="Times New Roman" w:hAnsi="Times New Roman" w:cs="Times New Roman"/>
                <w:b/>
                <w:sz w:val="24"/>
                <w:szCs w:val="24"/>
              </w:rPr>
              <w:t>детского</w:t>
            </w:r>
            <w:r w:rsidR="00C87A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танца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2214FC" w:rsidRPr="002214FC" w:rsidRDefault="002214FC" w:rsidP="00221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4FC" w:rsidRDefault="00C87AD7" w:rsidP="00221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2214FC">
              <w:rPr>
                <w:rFonts w:ascii="Times New Roman" w:hAnsi="Times New Roman" w:cs="Times New Roman"/>
                <w:b/>
                <w:sz w:val="24"/>
                <w:szCs w:val="24"/>
              </w:rPr>
              <w:t>.01. УП.01.</w:t>
            </w:r>
          </w:p>
          <w:p w:rsidR="002214FC" w:rsidRPr="002214FC" w:rsidRDefault="002214FC" w:rsidP="00221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4FC" w:rsidRPr="002214FC" w:rsidRDefault="00DE15F4" w:rsidP="00221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– 2</w:t>
            </w:r>
            <w:r w:rsidR="005C6E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5C6EED">
            <w:pPr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Pr="0002424E" w:rsidRDefault="002214FC" w:rsidP="00221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424E">
              <w:rPr>
                <w:rFonts w:ascii="Times New Roman" w:hAnsi="Times New Roman" w:cs="Times New Roman"/>
                <w:b/>
                <w:sz w:val="28"/>
                <w:szCs w:val="28"/>
              </w:rPr>
              <w:t>ТОМСК</w:t>
            </w:r>
          </w:p>
          <w:p w:rsidR="002214FC" w:rsidRPr="002126E2" w:rsidRDefault="00B51E85" w:rsidP="00221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65032A">
              <w:rPr>
                <w:rFonts w:ascii="Times New Roman" w:hAnsi="Times New Roman" w:cs="Times New Roman"/>
                <w:b/>
                <w:sz w:val="28"/>
                <w:szCs w:val="28"/>
              </w:rPr>
              <w:t>5 г.</w:t>
            </w: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214FC" w:rsidRPr="00703027" w:rsidRDefault="002214FC" w:rsidP="002214FC">
      <w:pPr>
        <w:pStyle w:val="1"/>
        <w:ind w:firstLine="567"/>
        <w:rPr>
          <w:i w:val="0"/>
          <w:sz w:val="22"/>
          <w:szCs w:val="22"/>
        </w:rPr>
      </w:pPr>
    </w:p>
    <w:p w:rsidR="002214FC" w:rsidRPr="002214FC" w:rsidRDefault="002214FC" w:rsidP="002214FC">
      <w:pPr>
        <w:pStyle w:val="a8"/>
        <w:ind w:left="-426" w:right="283"/>
        <w:jc w:val="both"/>
        <w:rPr>
          <w:i w:val="0"/>
        </w:rPr>
      </w:pPr>
    </w:p>
    <w:p w:rsidR="002214FC" w:rsidRPr="002214FC" w:rsidRDefault="002214FC" w:rsidP="002214FC">
      <w:pPr>
        <w:pStyle w:val="aa"/>
        <w:spacing w:after="0" w:line="240" w:lineRule="auto"/>
        <w:rPr>
          <w:rFonts w:ascii="Times New Roman" w:hAnsi="Times New Roman" w:cs="Times New Roman"/>
        </w:rPr>
      </w:pPr>
    </w:p>
    <w:p w:rsidR="002214FC" w:rsidRPr="002214FC" w:rsidRDefault="002214FC" w:rsidP="002214FC">
      <w:pPr>
        <w:pStyle w:val="a5"/>
      </w:pPr>
    </w:p>
    <w:p w:rsidR="002214FC" w:rsidRPr="00DE15F4" w:rsidRDefault="002214FC" w:rsidP="00DE15F4">
      <w:pPr>
        <w:pStyle w:val="a8"/>
        <w:ind w:left="-426" w:right="283"/>
        <w:jc w:val="both"/>
        <w:rPr>
          <w:i w:val="0"/>
        </w:rPr>
      </w:pPr>
      <w:r w:rsidRPr="002214FC">
        <w:rPr>
          <w:i w:val="0"/>
        </w:rPr>
        <w:t>Разработчики:</w:t>
      </w:r>
      <w:r w:rsidR="00C87AD7">
        <w:rPr>
          <w:i w:val="0"/>
        </w:rPr>
        <w:t xml:space="preserve"> </w:t>
      </w:r>
      <w:r w:rsidR="00664E02">
        <w:rPr>
          <w:i w:val="0"/>
        </w:rPr>
        <w:t>Широкова Елена Ивановна</w:t>
      </w:r>
      <w:r w:rsidR="00C87AD7">
        <w:rPr>
          <w:i w:val="0"/>
        </w:rPr>
        <w:t xml:space="preserve"> – </w:t>
      </w:r>
      <w:r w:rsidR="00C87AD7" w:rsidRPr="00C87AD7">
        <w:rPr>
          <w:b w:val="0"/>
          <w:i w:val="0"/>
        </w:rPr>
        <w:t xml:space="preserve">преподаватель </w:t>
      </w:r>
      <w:r w:rsidR="00664E02">
        <w:rPr>
          <w:b w:val="0"/>
          <w:i w:val="0"/>
        </w:rPr>
        <w:t>высшей квалификационной категории</w:t>
      </w:r>
    </w:p>
    <w:p w:rsidR="002214FC" w:rsidRPr="002214FC" w:rsidRDefault="002214FC" w:rsidP="002214FC">
      <w:pPr>
        <w:pStyle w:val="a8"/>
        <w:ind w:right="283"/>
        <w:jc w:val="both"/>
        <w:rPr>
          <w:b w:val="0"/>
          <w:i w:val="0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FF0A33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FF0A33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FF0A33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EED" w:rsidRPr="00FF0A33" w:rsidRDefault="005C6EED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EED" w:rsidRPr="00FF0A33" w:rsidRDefault="005C6EED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EED" w:rsidRPr="00FF0A33" w:rsidRDefault="005C6EED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EED" w:rsidRPr="00FF0A33" w:rsidRDefault="005C6EED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FF0A33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FF0A33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FF0A33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6E2" w:rsidRPr="00FF0A33" w:rsidRDefault="002126E2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772" w:rsidRPr="00FF0A33" w:rsidRDefault="00A56772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772" w:rsidRPr="00FF0A33" w:rsidRDefault="00A56772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772" w:rsidRPr="00FF0A33" w:rsidRDefault="00A56772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772" w:rsidRPr="00FF0A33" w:rsidRDefault="00A56772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772" w:rsidRPr="00FF0A33" w:rsidRDefault="00A56772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772" w:rsidRPr="00FF0A33" w:rsidRDefault="00A56772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6E2" w:rsidRPr="00FF0A33" w:rsidRDefault="002126E2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5F4" w:rsidRPr="00FF0A33" w:rsidRDefault="00DE15F4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5F4" w:rsidRPr="00FF0A33" w:rsidRDefault="00DE15F4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5F4" w:rsidRPr="00FF0A33" w:rsidRDefault="00DE15F4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D4" w:rsidRPr="00FF0A33" w:rsidRDefault="00801AD4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A3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A56772" w:rsidRPr="00FF0A33" w:rsidRDefault="005D1F4C" w:rsidP="00A56772">
      <w:pPr>
        <w:pStyle w:val="a5"/>
        <w:tabs>
          <w:tab w:val="left" w:pos="480"/>
        </w:tabs>
        <w:ind w:right="12" w:firstLine="567"/>
        <w:rPr>
          <w:rStyle w:val="FontStyle16"/>
        </w:rPr>
      </w:pPr>
      <w:proofErr w:type="gramStart"/>
      <w:r w:rsidRPr="00FF0A33">
        <w:t xml:space="preserve">Программа учебного предмета </w:t>
      </w:r>
      <w:r w:rsidRPr="00FF0A33">
        <w:rPr>
          <w:b/>
        </w:rPr>
        <w:t>«</w:t>
      </w:r>
      <w:r w:rsidR="00664E02" w:rsidRPr="00FF0A33">
        <w:rPr>
          <w:b/>
        </w:rPr>
        <w:t>Ритмика и танец</w:t>
      </w:r>
      <w:r w:rsidRPr="00FF0A33">
        <w:rPr>
          <w:b/>
        </w:rPr>
        <w:t>»</w:t>
      </w:r>
      <w:r w:rsidR="00D85BF9" w:rsidRPr="00FF0A33">
        <w:rPr>
          <w:b/>
        </w:rPr>
        <w:t xml:space="preserve"> </w:t>
      </w:r>
      <w:r w:rsidR="00A56772" w:rsidRPr="00FF0A33">
        <w:t xml:space="preserve">создана в соответствии </w:t>
      </w:r>
      <w:r w:rsidR="00A56772" w:rsidRPr="00FF0A33">
        <w:rPr>
          <w:szCs w:val="28"/>
        </w:rPr>
        <w:t>с Приказом Минкультуры России от 02.06.2021 № 754 «Об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наименованиями, «Детская школа искусств», «Детская музыкальная школа», «Детская хоровая школа», «Детская художественная школа» и т.д. (зарегистрировано в Минюсте России 06.07.2021 №64126),</w:t>
      </w:r>
      <w:r w:rsidR="00A56772" w:rsidRPr="00FF0A33">
        <w:t xml:space="preserve"> Образовательное  учреждение (далее по тексту - Школа) вправе реализовывать дополнительную</w:t>
      </w:r>
      <w:proofErr w:type="gramEnd"/>
      <w:r w:rsidR="00A56772" w:rsidRPr="00FF0A33">
        <w:t xml:space="preserve"> общеразвивающую программу в области искусств, при наличии соответствующей лицензии на осуществление образовательной деятельности.</w:t>
      </w:r>
    </w:p>
    <w:p w:rsidR="005D1F4C" w:rsidRPr="00FF0A33" w:rsidRDefault="005D1F4C" w:rsidP="000A766C">
      <w:pPr>
        <w:pStyle w:val="a5"/>
        <w:tabs>
          <w:tab w:val="left" w:pos="480"/>
        </w:tabs>
        <w:ind w:right="12" w:firstLine="567"/>
        <w:rPr>
          <w:rStyle w:val="FontStyle16"/>
        </w:rPr>
      </w:pPr>
    </w:p>
    <w:p w:rsidR="005D1F4C" w:rsidRPr="00FF0A33" w:rsidRDefault="005D1F4C" w:rsidP="005D1F4C">
      <w:pPr>
        <w:spacing w:after="0" w:line="240" w:lineRule="auto"/>
        <w:ind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sz w:val="24"/>
          <w:szCs w:val="24"/>
        </w:rPr>
        <w:t xml:space="preserve">Программа является частью дополнительной </w:t>
      </w:r>
      <w:proofErr w:type="spellStart"/>
      <w:r w:rsidRPr="00FF0A33">
        <w:rPr>
          <w:rFonts w:ascii="Times New Roman" w:hAnsi="Times New Roman" w:cs="Times New Roman"/>
          <w:sz w:val="24"/>
          <w:szCs w:val="24"/>
        </w:rPr>
        <w:t>общеразививающей</w:t>
      </w:r>
      <w:proofErr w:type="spellEnd"/>
      <w:r w:rsidRPr="00FF0A33">
        <w:rPr>
          <w:rFonts w:ascii="Times New Roman" w:hAnsi="Times New Roman" w:cs="Times New Roman"/>
          <w:sz w:val="24"/>
          <w:szCs w:val="24"/>
        </w:rPr>
        <w:t xml:space="preserve"> программы в области хореографического искусства «Основы </w:t>
      </w:r>
      <w:r w:rsidR="00664E02" w:rsidRPr="00FF0A33">
        <w:rPr>
          <w:rFonts w:ascii="Times New Roman" w:hAnsi="Times New Roman" w:cs="Times New Roman"/>
          <w:sz w:val="24"/>
          <w:szCs w:val="24"/>
        </w:rPr>
        <w:t xml:space="preserve">детского </w:t>
      </w:r>
      <w:r w:rsidR="00D85BF9" w:rsidRPr="00FF0A33">
        <w:rPr>
          <w:rFonts w:ascii="Times New Roman" w:hAnsi="Times New Roman" w:cs="Times New Roman"/>
          <w:sz w:val="24"/>
          <w:szCs w:val="24"/>
        </w:rPr>
        <w:t>танца</w:t>
      </w:r>
      <w:r w:rsidRPr="00FF0A33">
        <w:rPr>
          <w:rFonts w:ascii="Times New Roman" w:hAnsi="Times New Roman" w:cs="Times New Roman"/>
          <w:sz w:val="24"/>
          <w:szCs w:val="24"/>
        </w:rPr>
        <w:t>». Учебный предмет «</w:t>
      </w:r>
      <w:r w:rsidR="00664E02" w:rsidRPr="00FF0A33">
        <w:rPr>
          <w:rFonts w:ascii="Times New Roman" w:hAnsi="Times New Roman" w:cs="Times New Roman"/>
          <w:b/>
          <w:sz w:val="24"/>
          <w:szCs w:val="24"/>
        </w:rPr>
        <w:t xml:space="preserve">Ритмика </w:t>
      </w:r>
      <w:r w:rsidR="008257F7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664E02" w:rsidRPr="00FF0A33">
        <w:rPr>
          <w:rFonts w:ascii="Times New Roman" w:hAnsi="Times New Roman" w:cs="Times New Roman"/>
          <w:b/>
          <w:sz w:val="24"/>
          <w:szCs w:val="24"/>
        </w:rPr>
        <w:t>танец</w:t>
      </w:r>
      <w:r w:rsidRPr="00FF0A33">
        <w:rPr>
          <w:rFonts w:ascii="Times New Roman" w:hAnsi="Times New Roman" w:cs="Times New Roman"/>
          <w:sz w:val="24"/>
          <w:szCs w:val="24"/>
        </w:rPr>
        <w:t xml:space="preserve">» относится к </w:t>
      </w:r>
      <w:r w:rsidR="00D85BF9" w:rsidRPr="00FF0A33">
        <w:rPr>
          <w:rFonts w:ascii="Times New Roman" w:hAnsi="Times New Roman" w:cs="Times New Roman"/>
          <w:b/>
          <w:sz w:val="24"/>
          <w:szCs w:val="24"/>
        </w:rPr>
        <w:t>обязательной</w:t>
      </w:r>
      <w:r w:rsidRPr="00FF0A33">
        <w:rPr>
          <w:rFonts w:ascii="Times New Roman" w:hAnsi="Times New Roman" w:cs="Times New Roman"/>
          <w:b/>
          <w:sz w:val="24"/>
          <w:szCs w:val="24"/>
        </w:rPr>
        <w:t xml:space="preserve"> части</w:t>
      </w:r>
      <w:r w:rsidRPr="00FF0A33">
        <w:rPr>
          <w:rFonts w:ascii="Times New Roman" w:hAnsi="Times New Roman" w:cs="Times New Roman"/>
          <w:sz w:val="24"/>
          <w:szCs w:val="24"/>
        </w:rPr>
        <w:t xml:space="preserve"> образовательной программы.</w:t>
      </w:r>
    </w:p>
    <w:p w:rsidR="009A3097" w:rsidRPr="00FF0A33" w:rsidRDefault="005D1F4C" w:rsidP="005116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sz w:val="24"/>
          <w:szCs w:val="24"/>
        </w:rPr>
        <w:t>Учебная программа «</w:t>
      </w:r>
      <w:r w:rsidR="00664E02" w:rsidRPr="00FF0A33">
        <w:rPr>
          <w:rFonts w:ascii="Times New Roman" w:hAnsi="Times New Roman" w:cs="Times New Roman"/>
          <w:sz w:val="24"/>
          <w:szCs w:val="24"/>
        </w:rPr>
        <w:t>Ритмика и танец</w:t>
      </w:r>
      <w:r w:rsidR="009A3097" w:rsidRPr="00FF0A33">
        <w:rPr>
          <w:rFonts w:ascii="Times New Roman" w:hAnsi="Times New Roman" w:cs="Times New Roman"/>
          <w:sz w:val="24"/>
          <w:szCs w:val="24"/>
        </w:rPr>
        <w:t>» рассчит</w:t>
      </w:r>
      <w:r w:rsidR="00D85BF9" w:rsidRPr="00FF0A33">
        <w:rPr>
          <w:rFonts w:ascii="Times New Roman" w:hAnsi="Times New Roman" w:cs="Times New Roman"/>
          <w:sz w:val="24"/>
          <w:szCs w:val="24"/>
        </w:rPr>
        <w:t>ана на два</w:t>
      </w:r>
      <w:r w:rsidRPr="00FF0A33">
        <w:rPr>
          <w:rFonts w:ascii="Times New Roman" w:hAnsi="Times New Roman" w:cs="Times New Roman"/>
          <w:sz w:val="24"/>
          <w:szCs w:val="24"/>
        </w:rPr>
        <w:t xml:space="preserve"> года обучения</w:t>
      </w:r>
      <w:r w:rsidR="002126E2" w:rsidRPr="00FF0A33">
        <w:rPr>
          <w:rFonts w:ascii="Times New Roman" w:hAnsi="Times New Roman" w:cs="Times New Roman"/>
          <w:sz w:val="24"/>
          <w:szCs w:val="24"/>
        </w:rPr>
        <w:t>. Возраст обучающихся</w:t>
      </w:r>
      <w:r w:rsidR="00793094" w:rsidRPr="00FF0A33">
        <w:rPr>
          <w:rFonts w:ascii="Times New Roman" w:hAnsi="Times New Roman" w:cs="Times New Roman"/>
          <w:sz w:val="24"/>
          <w:szCs w:val="24"/>
        </w:rPr>
        <w:t xml:space="preserve"> поступающих </w:t>
      </w:r>
      <w:r w:rsidR="00664E02" w:rsidRPr="00FF0A33">
        <w:rPr>
          <w:rFonts w:ascii="Times New Roman" w:hAnsi="Times New Roman" w:cs="Times New Roman"/>
          <w:sz w:val="24"/>
          <w:szCs w:val="24"/>
        </w:rPr>
        <w:t xml:space="preserve"> в 1 класс от шести лет шести месяцев.</w:t>
      </w:r>
    </w:p>
    <w:p w:rsidR="004763C3" w:rsidRPr="00FF0A33" w:rsidRDefault="004763C3" w:rsidP="005116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sz w:val="24"/>
          <w:szCs w:val="24"/>
        </w:rPr>
        <w:t>Объем аудиторной нагрузки, предусмотренный учебным планом на</w:t>
      </w:r>
      <w:r w:rsidR="00D85BF9" w:rsidRPr="00FF0A33">
        <w:rPr>
          <w:rFonts w:ascii="Times New Roman" w:hAnsi="Times New Roman" w:cs="Times New Roman"/>
          <w:sz w:val="24"/>
          <w:szCs w:val="24"/>
        </w:rPr>
        <w:t xml:space="preserve"> реализацию учебного предмета «</w:t>
      </w:r>
      <w:r w:rsidR="00664E02" w:rsidRPr="00FF0A33">
        <w:rPr>
          <w:rFonts w:ascii="Times New Roman" w:hAnsi="Times New Roman" w:cs="Times New Roman"/>
          <w:b/>
          <w:sz w:val="24"/>
          <w:szCs w:val="24"/>
        </w:rPr>
        <w:t>Ритмика и танец</w:t>
      </w:r>
      <w:r w:rsidRPr="00FF0A33">
        <w:rPr>
          <w:rFonts w:ascii="Times New Roman" w:hAnsi="Times New Roman" w:cs="Times New Roman"/>
          <w:sz w:val="24"/>
          <w:szCs w:val="24"/>
        </w:rPr>
        <w:t xml:space="preserve">», составляет 2 </w:t>
      </w:r>
      <w:proofErr w:type="gramStart"/>
      <w:r w:rsidRPr="00FF0A33">
        <w:rPr>
          <w:rFonts w:ascii="Times New Roman" w:hAnsi="Times New Roman" w:cs="Times New Roman"/>
          <w:sz w:val="24"/>
          <w:szCs w:val="24"/>
        </w:rPr>
        <w:t>аудиторных</w:t>
      </w:r>
      <w:proofErr w:type="gramEnd"/>
      <w:r w:rsidRPr="00FF0A33">
        <w:rPr>
          <w:rFonts w:ascii="Times New Roman" w:hAnsi="Times New Roman" w:cs="Times New Roman"/>
          <w:sz w:val="24"/>
          <w:szCs w:val="24"/>
        </w:rPr>
        <w:t xml:space="preserve"> часа в неделю</w:t>
      </w:r>
      <w:r w:rsidR="005D1F4C" w:rsidRPr="00FF0A33">
        <w:rPr>
          <w:rFonts w:ascii="Times New Roman" w:hAnsi="Times New Roman" w:cs="Times New Roman"/>
          <w:sz w:val="24"/>
          <w:szCs w:val="24"/>
        </w:rPr>
        <w:t>.</w:t>
      </w:r>
    </w:p>
    <w:p w:rsidR="004763C3" w:rsidRPr="00FF0A33" w:rsidRDefault="00D341D0" w:rsidP="005116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sz w:val="24"/>
          <w:szCs w:val="24"/>
        </w:rPr>
        <w:t xml:space="preserve">Самостоятельная работа не предусмотрена, </w:t>
      </w:r>
      <w:r w:rsidR="001D7CEC" w:rsidRPr="00FF0A33">
        <w:rPr>
          <w:rFonts w:ascii="Times New Roman" w:hAnsi="Times New Roman" w:cs="Times New Roman"/>
          <w:sz w:val="24"/>
          <w:szCs w:val="24"/>
        </w:rPr>
        <w:t>иные виды внеаудиторной работы определяются ОУ Программой творческой, методической и культурно-просветительской деятельности.</w:t>
      </w:r>
    </w:p>
    <w:p w:rsidR="001D7CEC" w:rsidRPr="00FF0A33" w:rsidRDefault="001D7CEC" w:rsidP="005116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sz w:val="24"/>
          <w:szCs w:val="24"/>
        </w:rPr>
        <w:t>Форма проведения учебных ауд</w:t>
      </w:r>
      <w:r w:rsidR="008257F7">
        <w:rPr>
          <w:rFonts w:ascii="Times New Roman" w:hAnsi="Times New Roman" w:cs="Times New Roman"/>
          <w:sz w:val="24"/>
          <w:szCs w:val="24"/>
        </w:rPr>
        <w:t>иторных занятий групповая (от 11</w:t>
      </w:r>
      <w:r w:rsidRPr="00FF0A33">
        <w:rPr>
          <w:rFonts w:ascii="Times New Roman" w:hAnsi="Times New Roman" w:cs="Times New Roman"/>
          <w:sz w:val="24"/>
          <w:szCs w:val="24"/>
        </w:rPr>
        <w:t xml:space="preserve"> человек) и мелкогрупповая (от 4 до 10 человек) в зависимости от площади учебной аудитории. Продолжительность одного занятия – 40 минут.</w:t>
      </w:r>
    </w:p>
    <w:p w:rsidR="00664E02" w:rsidRPr="00FF0A33" w:rsidRDefault="00664E02" w:rsidP="00664E02">
      <w:pPr>
        <w:pStyle w:val="ac"/>
        <w:spacing w:before="0" w:after="0"/>
        <w:ind w:firstLine="709"/>
        <w:jc w:val="both"/>
        <w:rPr>
          <w:rStyle w:val="FontStyle16"/>
          <w:b/>
          <w:lang w:val="ru-RU"/>
        </w:rPr>
      </w:pPr>
      <w:r w:rsidRPr="00FF0A33">
        <w:rPr>
          <w:b/>
          <w:bCs/>
          <w:sz w:val="24"/>
          <w:szCs w:val="24"/>
          <w:lang w:val="ru-RU"/>
        </w:rPr>
        <w:t xml:space="preserve">Цель учебного предмета: </w:t>
      </w:r>
      <w:r w:rsidRPr="00FF0A33">
        <w:rPr>
          <w:sz w:val="24"/>
          <w:szCs w:val="24"/>
          <w:lang w:val="ru-RU"/>
        </w:rPr>
        <w:t>развитие</w:t>
      </w:r>
      <w:r w:rsidRPr="00FF0A33">
        <w:rPr>
          <w:b/>
          <w:sz w:val="24"/>
          <w:szCs w:val="24"/>
          <w:lang w:val="ru-RU"/>
        </w:rPr>
        <w:t xml:space="preserve"> </w:t>
      </w:r>
      <w:r w:rsidRPr="00FF0A33">
        <w:rPr>
          <w:sz w:val="24"/>
          <w:szCs w:val="24"/>
          <w:lang w:val="ru-RU"/>
        </w:rPr>
        <w:t>музыкально-ритмических и двигательно-танцевальных способностей</w:t>
      </w:r>
      <w:r w:rsidRPr="00FF0A33">
        <w:rPr>
          <w:b/>
          <w:sz w:val="24"/>
          <w:szCs w:val="24"/>
          <w:lang w:val="ru-RU"/>
        </w:rPr>
        <w:t xml:space="preserve"> </w:t>
      </w:r>
      <w:r w:rsidRPr="00FF0A33">
        <w:rPr>
          <w:sz w:val="24"/>
          <w:szCs w:val="24"/>
          <w:lang w:val="ru-RU"/>
        </w:rPr>
        <w:t>учащихся через овладение основами музыкально-ритмической культуры.</w:t>
      </w:r>
    </w:p>
    <w:p w:rsidR="00664E02" w:rsidRPr="00FF0A33" w:rsidRDefault="00664E02" w:rsidP="00664E02">
      <w:pPr>
        <w:pStyle w:val="ac"/>
        <w:spacing w:before="0" w:after="0"/>
        <w:ind w:firstLine="709"/>
        <w:rPr>
          <w:b/>
          <w:bCs/>
          <w:sz w:val="24"/>
          <w:szCs w:val="24"/>
        </w:rPr>
      </w:pPr>
      <w:proofErr w:type="spellStart"/>
      <w:r w:rsidRPr="00FF0A33">
        <w:rPr>
          <w:b/>
          <w:bCs/>
          <w:sz w:val="24"/>
          <w:szCs w:val="24"/>
        </w:rPr>
        <w:t>Задачи</w:t>
      </w:r>
      <w:proofErr w:type="spellEnd"/>
      <w:r w:rsidRPr="00FF0A33">
        <w:rPr>
          <w:b/>
          <w:bCs/>
          <w:sz w:val="24"/>
          <w:szCs w:val="24"/>
          <w:lang w:val="ru-RU"/>
        </w:rPr>
        <w:t xml:space="preserve"> учебного предмета</w:t>
      </w:r>
      <w:r w:rsidRPr="00FF0A33">
        <w:rPr>
          <w:b/>
          <w:bCs/>
          <w:sz w:val="24"/>
          <w:szCs w:val="24"/>
        </w:rPr>
        <w:t>:</w:t>
      </w:r>
    </w:p>
    <w:p w:rsidR="00664E02" w:rsidRPr="00FF0A33" w:rsidRDefault="00664E02" w:rsidP="00664E02">
      <w:pPr>
        <w:pStyle w:val="ac"/>
        <w:numPr>
          <w:ilvl w:val="0"/>
          <w:numId w:val="12"/>
        </w:numPr>
        <w:tabs>
          <w:tab w:val="left" w:pos="993"/>
        </w:tabs>
        <w:overflowPunct/>
        <w:autoSpaceDE/>
        <w:autoSpaceDN/>
        <w:adjustRightInd/>
        <w:spacing w:before="0" w:after="0"/>
        <w:ind w:left="0" w:firstLine="709"/>
        <w:jc w:val="both"/>
        <w:rPr>
          <w:sz w:val="24"/>
          <w:szCs w:val="24"/>
          <w:lang w:val="ru-RU"/>
        </w:rPr>
      </w:pPr>
      <w:r w:rsidRPr="00FF0A33">
        <w:rPr>
          <w:sz w:val="24"/>
          <w:szCs w:val="24"/>
          <w:lang w:val="ru-RU"/>
        </w:rPr>
        <w:t>формирование танцевальных умений и навыков в соответствии с программными требованиями;</w:t>
      </w:r>
    </w:p>
    <w:p w:rsidR="00664E02" w:rsidRPr="00FF0A33" w:rsidRDefault="00664E02" w:rsidP="00664E02">
      <w:pPr>
        <w:pStyle w:val="ac"/>
        <w:numPr>
          <w:ilvl w:val="0"/>
          <w:numId w:val="12"/>
        </w:numPr>
        <w:tabs>
          <w:tab w:val="left" w:pos="993"/>
        </w:tabs>
        <w:overflowPunct/>
        <w:autoSpaceDE/>
        <w:autoSpaceDN/>
        <w:adjustRightInd/>
        <w:spacing w:before="0" w:after="0"/>
        <w:ind w:left="0" w:firstLine="709"/>
        <w:jc w:val="both"/>
        <w:rPr>
          <w:sz w:val="24"/>
          <w:szCs w:val="24"/>
          <w:lang w:val="ru-RU"/>
        </w:rPr>
      </w:pPr>
      <w:r w:rsidRPr="00FF0A33">
        <w:rPr>
          <w:sz w:val="24"/>
          <w:szCs w:val="24"/>
          <w:lang w:val="ru-RU"/>
        </w:rPr>
        <w:t>воспитание важнейших психофизических качеств, двигательного аппарата в сочетании с моральными и волевыми качествами личности – силы, выносливости, ловкости, быстроты, координации;</w:t>
      </w:r>
    </w:p>
    <w:p w:rsidR="00664E02" w:rsidRPr="00FF0A33" w:rsidRDefault="00664E02" w:rsidP="00664E02">
      <w:pPr>
        <w:pStyle w:val="ac"/>
        <w:numPr>
          <w:ilvl w:val="0"/>
          <w:numId w:val="12"/>
        </w:numPr>
        <w:tabs>
          <w:tab w:val="left" w:pos="993"/>
        </w:tabs>
        <w:overflowPunct/>
        <w:autoSpaceDE/>
        <w:autoSpaceDN/>
        <w:adjustRightInd/>
        <w:spacing w:before="0" w:after="0"/>
        <w:ind w:left="0" w:firstLine="709"/>
        <w:jc w:val="both"/>
        <w:rPr>
          <w:sz w:val="24"/>
          <w:szCs w:val="24"/>
          <w:lang w:val="ru-RU"/>
        </w:rPr>
      </w:pPr>
      <w:r w:rsidRPr="00FF0A33">
        <w:rPr>
          <w:sz w:val="24"/>
          <w:szCs w:val="24"/>
          <w:lang w:val="ru-RU"/>
        </w:rPr>
        <w:t>развитие творческой самостоятельности посредством освоения двигательной деятельности;</w:t>
      </w:r>
    </w:p>
    <w:p w:rsidR="00664E02" w:rsidRPr="00FF0A33" w:rsidRDefault="00664E02" w:rsidP="00664E02">
      <w:pPr>
        <w:pStyle w:val="ac"/>
        <w:numPr>
          <w:ilvl w:val="0"/>
          <w:numId w:val="12"/>
        </w:numPr>
        <w:tabs>
          <w:tab w:val="left" w:pos="993"/>
        </w:tabs>
        <w:overflowPunct/>
        <w:autoSpaceDE/>
        <w:autoSpaceDN/>
        <w:adjustRightInd/>
        <w:spacing w:beforeAutospacing="1" w:after="0"/>
        <w:ind w:left="0" w:firstLine="709"/>
        <w:jc w:val="both"/>
        <w:rPr>
          <w:sz w:val="24"/>
          <w:szCs w:val="24"/>
          <w:lang w:val="ru-RU"/>
        </w:rPr>
      </w:pPr>
      <w:r w:rsidRPr="00FF0A33">
        <w:rPr>
          <w:sz w:val="24"/>
          <w:szCs w:val="24"/>
          <w:lang w:val="ru-RU"/>
        </w:rPr>
        <w:t>приобщение к здоровому образу жизни;</w:t>
      </w:r>
    </w:p>
    <w:p w:rsidR="00664E02" w:rsidRPr="00FF0A33" w:rsidRDefault="00664E02" w:rsidP="00664E02">
      <w:pPr>
        <w:pStyle w:val="ac"/>
        <w:numPr>
          <w:ilvl w:val="0"/>
          <w:numId w:val="12"/>
        </w:numPr>
        <w:tabs>
          <w:tab w:val="left" w:pos="993"/>
        </w:tabs>
        <w:overflowPunct/>
        <w:autoSpaceDE/>
        <w:autoSpaceDN/>
        <w:adjustRightInd/>
        <w:spacing w:beforeAutospacing="1" w:after="0"/>
        <w:ind w:left="0" w:firstLine="709"/>
        <w:jc w:val="both"/>
        <w:rPr>
          <w:sz w:val="24"/>
          <w:szCs w:val="24"/>
        </w:rPr>
      </w:pPr>
      <w:proofErr w:type="spellStart"/>
      <w:r w:rsidRPr="00FF0A33">
        <w:rPr>
          <w:sz w:val="24"/>
          <w:szCs w:val="24"/>
        </w:rPr>
        <w:t>формирование</w:t>
      </w:r>
      <w:proofErr w:type="spellEnd"/>
      <w:r w:rsidRPr="00FF0A33">
        <w:rPr>
          <w:sz w:val="24"/>
          <w:szCs w:val="24"/>
        </w:rPr>
        <w:t xml:space="preserve"> </w:t>
      </w:r>
      <w:proofErr w:type="spellStart"/>
      <w:r w:rsidRPr="00FF0A33">
        <w:rPr>
          <w:sz w:val="24"/>
          <w:szCs w:val="24"/>
        </w:rPr>
        <w:t>правильной</w:t>
      </w:r>
      <w:proofErr w:type="spellEnd"/>
      <w:r w:rsidRPr="00FF0A33">
        <w:rPr>
          <w:sz w:val="24"/>
          <w:szCs w:val="24"/>
        </w:rPr>
        <w:t xml:space="preserve"> </w:t>
      </w:r>
      <w:proofErr w:type="spellStart"/>
      <w:r w:rsidRPr="00FF0A33">
        <w:rPr>
          <w:sz w:val="24"/>
          <w:szCs w:val="24"/>
        </w:rPr>
        <w:t>осанки</w:t>
      </w:r>
      <w:proofErr w:type="spellEnd"/>
      <w:r w:rsidRPr="00FF0A33">
        <w:rPr>
          <w:sz w:val="24"/>
          <w:szCs w:val="24"/>
        </w:rPr>
        <w:t>;</w:t>
      </w:r>
    </w:p>
    <w:p w:rsidR="00664E02" w:rsidRPr="00FF0A33" w:rsidRDefault="00664E02" w:rsidP="00664E02">
      <w:pPr>
        <w:pStyle w:val="ac"/>
        <w:numPr>
          <w:ilvl w:val="0"/>
          <w:numId w:val="12"/>
        </w:numPr>
        <w:tabs>
          <w:tab w:val="left" w:pos="993"/>
        </w:tabs>
        <w:overflowPunct/>
        <w:autoSpaceDE/>
        <w:autoSpaceDN/>
        <w:adjustRightInd/>
        <w:spacing w:beforeAutospacing="1" w:after="0"/>
        <w:ind w:left="0" w:firstLine="709"/>
        <w:jc w:val="both"/>
        <w:rPr>
          <w:sz w:val="24"/>
          <w:szCs w:val="24"/>
        </w:rPr>
      </w:pPr>
      <w:proofErr w:type="spellStart"/>
      <w:r w:rsidRPr="00FF0A33">
        <w:rPr>
          <w:sz w:val="24"/>
          <w:szCs w:val="24"/>
        </w:rPr>
        <w:t>развитие</w:t>
      </w:r>
      <w:proofErr w:type="spellEnd"/>
      <w:r w:rsidRPr="00FF0A33">
        <w:rPr>
          <w:sz w:val="24"/>
          <w:szCs w:val="24"/>
        </w:rPr>
        <w:t xml:space="preserve"> </w:t>
      </w:r>
      <w:proofErr w:type="spellStart"/>
      <w:r w:rsidRPr="00FF0A33">
        <w:rPr>
          <w:sz w:val="24"/>
          <w:szCs w:val="24"/>
        </w:rPr>
        <w:t>творческих</w:t>
      </w:r>
      <w:proofErr w:type="spellEnd"/>
      <w:r w:rsidRPr="00FF0A33">
        <w:rPr>
          <w:sz w:val="24"/>
          <w:szCs w:val="24"/>
        </w:rPr>
        <w:t xml:space="preserve"> </w:t>
      </w:r>
      <w:proofErr w:type="spellStart"/>
      <w:r w:rsidRPr="00FF0A33">
        <w:rPr>
          <w:sz w:val="24"/>
          <w:szCs w:val="24"/>
        </w:rPr>
        <w:t>способностей</w:t>
      </w:r>
      <w:proofErr w:type="spellEnd"/>
      <w:r w:rsidRPr="00FF0A33">
        <w:rPr>
          <w:sz w:val="24"/>
          <w:szCs w:val="24"/>
        </w:rPr>
        <w:t>;</w:t>
      </w:r>
    </w:p>
    <w:p w:rsidR="00664E02" w:rsidRPr="00FF0A33" w:rsidRDefault="00664E02" w:rsidP="00664E02">
      <w:pPr>
        <w:pStyle w:val="ac"/>
        <w:numPr>
          <w:ilvl w:val="0"/>
          <w:numId w:val="12"/>
        </w:numPr>
        <w:tabs>
          <w:tab w:val="left" w:pos="993"/>
        </w:tabs>
        <w:overflowPunct/>
        <w:autoSpaceDE/>
        <w:autoSpaceDN/>
        <w:adjustRightInd/>
        <w:spacing w:beforeAutospacing="1" w:after="0"/>
        <w:ind w:left="0" w:firstLine="709"/>
        <w:jc w:val="both"/>
        <w:rPr>
          <w:sz w:val="24"/>
          <w:szCs w:val="24"/>
          <w:lang w:val="ru-RU"/>
        </w:rPr>
      </w:pPr>
      <w:r w:rsidRPr="00FF0A33">
        <w:rPr>
          <w:sz w:val="24"/>
          <w:szCs w:val="24"/>
          <w:lang w:val="ru-RU"/>
        </w:rPr>
        <w:t>развитие темпо - ритмической памяти учащихся.</w:t>
      </w:r>
    </w:p>
    <w:p w:rsidR="00664E02" w:rsidRPr="00FF0A33" w:rsidRDefault="00664E02" w:rsidP="00664E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7676" w:rsidRPr="00FF0A33" w:rsidRDefault="00511679" w:rsidP="003A42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A33">
        <w:rPr>
          <w:rFonts w:ascii="Times New Roman" w:hAnsi="Times New Roman" w:cs="Times New Roman"/>
          <w:b/>
        </w:rPr>
        <w:t>Объём учебного времени, предусмотренный учебным планом на реализацию учебного предмет</w:t>
      </w:r>
      <w:r w:rsidR="003A425D" w:rsidRPr="00FF0A33">
        <w:rPr>
          <w:rFonts w:ascii="Times New Roman" w:hAnsi="Times New Roman" w:cs="Times New Roman"/>
          <w:b/>
        </w:rPr>
        <w:t>а</w:t>
      </w:r>
    </w:p>
    <w:tbl>
      <w:tblPr>
        <w:tblW w:w="10270" w:type="dxa"/>
        <w:tblInd w:w="-77" w:type="dxa"/>
        <w:tblLayout w:type="fixed"/>
        <w:tblLook w:val="0000"/>
      </w:tblPr>
      <w:tblGrid>
        <w:gridCol w:w="2160"/>
        <w:gridCol w:w="2340"/>
        <w:gridCol w:w="1080"/>
        <w:gridCol w:w="2260"/>
        <w:gridCol w:w="2430"/>
      </w:tblGrid>
      <w:tr w:rsidR="005D1F4C" w:rsidRPr="00FF0A33" w:rsidTr="000F6C41">
        <w:trPr>
          <w:trHeight w:val="200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F4C" w:rsidRPr="00FF0A33" w:rsidRDefault="005D1F4C" w:rsidP="000F6C41">
            <w:pPr>
              <w:pStyle w:val="a5"/>
              <w:snapToGrid w:val="0"/>
              <w:rPr>
                <w:b/>
                <w:bCs/>
                <w:iCs/>
              </w:rPr>
            </w:pPr>
          </w:p>
          <w:p w:rsidR="005D1F4C" w:rsidRPr="00FF0A33" w:rsidRDefault="005D1F4C" w:rsidP="000F6C41">
            <w:pPr>
              <w:pStyle w:val="a5"/>
              <w:jc w:val="center"/>
              <w:rPr>
                <w:b/>
              </w:rPr>
            </w:pPr>
            <w:r w:rsidRPr="00FF0A33">
              <w:rPr>
                <w:b/>
              </w:rPr>
              <w:t>Индекс, наименование учебного предмета</w:t>
            </w:r>
          </w:p>
        </w:tc>
        <w:tc>
          <w:tcPr>
            <w:tcW w:w="34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F4C" w:rsidRPr="00FF0A33" w:rsidRDefault="005D1F4C" w:rsidP="000F6C41">
            <w:pPr>
              <w:pStyle w:val="a5"/>
              <w:snapToGrid w:val="0"/>
              <w:rPr>
                <w:b/>
                <w:bCs/>
                <w:iCs/>
              </w:rPr>
            </w:pPr>
          </w:p>
          <w:p w:rsidR="005D1F4C" w:rsidRPr="00FF0A33" w:rsidRDefault="005D1F4C" w:rsidP="000F6C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A33">
              <w:rPr>
                <w:rFonts w:ascii="Times New Roman" w:hAnsi="Times New Roman" w:cs="Times New Roman"/>
                <w:b/>
              </w:rPr>
              <w:t>Трудоёмкость в часах</w:t>
            </w:r>
          </w:p>
          <w:p w:rsidR="005D1F4C" w:rsidRPr="00FF0A33" w:rsidRDefault="005D1F4C" w:rsidP="000F6C41">
            <w:pPr>
              <w:jc w:val="center"/>
              <w:rPr>
                <w:rFonts w:ascii="Times New Roman" w:hAnsi="Times New Roman" w:cs="Times New Roman"/>
              </w:rPr>
            </w:pPr>
          </w:p>
          <w:p w:rsidR="005D1F4C" w:rsidRPr="00FF0A33" w:rsidRDefault="005D1F4C" w:rsidP="000F6C41">
            <w:pPr>
              <w:pStyle w:val="a5"/>
              <w:jc w:val="center"/>
              <w:rPr>
                <w:b/>
                <w:bCs/>
                <w:iCs/>
              </w:rPr>
            </w:pPr>
          </w:p>
        </w:tc>
        <w:tc>
          <w:tcPr>
            <w:tcW w:w="4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F4C" w:rsidRPr="00FF0A33" w:rsidRDefault="005D1F4C" w:rsidP="000F6C41">
            <w:pPr>
              <w:pStyle w:val="a5"/>
              <w:snapToGrid w:val="0"/>
              <w:jc w:val="center"/>
              <w:rPr>
                <w:b/>
              </w:rPr>
            </w:pPr>
            <w:r w:rsidRPr="00FF0A33">
              <w:rPr>
                <w:b/>
              </w:rPr>
              <w:t>Распределение по годам обучения</w:t>
            </w:r>
          </w:p>
        </w:tc>
      </w:tr>
      <w:tr w:rsidR="00D85BF9" w:rsidRPr="00FF0A33" w:rsidTr="00D85BF9">
        <w:trPr>
          <w:cantSplit/>
          <w:trHeight w:val="1422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BF9" w:rsidRPr="00FF0A33" w:rsidRDefault="00D85BF9" w:rsidP="000F6C41">
            <w:pPr>
              <w:pStyle w:val="a5"/>
              <w:snapToGrid w:val="0"/>
              <w:ind w:firstLine="567"/>
              <w:jc w:val="center"/>
              <w:rPr>
                <w:b/>
                <w:bCs/>
                <w:iCs/>
              </w:rPr>
            </w:pPr>
          </w:p>
        </w:tc>
        <w:tc>
          <w:tcPr>
            <w:tcW w:w="3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BF9" w:rsidRPr="00FF0A33" w:rsidRDefault="00D85BF9" w:rsidP="000F6C41">
            <w:pPr>
              <w:pStyle w:val="a5"/>
              <w:snapToGri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85BF9" w:rsidRPr="00FF0A33" w:rsidRDefault="00D85BF9" w:rsidP="000F6C41">
            <w:pPr>
              <w:pStyle w:val="a5"/>
              <w:snapToGrid w:val="0"/>
              <w:ind w:left="113" w:right="113"/>
              <w:jc w:val="center"/>
              <w:rPr>
                <w:b/>
              </w:rPr>
            </w:pPr>
            <w:r w:rsidRPr="00FF0A33">
              <w:rPr>
                <w:b/>
              </w:rPr>
              <w:t>1-й класс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85BF9" w:rsidRPr="00FF0A33" w:rsidRDefault="00D85BF9" w:rsidP="000F6C41">
            <w:pPr>
              <w:pStyle w:val="a5"/>
              <w:snapToGrid w:val="0"/>
              <w:ind w:left="113" w:right="113"/>
              <w:jc w:val="center"/>
              <w:rPr>
                <w:b/>
              </w:rPr>
            </w:pPr>
            <w:r w:rsidRPr="00FF0A33">
              <w:rPr>
                <w:b/>
              </w:rPr>
              <w:t>2-й класс</w:t>
            </w:r>
          </w:p>
        </w:tc>
      </w:tr>
      <w:tr w:rsidR="005D1F4C" w:rsidRPr="00FF0A33" w:rsidTr="000F6C41">
        <w:trPr>
          <w:trHeight w:val="215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F4C" w:rsidRPr="00FF0A33" w:rsidRDefault="005D1F4C" w:rsidP="000F6C41">
            <w:pPr>
              <w:pStyle w:val="a5"/>
              <w:snapToGrid w:val="0"/>
              <w:ind w:firstLine="567"/>
              <w:jc w:val="center"/>
              <w:rPr>
                <w:b/>
                <w:bCs/>
                <w:iCs/>
              </w:rPr>
            </w:pPr>
          </w:p>
        </w:tc>
        <w:tc>
          <w:tcPr>
            <w:tcW w:w="3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F4C" w:rsidRPr="00FF0A33" w:rsidRDefault="005D1F4C" w:rsidP="000F6C41">
            <w:pPr>
              <w:pStyle w:val="a5"/>
              <w:snapToGri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4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F4C" w:rsidRPr="00FF0A33" w:rsidRDefault="005D1F4C" w:rsidP="000F6C41">
            <w:pPr>
              <w:pStyle w:val="a5"/>
              <w:snapToGrid w:val="0"/>
              <w:jc w:val="center"/>
              <w:rPr>
                <w:b/>
              </w:rPr>
            </w:pPr>
            <w:r w:rsidRPr="00FF0A33">
              <w:rPr>
                <w:b/>
              </w:rPr>
              <w:t>количество недель аудиторных занятий</w:t>
            </w:r>
          </w:p>
        </w:tc>
      </w:tr>
      <w:tr w:rsidR="00D85BF9" w:rsidRPr="00FF0A33" w:rsidTr="00D85BF9">
        <w:trPr>
          <w:trHeight w:val="200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BF9" w:rsidRPr="00FF0A33" w:rsidRDefault="00D85BF9" w:rsidP="000F6C41">
            <w:pPr>
              <w:pStyle w:val="a5"/>
              <w:snapToGrid w:val="0"/>
              <w:ind w:firstLine="567"/>
              <w:jc w:val="center"/>
              <w:rPr>
                <w:b/>
                <w:bCs/>
                <w:iCs/>
              </w:rPr>
            </w:pPr>
          </w:p>
        </w:tc>
        <w:tc>
          <w:tcPr>
            <w:tcW w:w="3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BF9" w:rsidRPr="00FF0A33" w:rsidRDefault="00D85BF9" w:rsidP="000F6C41">
            <w:pPr>
              <w:pStyle w:val="a5"/>
              <w:snapToGri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BF9" w:rsidRPr="00FF0A33" w:rsidRDefault="00D85BF9" w:rsidP="000F6C4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0A33">
              <w:rPr>
                <w:rFonts w:ascii="Times New Roman" w:hAnsi="Times New Roman" w:cs="Times New Roman"/>
              </w:rPr>
              <w:t>3</w:t>
            </w:r>
            <w:r w:rsidR="00664E02" w:rsidRPr="00FF0A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BF9" w:rsidRPr="00FF0A33" w:rsidRDefault="00D85BF9" w:rsidP="00DE15F4">
            <w:pPr>
              <w:snapToGrid w:val="0"/>
              <w:rPr>
                <w:rFonts w:ascii="Times New Roman" w:hAnsi="Times New Roman" w:cs="Times New Roman"/>
              </w:rPr>
            </w:pPr>
            <w:r w:rsidRPr="00FF0A33">
              <w:rPr>
                <w:rFonts w:ascii="Times New Roman" w:hAnsi="Times New Roman" w:cs="Times New Roman"/>
              </w:rPr>
              <w:t>35</w:t>
            </w:r>
          </w:p>
        </w:tc>
      </w:tr>
      <w:tr w:rsidR="005D1F4C" w:rsidRPr="00FF0A33" w:rsidTr="000F6C41">
        <w:trPr>
          <w:trHeight w:val="252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F4C" w:rsidRPr="00FF0A33" w:rsidRDefault="005D1F4C" w:rsidP="000F6C41">
            <w:pPr>
              <w:pStyle w:val="a5"/>
              <w:snapToGrid w:val="0"/>
              <w:ind w:firstLine="567"/>
              <w:jc w:val="center"/>
              <w:rPr>
                <w:b/>
                <w:bCs/>
                <w:iCs/>
              </w:rPr>
            </w:pPr>
          </w:p>
        </w:tc>
        <w:tc>
          <w:tcPr>
            <w:tcW w:w="3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F4C" w:rsidRPr="00FF0A33" w:rsidRDefault="005D1F4C" w:rsidP="000F6C41">
            <w:pPr>
              <w:pStyle w:val="a5"/>
              <w:snapToGri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4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F4C" w:rsidRPr="00FF0A33" w:rsidRDefault="005D1F4C" w:rsidP="000F6C41">
            <w:pPr>
              <w:pStyle w:val="a5"/>
              <w:snapToGrid w:val="0"/>
              <w:jc w:val="center"/>
              <w:rPr>
                <w:b/>
              </w:rPr>
            </w:pPr>
            <w:r w:rsidRPr="00FF0A33">
              <w:rPr>
                <w:b/>
              </w:rPr>
              <w:t>недельная нагрузка в часах</w:t>
            </w:r>
          </w:p>
        </w:tc>
      </w:tr>
      <w:tr w:rsidR="00D85BF9" w:rsidRPr="00FF0A33" w:rsidTr="00586A51">
        <w:trPr>
          <w:trHeight w:val="52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BF9" w:rsidRPr="00FF0A33" w:rsidRDefault="00793094" w:rsidP="005D1F4C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FF0A33">
              <w:rPr>
                <w:rFonts w:ascii="Times New Roman" w:hAnsi="Times New Roman" w:cs="Times New Roman"/>
                <w:b/>
              </w:rPr>
              <w:t>ПО</w:t>
            </w:r>
            <w:r w:rsidR="00D85BF9" w:rsidRPr="00FF0A33">
              <w:rPr>
                <w:rFonts w:ascii="Times New Roman" w:hAnsi="Times New Roman" w:cs="Times New Roman"/>
                <w:b/>
              </w:rPr>
              <w:t>.01. УП.01.</w:t>
            </w:r>
          </w:p>
          <w:p w:rsidR="00D85BF9" w:rsidRPr="00FF0A33" w:rsidRDefault="00D85BF9" w:rsidP="00664E02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FF0A33">
              <w:rPr>
                <w:rFonts w:ascii="Times New Roman" w:hAnsi="Times New Roman" w:cs="Times New Roman"/>
                <w:b/>
              </w:rPr>
              <w:t>«</w:t>
            </w:r>
            <w:r w:rsidR="00664E02" w:rsidRPr="00FF0A33">
              <w:rPr>
                <w:rFonts w:ascii="Times New Roman" w:hAnsi="Times New Roman" w:cs="Times New Roman"/>
                <w:b/>
              </w:rPr>
              <w:t>Ритмика и танец</w:t>
            </w:r>
            <w:r w:rsidRPr="00FF0A33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BF9" w:rsidRPr="00FF0A33" w:rsidRDefault="00D85BF9" w:rsidP="000F6C41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FF0A33">
              <w:rPr>
                <w:rFonts w:ascii="Times New Roman" w:hAnsi="Times New Roman" w:cs="Times New Roman"/>
                <w:b/>
              </w:rPr>
              <w:t xml:space="preserve">Аудиторные  занятия (в часах)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BF9" w:rsidRPr="00FF0A33" w:rsidRDefault="00586A51" w:rsidP="000F6C41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FF0A33">
              <w:rPr>
                <w:rFonts w:ascii="Times New Roman" w:hAnsi="Times New Roman" w:cs="Times New Roman"/>
                <w:b/>
              </w:rPr>
              <w:t>1</w:t>
            </w:r>
            <w:r w:rsidR="00664E02" w:rsidRPr="00FF0A33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BF9" w:rsidRPr="00FF0A33" w:rsidRDefault="00D85BF9" w:rsidP="008F186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F0A3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BF9" w:rsidRPr="00FF0A33" w:rsidRDefault="00D85BF9" w:rsidP="00DE15F4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FF0A33"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:rsidR="003A425D" w:rsidRPr="00FF0A33" w:rsidRDefault="003A425D" w:rsidP="001033E2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511679" w:rsidRPr="00FF0A33" w:rsidRDefault="00511679" w:rsidP="00511679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F0A33">
        <w:rPr>
          <w:rFonts w:ascii="Times New Roman" w:hAnsi="Times New Roman" w:cs="Times New Roman"/>
          <w:b/>
          <w:i/>
          <w:sz w:val="24"/>
          <w:szCs w:val="24"/>
        </w:rPr>
        <w:t>Формы и методы контроля, система оценок</w:t>
      </w:r>
    </w:p>
    <w:p w:rsidR="00511679" w:rsidRPr="00FF0A33" w:rsidRDefault="00511679" w:rsidP="00511679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0A33">
        <w:rPr>
          <w:rFonts w:ascii="Times New Roman" w:hAnsi="Times New Roman" w:cs="Times New Roman"/>
          <w:i/>
          <w:sz w:val="24"/>
          <w:szCs w:val="24"/>
        </w:rPr>
        <w:t>1.Аттестация: цели, виды, форма, содержание.</w:t>
      </w:r>
    </w:p>
    <w:p w:rsidR="00511679" w:rsidRPr="00FF0A33" w:rsidRDefault="00511679" w:rsidP="003A425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sz w:val="24"/>
          <w:szCs w:val="24"/>
        </w:rPr>
        <w:t>Порядок и правила проведения контроля усвоения обучающимися знаний, умений и навыков отражены в положении о текущем контроле знаний и промежуточной аттестации обучающихся</w:t>
      </w:r>
      <w:proofErr w:type="gramStart"/>
      <w:r w:rsidRPr="00FF0A33">
        <w:rPr>
          <w:rFonts w:ascii="Times New Roman" w:hAnsi="Times New Roman" w:cs="Times New Roman"/>
          <w:sz w:val="24"/>
          <w:szCs w:val="24"/>
        </w:rPr>
        <w:t>.</w:t>
      </w:r>
      <w:r w:rsidR="00BB6917" w:rsidRPr="00FF0A3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BB6917" w:rsidRPr="00FF0A33">
        <w:rPr>
          <w:rFonts w:ascii="Times New Roman" w:hAnsi="Times New Roman" w:cs="Times New Roman"/>
          <w:sz w:val="24"/>
          <w:szCs w:val="24"/>
        </w:rPr>
        <w:t>иды аттестации по предмету «</w:t>
      </w:r>
      <w:r w:rsidR="00586A51" w:rsidRPr="00FF0A33">
        <w:rPr>
          <w:rFonts w:ascii="Times New Roman" w:hAnsi="Times New Roman" w:cs="Times New Roman"/>
          <w:sz w:val="24"/>
          <w:szCs w:val="24"/>
        </w:rPr>
        <w:t>«</w:t>
      </w:r>
      <w:r w:rsidR="00FF0A33" w:rsidRPr="00FF0A33">
        <w:rPr>
          <w:rFonts w:ascii="Times New Roman" w:hAnsi="Times New Roman" w:cs="Times New Roman"/>
          <w:b/>
          <w:sz w:val="24"/>
          <w:szCs w:val="24"/>
        </w:rPr>
        <w:t>Ритмика и танец</w:t>
      </w:r>
      <w:r w:rsidR="00586A51" w:rsidRPr="00FF0A33">
        <w:rPr>
          <w:rFonts w:ascii="Times New Roman" w:hAnsi="Times New Roman" w:cs="Times New Roman"/>
          <w:sz w:val="24"/>
          <w:szCs w:val="24"/>
        </w:rPr>
        <w:t>»</w:t>
      </w:r>
      <w:r w:rsidRPr="00FF0A33">
        <w:rPr>
          <w:rFonts w:ascii="Times New Roman" w:hAnsi="Times New Roman" w:cs="Times New Roman"/>
          <w:sz w:val="24"/>
          <w:szCs w:val="24"/>
        </w:rPr>
        <w:t>»: текущая и промежуточная.</w:t>
      </w:r>
    </w:p>
    <w:p w:rsidR="00511679" w:rsidRPr="00FF0A33" w:rsidRDefault="00511679" w:rsidP="0051167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i/>
          <w:sz w:val="24"/>
          <w:szCs w:val="24"/>
        </w:rPr>
        <w:t xml:space="preserve">Текущий контроль </w:t>
      </w:r>
      <w:r w:rsidRPr="00FF0A33">
        <w:rPr>
          <w:rFonts w:ascii="Times New Roman" w:hAnsi="Times New Roman" w:cs="Times New Roman"/>
          <w:sz w:val="24"/>
          <w:szCs w:val="24"/>
        </w:rPr>
        <w:t>направлен на поддержание учебной дисциплины, выявление отношения обучающихся к изучаемому предмету, повышение уровня усвоения текущего учебного материала. Текущий контроль осуществляется регулярно преподавателем, ведущим предмет, в целях оперативного отслеживания за успехами обучающихся. Содержание текущего контроля отражает объем пройденного учебного материала, а также уровень его освоения.</w:t>
      </w:r>
    </w:p>
    <w:p w:rsidR="001033E2" w:rsidRPr="00FF0A33" w:rsidRDefault="00511679" w:rsidP="000A766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i/>
          <w:sz w:val="24"/>
          <w:szCs w:val="24"/>
        </w:rPr>
        <w:t>Промежуточная аттестация</w:t>
      </w:r>
      <w:r w:rsidR="00BB6917" w:rsidRPr="00FF0A33">
        <w:rPr>
          <w:rFonts w:ascii="Times New Roman" w:hAnsi="Times New Roman" w:cs="Times New Roman"/>
          <w:sz w:val="24"/>
          <w:szCs w:val="24"/>
        </w:rPr>
        <w:t xml:space="preserve"> по учебному предмету</w:t>
      </w:r>
      <w:r w:rsidRPr="00FF0A33">
        <w:rPr>
          <w:rFonts w:ascii="Times New Roman" w:hAnsi="Times New Roman" w:cs="Times New Roman"/>
          <w:sz w:val="24"/>
          <w:szCs w:val="24"/>
        </w:rPr>
        <w:t xml:space="preserve"> проводится с целью отслеживания уровня усвоения комплекса знаний, умений и навыков. Форма проведения промежуточной</w:t>
      </w:r>
      <w:r w:rsidR="002214FC" w:rsidRPr="00FF0A33">
        <w:rPr>
          <w:rFonts w:ascii="Times New Roman" w:hAnsi="Times New Roman" w:cs="Times New Roman"/>
          <w:sz w:val="24"/>
          <w:szCs w:val="24"/>
        </w:rPr>
        <w:t xml:space="preserve"> аттестации – </w:t>
      </w:r>
      <w:r w:rsidR="005C6EED" w:rsidRPr="00FF0A33">
        <w:rPr>
          <w:rFonts w:ascii="Times New Roman" w:hAnsi="Times New Roman" w:cs="Times New Roman"/>
          <w:sz w:val="24"/>
          <w:szCs w:val="24"/>
        </w:rPr>
        <w:t>контрольный урок</w:t>
      </w:r>
      <w:r w:rsidR="00586A51" w:rsidRPr="00FF0A33">
        <w:rPr>
          <w:rFonts w:ascii="Times New Roman" w:hAnsi="Times New Roman" w:cs="Times New Roman"/>
          <w:sz w:val="24"/>
          <w:szCs w:val="24"/>
        </w:rPr>
        <w:t>. Итоговая аттестация по предмету проводится в соответствии с графиком промежуточной аттестации.</w:t>
      </w:r>
    </w:p>
    <w:p w:rsidR="007C153F" w:rsidRPr="007C153F" w:rsidRDefault="007C153F" w:rsidP="007C1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53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C153F">
        <w:rPr>
          <w:rFonts w:ascii="Times New Roman" w:hAnsi="Times New Roman" w:cs="Times New Roman"/>
          <w:b/>
          <w:sz w:val="24"/>
          <w:szCs w:val="24"/>
        </w:rPr>
        <w:t>Итоговая аттестация</w:t>
      </w:r>
      <w:r w:rsidRPr="007C153F">
        <w:rPr>
          <w:rFonts w:ascii="Times New Roman" w:hAnsi="Times New Roman" w:cs="Times New Roman"/>
          <w:sz w:val="24"/>
          <w:szCs w:val="24"/>
        </w:rPr>
        <w:t xml:space="preserve"> по предмету  не предусмотрена. Итоговая годовая оценка за последний  год обучения  заносится в свидетельство об окончании  школы. </w:t>
      </w:r>
    </w:p>
    <w:p w:rsidR="00586A51" w:rsidRPr="00FF0A33" w:rsidRDefault="00586A51" w:rsidP="007C15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1679" w:rsidRPr="00FF0A33" w:rsidRDefault="00511679" w:rsidP="003A425D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A33">
        <w:rPr>
          <w:rFonts w:ascii="Times New Roman" w:hAnsi="Times New Roman" w:cs="Times New Roman"/>
          <w:b/>
          <w:sz w:val="24"/>
          <w:szCs w:val="24"/>
        </w:rPr>
        <w:t>График промежуточной аттестации</w:t>
      </w:r>
    </w:p>
    <w:tbl>
      <w:tblPr>
        <w:tblStyle w:val="a3"/>
        <w:tblW w:w="0" w:type="auto"/>
        <w:tblLook w:val="04A0"/>
      </w:tblPr>
      <w:tblGrid>
        <w:gridCol w:w="1242"/>
        <w:gridCol w:w="2835"/>
        <w:gridCol w:w="2128"/>
        <w:gridCol w:w="3366"/>
      </w:tblGrid>
      <w:tr w:rsidR="00511679" w:rsidRPr="00FF0A33" w:rsidTr="002214FC">
        <w:tc>
          <w:tcPr>
            <w:tcW w:w="1242" w:type="dxa"/>
          </w:tcPr>
          <w:p w:rsidR="00511679" w:rsidRPr="00FF0A33" w:rsidRDefault="00511679" w:rsidP="00A57676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0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511679" w:rsidRPr="00FF0A33" w:rsidRDefault="00511679" w:rsidP="00A57676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0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Виды контрольной проверки</w:t>
            </w:r>
          </w:p>
        </w:tc>
        <w:tc>
          <w:tcPr>
            <w:tcW w:w="2128" w:type="dxa"/>
          </w:tcPr>
          <w:p w:rsidR="00511679" w:rsidRPr="00FF0A33" w:rsidRDefault="00511679" w:rsidP="00A57676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0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Месяц проведения</w:t>
            </w:r>
          </w:p>
        </w:tc>
        <w:tc>
          <w:tcPr>
            <w:tcW w:w="3366" w:type="dxa"/>
          </w:tcPr>
          <w:p w:rsidR="00511679" w:rsidRPr="00FF0A33" w:rsidRDefault="00511679" w:rsidP="00A57676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0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Программные требования</w:t>
            </w:r>
          </w:p>
        </w:tc>
      </w:tr>
      <w:tr w:rsidR="008257F7" w:rsidRPr="00FF0A33" w:rsidTr="007B0068">
        <w:trPr>
          <w:trHeight w:val="562"/>
        </w:trPr>
        <w:tc>
          <w:tcPr>
            <w:tcW w:w="1242" w:type="dxa"/>
          </w:tcPr>
          <w:p w:rsidR="008257F7" w:rsidRPr="00FF0A33" w:rsidRDefault="008257F7" w:rsidP="00A57676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0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класс</w:t>
            </w:r>
          </w:p>
        </w:tc>
        <w:tc>
          <w:tcPr>
            <w:tcW w:w="2835" w:type="dxa"/>
          </w:tcPr>
          <w:p w:rsidR="008257F7" w:rsidRPr="00FF0A33" w:rsidRDefault="008257F7" w:rsidP="00A576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A3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128" w:type="dxa"/>
          </w:tcPr>
          <w:p w:rsidR="008257F7" w:rsidRPr="00FF0A33" w:rsidRDefault="008257F7" w:rsidP="0021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A3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66" w:type="dxa"/>
            <w:vMerge w:val="restart"/>
          </w:tcPr>
          <w:p w:rsidR="008257F7" w:rsidRPr="00FF0A33" w:rsidRDefault="008257F7" w:rsidP="00A57676">
            <w:pPr>
              <w:contextualSpacing/>
              <w:rPr>
                <w:rStyle w:val="FontStyle40"/>
                <w:sz w:val="24"/>
                <w:szCs w:val="24"/>
              </w:rPr>
            </w:pPr>
            <w:r w:rsidRPr="00FF0A33">
              <w:rPr>
                <w:rStyle w:val="FontStyle40"/>
                <w:sz w:val="24"/>
                <w:szCs w:val="24"/>
              </w:rPr>
              <w:t xml:space="preserve">Контрольный урок, выпускной экзамен проходит в форме урока, в который преподаватель включает пройденный за учебный год материал, составляя его в комбинации. Учащиеся должны грамотно и </w:t>
            </w:r>
          </w:p>
          <w:p w:rsidR="008257F7" w:rsidRPr="00FF0A33" w:rsidRDefault="008257F7" w:rsidP="00A576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A33">
              <w:rPr>
                <w:rStyle w:val="FontStyle40"/>
                <w:sz w:val="24"/>
                <w:szCs w:val="24"/>
              </w:rPr>
              <w:t>музыкально выполнить этот урок.</w:t>
            </w:r>
          </w:p>
        </w:tc>
      </w:tr>
      <w:tr w:rsidR="008257F7" w:rsidRPr="00FF0A33" w:rsidTr="00CB460B">
        <w:trPr>
          <w:trHeight w:val="562"/>
        </w:trPr>
        <w:tc>
          <w:tcPr>
            <w:tcW w:w="1242" w:type="dxa"/>
          </w:tcPr>
          <w:p w:rsidR="008257F7" w:rsidRPr="00FF0A33" w:rsidRDefault="008257F7" w:rsidP="00A57676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0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класс</w:t>
            </w:r>
          </w:p>
        </w:tc>
        <w:tc>
          <w:tcPr>
            <w:tcW w:w="2835" w:type="dxa"/>
          </w:tcPr>
          <w:p w:rsidR="008257F7" w:rsidRPr="00FF0A33" w:rsidRDefault="008257F7" w:rsidP="00A576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A3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128" w:type="dxa"/>
          </w:tcPr>
          <w:p w:rsidR="008257F7" w:rsidRPr="00FF0A33" w:rsidRDefault="008257F7" w:rsidP="008A5E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A3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66" w:type="dxa"/>
            <w:vMerge/>
          </w:tcPr>
          <w:p w:rsidR="008257F7" w:rsidRPr="00FF0A33" w:rsidRDefault="008257F7" w:rsidP="00A57676">
            <w:pPr>
              <w:contextualSpacing/>
              <w:rPr>
                <w:rStyle w:val="FontStyle40"/>
                <w:sz w:val="24"/>
                <w:szCs w:val="24"/>
              </w:rPr>
            </w:pPr>
          </w:p>
        </w:tc>
      </w:tr>
    </w:tbl>
    <w:p w:rsidR="00511679" w:rsidRPr="00FF0A33" w:rsidRDefault="00511679" w:rsidP="0051167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1679" w:rsidRPr="00FF0A33" w:rsidRDefault="00511679" w:rsidP="00511679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0A33">
        <w:rPr>
          <w:rFonts w:ascii="Times New Roman" w:hAnsi="Times New Roman" w:cs="Times New Roman"/>
          <w:i/>
          <w:sz w:val="24"/>
          <w:szCs w:val="24"/>
        </w:rPr>
        <w:t>2.Требования и критерии оценки</w:t>
      </w:r>
    </w:p>
    <w:p w:rsidR="00511679" w:rsidRPr="00FF0A33" w:rsidRDefault="00511679" w:rsidP="0051167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0A33">
        <w:rPr>
          <w:rFonts w:ascii="Times New Roman" w:hAnsi="Times New Roman" w:cs="Times New Roman"/>
          <w:sz w:val="24"/>
          <w:szCs w:val="24"/>
        </w:rPr>
        <w:t>Оценка должна быть объективной и справедливой, понятной для обучающегося,выполнять стимулирующую функцию.</w:t>
      </w:r>
    </w:p>
    <w:p w:rsidR="00511679" w:rsidRPr="00FF0A33" w:rsidRDefault="00511679" w:rsidP="005116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sz w:val="24"/>
          <w:szCs w:val="24"/>
        </w:rPr>
        <w:t>Качество подготовки обучающихся, оценивается по пятибалльной шкале: 5 (отлично), 4 (хорошо), 3 (удовлетворительно), 2 (неудовлетворительно).</w:t>
      </w:r>
    </w:p>
    <w:p w:rsidR="00511679" w:rsidRPr="00FF0A33" w:rsidRDefault="00511679" w:rsidP="0051167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b/>
          <w:sz w:val="24"/>
          <w:szCs w:val="24"/>
        </w:rPr>
        <w:t>«5»</w:t>
      </w:r>
      <w:r w:rsidRPr="00FF0A33">
        <w:rPr>
          <w:rFonts w:ascii="Times New Roman" w:hAnsi="Times New Roman" w:cs="Times New Roman"/>
          <w:sz w:val="24"/>
          <w:szCs w:val="24"/>
        </w:rPr>
        <w:t xml:space="preserve"> - грамотное, техничное исполнение программного материала в полном объеме. Умение точно выполнять учебные задания, выразительное, музыкальное исполнение движений. Освоение и сознательное исполнение принятой в танце постановки корпуса, ног, рук, головы.</w:t>
      </w:r>
    </w:p>
    <w:p w:rsidR="00511679" w:rsidRPr="00FF0A33" w:rsidRDefault="00511679" w:rsidP="0051167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b/>
          <w:sz w:val="24"/>
          <w:szCs w:val="24"/>
        </w:rPr>
        <w:t>«4»</w:t>
      </w:r>
      <w:r w:rsidRPr="00FF0A33">
        <w:rPr>
          <w:rFonts w:ascii="Times New Roman" w:hAnsi="Times New Roman" w:cs="Times New Roman"/>
          <w:sz w:val="24"/>
          <w:szCs w:val="24"/>
        </w:rPr>
        <w:t xml:space="preserve"> - исполнение программного материала с возможным допущением незначительных ошибок в сложных движениях. Исполнение выразительное, грамотное, музыкальное, техничное. </w:t>
      </w:r>
    </w:p>
    <w:p w:rsidR="00511679" w:rsidRPr="00FF0A33" w:rsidRDefault="00511679" w:rsidP="0051167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b/>
          <w:sz w:val="24"/>
          <w:szCs w:val="24"/>
        </w:rPr>
        <w:lastRenderedPageBreak/>
        <w:t>«3»</w:t>
      </w:r>
      <w:r w:rsidRPr="00FF0A33">
        <w:rPr>
          <w:rFonts w:ascii="Times New Roman" w:hAnsi="Times New Roman" w:cs="Times New Roman"/>
          <w:sz w:val="24"/>
          <w:szCs w:val="24"/>
        </w:rPr>
        <w:t xml:space="preserve"> - не в достаточное степени владение пройденным материалом. Невнимательное и невыразительное исполнение. </w:t>
      </w:r>
    </w:p>
    <w:p w:rsidR="00511679" w:rsidRPr="00FF0A33" w:rsidRDefault="00511679" w:rsidP="0051167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b/>
          <w:sz w:val="24"/>
          <w:szCs w:val="24"/>
        </w:rPr>
        <w:t>«2»</w:t>
      </w:r>
      <w:r w:rsidRPr="00FF0A33">
        <w:rPr>
          <w:rFonts w:ascii="Times New Roman" w:hAnsi="Times New Roman" w:cs="Times New Roman"/>
          <w:sz w:val="24"/>
          <w:szCs w:val="24"/>
        </w:rPr>
        <w:t xml:space="preserve"> - абсолютное невладение пройденным материалом, допущение грубых ошибок. </w:t>
      </w:r>
    </w:p>
    <w:p w:rsidR="00511679" w:rsidRPr="00FF0A33" w:rsidRDefault="00511679" w:rsidP="005116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sz w:val="24"/>
          <w:szCs w:val="24"/>
        </w:rPr>
        <w:t>При оценке навыков, умений и знаний учитывается:</w:t>
      </w:r>
    </w:p>
    <w:p w:rsidR="00511679" w:rsidRPr="00FF0A33" w:rsidRDefault="00511679" w:rsidP="005116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sz w:val="24"/>
          <w:szCs w:val="24"/>
        </w:rPr>
        <w:t>-техническая точность исполнения движений;</w:t>
      </w:r>
    </w:p>
    <w:p w:rsidR="00511679" w:rsidRPr="00FF0A33" w:rsidRDefault="00511679" w:rsidP="005116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sz w:val="24"/>
          <w:szCs w:val="24"/>
        </w:rPr>
        <w:t>-художественная и эмоциональная передача образа;</w:t>
      </w:r>
    </w:p>
    <w:p w:rsidR="00511679" w:rsidRPr="00FF0A33" w:rsidRDefault="00511679" w:rsidP="005116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sz w:val="24"/>
          <w:szCs w:val="24"/>
        </w:rPr>
        <w:t xml:space="preserve">- уровень физического развития (гибкость, </w:t>
      </w:r>
      <w:proofErr w:type="spellStart"/>
      <w:r w:rsidRPr="00FF0A33">
        <w:rPr>
          <w:rFonts w:ascii="Times New Roman" w:hAnsi="Times New Roman" w:cs="Times New Roman"/>
          <w:sz w:val="24"/>
          <w:szCs w:val="24"/>
        </w:rPr>
        <w:t>выворотность</w:t>
      </w:r>
      <w:proofErr w:type="spellEnd"/>
      <w:r w:rsidRPr="00FF0A33">
        <w:rPr>
          <w:rFonts w:ascii="Times New Roman" w:hAnsi="Times New Roman" w:cs="Times New Roman"/>
          <w:sz w:val="24"/>
          <w:szCs w:val="24"/>
        </w:rPr>
        <w:t>, прыжок, шаг, музыкальность);</w:t>
      </w:r>
    </w:p>
    <w:p w:rsidR="002126E2" w:rsidRPr="00FF0A33" w:rsidRDefault="00511679" w:rsidP="001033E2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0A33">
        <w:rPr>
          <w:rFonts w:ascii="Times New Roman" w:hAnsi="Times New Roman" w:cs="Times New Roman"/>
          <w:sz w:val="24"/>
          <w:szCs w:val="24"/>
        </w:rPr>
        <w:t>- соответствие стилю, характеру, жанру исполняемого танца, комбинац</w:t>
      </w:r>
      <w:r w:rsidR="001033E2" w:rsidRPr="00FF0A33">
        <w:rPr>
          <w:rFonts w:ascii="Times New Roman" w:hAnsi="Times New Roman" w:cs="Times New Roman"/>
          <w:sz w:val="24"/>
          <w:szCs w:val="24"/>
        </w:rPr>
        <w:t>ии</w:t>
      </w:r>
    </w:p>
    <w:p w:rsidR="008257F7" w:rsidRDefault="008257F7" w:rsidP="00FF0A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A33" w:rsidRPr="008257F7" w:rsidRDefault="00FF0A33" w:rsidP="008257F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A33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FF0A33" w:rsidRPr="00FF0A33" w:rsidRDefault="00FF0A33" w:rsidP="008257F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sz w:val="24"/>
          <w:szCs w:val="24"/>
        </w:rPr>
        <w:t>Музыкально-ритмическое воспитание занимает важное место в системе художественно-эстетического образования. Учебный предмет «Ритмика</w:t>
      </w:r>
      <w:r>
        <w:rPr>
          <w:rFonts w:ascii="Times New Roman" w:hAnsi="Times New Roman" w:cs="Times New Roman"/>
          <w:sz w:val="24"/>
          <w:szCs w:val="24"/>
        </w:rPr>
        <w:t xml:space="preserve"> и танец</w:t>
      </w:r>
      <w:r w:rsidRPr="00FF0A33">
        <w:rPr>
          <w:rFonts w:ascii="Times New Roman" w:hAnsi="Times New Roman" w:cs="Times New Roman"/>
          <w:sz w:val="24"/>
          <w:szCs w:val="24"/>
        </w:rPr>
        <w:t>» является первой ступенью в хореографическом образовании. Его освоение способствует формированию общей культуры детей, музыкального вкуса, навыков  коллективного общения, мышления, фантазии, раскрытию индивидуальности.  Развивается умение передать характер музыки и содержание образа через движение. Учебный предмет «Ритмика</w:t>
      </w:r>
      <w:r>
        <w:rPr>
          <w:rFonts w:ascii="Times New Roman" w:hAnsi="Times New Roman" w:cs="Times New Roman"/>
          <w:sz w:val="24"/>
          <w:szCs w:val="24"/>
        </w:rPr>
        <w:t xml:space="preserve"> и танец</w:t>
      </w:r>
      <w:r w:rsidRPr="00FF0A33">
        <w:rPr>
          <w:rFonts w:ascii="Times New Roman" w:hAnsi="Times New Roman" w:cs="Times New Roman"/>
          <w:sz w:val="24"/>
          <w:szCs w:val="24"/>
        </w:rPr>
        <w:t>» является базовым для освоения другими хореографическими дисциплинами.</w:t>
      </w:r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A33">
        <w:rPr>
          <w:rFonts w:ascii="Times New Roman" w:hAnsi="Times New Roman" w:cs="Times New Roman"/>
          <w:color w:val="000000"/>
          <w:sz w:val="24"/>
          <w:szCs w:val="24"/>
        </w:rPr>
        <w:tab/>
        <w:t>Содержание учебного предмета «Ритмика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танец</w:t>
      </w:r>
      <w:r w:rsidRPr="00FF0A33">
        <w:rPr>
          <w:rFonts w:ascii="Times New Roman" w:hAnsi="Times New Roman" w:cs="Times New Roman"/>
          <w:color w:val="000000"/>
          <w:sz w:val="24"/>
          <w:szCs w:val="24"/>
        </w:rPr>
        <w:t>» направлено на обеспечение разнос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торонней подготовки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F0A33">
        <w:rPr>
          <w:rFonts w:ascii="Times New Roman" w:hAnsi="Times New Roman" w:cs="Times New Roman"/>
          <w:color w:val="000000"/>
          <w:sz w:val="24"/>
          <w:szCs w:val="24"/>
        </w:rPr>
        <w:t xml:space="preserve">Учебный материал для занятий обширен, основное его содержание составляет музыкально - </w:t>
      </w:r>
      <w:proofErr w:type="gramStart"/>
      <w:r w:rsidRPr="00FF0A33">
        <w:rPr>
          <w:rFonts w:ascii="Times New Roman" w:hAnsi="Times New Roman" w:cs="Times New Roman"/>
          <w:color w:val="000000"/>
          <w:sz w:val="24"/>
          <w:szCs w:val="24"/>
        </w:rPr>
        <w:t>ритмическая деятельность</w:t>
      </w:r>
      <w:proofErr w:type="gramEnd"/>
      <w:r w:rsidRPr="00FF0A33">
        <w:rPr>
          <w:rFonts w:ascii="Times New Roman" w:hAnsi="Times New Roman" w:cs="Times New Roman"/>
          <w:color w:val="000000"/>
          <w:sz w:val="24"/>
          <w:szCs w:val="24"/>
        </w:rPr>
        <w:t>, упражнения для развития двигательных качеств и упражнения тренировочного характера.</w:t>
      </w:r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A33">
        <w:rPr>
          <w:rFonts w:ascii="Times New Roman" w:hAnsi="Times New Roman" w:cs="Times New Roman"/>
          <w:color w:val="000000"/>
          <w:sz w:val="24"/>
          <w:szCs w:val="24"/>
        </w:rPr>
        <w:t>Материал программы включает следующие разделы:</w:t>
      </w:r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A33">
        <w:rPr>
          <w:rFonts w:ascii="Times New Roman" w:hAnsi="Times New Roman" w:cs="Times New Roman"/>
          <w:color w:val="000000"/>
          <w:sz w:val="24"/>
          <w:szCs w:val="24"/>
        </w:rPr>
        <w:t>1. Ритмика, элементы музыкальной грамоты.</w:t>
      </w:r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A33">
        <w:rPr>
          <w:rFonts w:ascii="Times New Roman" w:hAnsi="Times New Roman" w:cs="Times New Roman"/>
          <w:color w:val="000000"/>
          <w:sz w:val="24"/>
          <w:szCs w:val="24"/>
        </w:rPr>
        <w:t>2. Танцевальная азбука.</w:t>
      </w:r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A33">
        <w:rPr>
          <w:rFonts w:ascii="Times New Roman" w:hAnsi="Times New Roman" w:cs="Times New Roman"/>
          <w:color w:val="000000"/>
          <w:sz w:val="24"/>
          <w:szCs w:val="24"/>
        </w:rPr>
        <w:t>3. Танцевальные движения.</w:t>
      </w:r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A33">
        <w:rPr>
          <w:rFonts w:ascii="Times New Roman" w:hAnsi="Times New Roman" w:cs="Times New Roman"/>
          <w:color w:val="000000"/>
          <w:sz w:val="24"/>
          <w:szCs w:val="24"/>
        </w:rPr>
        <w:t xml:space="preserve">4. Творческая деятельность </w:t>
      </w:r>
    </w:p>
    <w:p w:rsidR="00FF0A33" w:rsidRPr="00FF0A33" w:rsidRDefault="00FF0A33" w:rsidP="008257F7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sz w:val="24"/>
          <w:szCs w:val="24"/>
        </w:rPr>
        <w:t>Материал по учебному предмету «Ритмика</w:t>
      </w:r>
      <w:r>
        <w:rPr>
          <w:rFonts w:ascii="Times New Roman" w:hAnsi="Times New Roman" w:cs="Times New Roman"/>
          <w:sz w:val="24"/>
          <w:szCs w:val="24"/>
        </w:rPr>
        <w:t xml:space="preserve"> и танец</w:t>
      </w:r>
      <w:r w:rsidRPr="00FF0A33">
        <w:rPr>
          <w:rFonts w:ascii="Times New Roman" w:hAnsi="Times New Roman" w:cs="Times New Roman"/>
          <w:sz w:val="24"/>
          <w:szCs w:val="24"/>
        </w:rPr>
        <w:t>» изучается концентрическим методом в течение всего учебного года. Уроки строятся комплексно, включая материал разных разделов</w:t>
      </w:r>
      <w:r w:rsidRPr="00FF0A33">
        <w:rPr>
          <w:rFonts w:ascii="Times New Roman" w:hAnsi="Times New Roman" w:cs="Times New Roman"/>
          <w:color w:val="000000"/>
          <w:sz w:val="24"/>
          <w:szCs w:val="24"/>
        </w:rPr>
        <w:t xml:space="preserve">. Последовательность изучения движений определяется главным методическим принципом - от простого к </w:t>
      </w:r>
      <w:proofErr w:type="gramStart"/>
      <w:r w:rsidRPr="00FF0A33">
        <w:rPr>
          <w:rFonts w:ascii="Times New Roman" w:hAnsi="Times New Roman" w:cs="Times New Roman"/>
          <w:color w:val="000000"/>
          <w:sz w:val="24"/>
          <w:szCs w:val="24"/>
        </w:rPr>
        <w:t>сложному</w:t>
      </w:r>
      <w:proofErr w:type="gramEnd"/>
      <w:r w:rsidRPr="00FF0A33">
        <w:rPr>
          <w:rFonts w:ascii="Times New Roman" w:hAnsi="Times New Roman" w:cs="Times New Roman"/>
          <w:color w:val="000000"/>
          <w:sz w:val="24"/>
          <w:szCs w:val="24"/>
        </w:rPr>
        <w:t xml:space="preserve">.  Наряду с прохождением новых движений, должен закрепляться и весь пройденный материал. Для этого его необходимо включать в более сложные комбинации. </w:t>
      </w:r>
    </w:p>
    <w:p w:rsidR="00FF0A33" w:rsidRPr="00FF0A33" w:rsidRDefault="00FF0A33" w:rsidP="008257F7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sz w:val="24"/>
          <w:szCs w:val="24"/>
        </w:rPr>
        <w:t>Для удобства материал изложен отдельно по темам, что не должно нарушать принципа концентрического изучения его на занятиях.</w:t>
      </w:r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A33" w:rsidRPr="00FF0A33" w:rsidRDefault="00FF0A33" w:rsidP="008257F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A33">
        <w:rPr>
          <w:rFonts w:ascii="Times New Roman" w:hAnsi="Times New Roman" w:cs="Times New Roman"/>
          <w:b/>
          <w:sz w:val="24"/>
          <w:szCs w:val="24"/>
        </w:rPr>
        <w:t>Раздел 1. Ритмика, элементы музыкальной грамоты:</w:t>
      </w:r>
      <w:r w:rsidRPr="00FF0A33">
        <w:rPr>
          <w:rFonts w:ascii="Times New Roman" w:hAnsi="Times New Roman" w:cs="Times New Roman"/>
          <w:b/>
          <w:color w:val="FF6600"/>
          <w:sz w:val="24"/>
          <w:szCs w:val="24"/>
        </w:rPr>
        <w:t xml:space="preserve"> </w:t>
      </w:r>
      <w:r w:rsidRPr="00FF0A33">
        <w:rPr>
          <w:rFonts w:ascii="Times New Roman" w:hAnsi="Times New Roman" w:cs="Times New Roman"/>
          <w:color w:val="000000"/>
          <w:sz w:val="24"/>
          <w:szCs w:val="24"/>
        </w:rPr>
        <w:t xml:space="preserve">включает </w:t>
      </w:r>
      <w:proofErr w:type="gramStart"/>
      <w:r w:rsidRPr="00FF0A33">
        <w:rPr>
          <w:rFonts w:ascii="Times New Roman" w:hAnsi="Times New Roman" w:cs="Times New Roman"/>
          <w:color w:val="000000"/>
          <w:sz w:val="24"/>
          <w:szCs w:val="24"/>
        </w:rPr>
        <w:t>ритмические упражнения</w:t>
      </w:r>
      <w:proofErr w:type="gramEnd"/>
      <w:r w:rsidRPr="00FF0A33">
        <w:rPr>
          <w:rFonts w:ascii="Times New Roman" w:hAnsi="Times New Roman" w:cs="Times New Roman"/>
          <w:color w:val="000000"/>
          <w:sz w:val="24"/>
          <w:szCs w:val="24"/>
        </w:rPr>
        <w:t>, музыкальные игры, музыкальные задания по слушанию и анализу танцевальной музыки. Упражнения этого раздела способствуют развитию музыкальности: формированию музыкального восприятия, дают представление о выразительных средствах музыки, развивают чувство ритма, умение ориентироваться в маршевой и танцевальной музыке, определять ее характер, метроритм, строение и умение согласовывать музыку с движением.</w:t>
      </w:r>
      <w:r w:rsidRPr="00FF0A3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FF0A3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0A33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  <w:t>Также целесообразно ввести разучивание и использование аэробики, как тренажа, которая помимо развития и укрепления мышц шеи, рук, плечевого пояса, ног, туловища, стопы, развивает детей ритмически, вносит в занятие массу положительных эмоций, доставляет детям радость и удовлетворение от красивых двигательных упражнений, воспитывает эстетически.</w:t>
      </w:r>
      <w:r w:rsidRPr="00FF0A3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FF0A33" w:rsidRPr="00FF0A33" w:rsidRDefault="00FF0A33" w:rsidP="008257F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b/>
          <w:sz w:val="24"/>
          <w:szCs w:val="24"/>
        </w:rPr>
        <w:t>Раздел 2. Танцевальная азбука</w:t>
      </w:r>
      <w:r w:rsidRPr="00FF0A33">
        <w:rPr>
          <w:rFonts w:ascii="Times New Roman" w:hAnsi="Times New Roman" w:cs="Times New Roman"/>
          <w:sz w:val="24"/>
          <w:szCs w:val="24"/>
        </w:rPr>
        <w:t xml:space="preserve"> включает упражнения, способствующие формированию правильной осанки, постановки корпуса, выработки координации движений. Помогают исправить физические недостатки, учат правильно дышать при исполнении упражнений и танцев.</w:t>
      </w:r>
    </w:p>
    <w:p w:rsidR="00FF0A33" w:rsidRPr="00FF0A33" w:rsidRDefault="00FF0A33" w:rsidP="008257F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A33">
        <w:rPr>
          <w:rFonts w:ascii="Times New Roman" w:hAnsi="Times New Roman" w:cs="Times New Roman"/>
          <w:b/>
          <w:sz w:val="24"/>
          <w:szCs w:val="24"/>
        </w:rPr>
        <w:t>Раздел 3.  Танцевальные движения</w:t>
      </w:r>
      <w:r w:rsidRPr="00FF0A33">
        <w:rPr>
          <w:rFonts w:ascii="Times New Roman" w:hAnsi="Times New Roman" w:cs="Times New Roman"/>
          <w:sz w:val="24"/>
          <w:szCs w:val="24"/>
        </w:rPr>
        <w:t xml:space="preserve"> используются не только в танцах, но и во многих упражнениях и играх. Очень важно обогатить детей запасом этих движений, научить их двигаться технически грамотно, легко, естественно, выразительно. Овладев танцевальными элементами, дети смогут составлять комбинации, придумывать несложные танцы.</w:t>
      </w:r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b/>
          <w:sz w:val="24"/>
          <w:szCs w:val="24"/>
        </w:rPr>
        <w:t>Раздел 4.  Творческая деятельность</w:t>
      </w:r>
      <w:r w:rsidRPr="00FF0A33">
        <w:rPr>
          <w:rFonts w:ascii="Times New Roman" w:hAnsi="Times New Roman" w:cs="Times New Roman"/>
          <w:b/>
          <w:color w:val="FF6600"/>
          <w:sz w:val="24"/>
          <w:szCs w:val="24"/>
        </w:rPr>
        <w:t xml:space="preserve"> </w:t>
      </w:r>
      <w:r w:rsidRPr="00FF0A33">
        <w:rPr>
          <w:rFonts w:ascii="Times New Roman" w:hAnsi="Times New Roman" w:cs="Times New Roman"/>
          <w:sz w:val="24"/>
          <w:szCs w:val="24"/>
        </w:rPr>
        <w:t xml:space="preserve">включает в себя игры, создание творческих ситуаций, танцевальную импровизацию (сочинение танцевальных движений, комбинаций в процессе исполнения заданий на предложенную тему). Кроме этого в содержание раздела могут входить задания на развитие ритмопластики, </w:t>
      </w:r>
      <w:proofErr w:type="spellStart"/>
      <w:r w:rsidRPr="00FF0A33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FF0A33">
        <w:rPr>
          <w:rFonts w:ascii="Times New Roman" w:hAnsi="Times New Roman" w:cs="Times New Roman"/>
          <w:sz w:val="24"/>
          <w:szCs w:val="24"/>
        </w:rPr>
        <w:t xml:space="preserve"> стихотворение песен, сказок и т.д., этюды для развития выразительности движений. Организация творческой деятельности обучающихся позволяет преподавателю увидеть характер ребёнка, найти к нему индивидуальный подход с учётом пола, возраста, темперамента, его интересов и потребностей в данном  виде деятельности, выявить и развить его творческий потенциал.</w:t>
      </w:r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i/>
          <w:color w:val="FF6600"/>
          <w:sz w:val="24"/>
          <w:szCs w:val="24"/>
        </w:rPr>
      </w:pPr>
    </w:p>
    <w:p w:rsidR="00FF0A33" w:rsidRPr="00FF0A33" w:rsidRDefault="00FF0A33" w:rsidP="008257F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0A33">
        <w:rPr>
          <w:rFonts w:ascii="Times New Roman" w:hAnsi="Times New Roman" w:cs="Times New Roman"/>
          <w:b/>
          <w:sz w:val="24"/>
          <w:szCs w:val="24"/>
          <w:u w:val="single"/>
        </w:rPr>
        <w:t>Первый класс (первый год обучения)</w:t>
      </w:r>
    </w:p>
    <w:p w:rsidR="00FF0A33" w:rsidRPr="00FF0A33" w:rsidRDefault="00FF0A33" w:rsidP="008257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sz w:val="24"/>
          <w:szCs w:val="24"/>
        </w:rPr>
        <w:t>В задачи первого года обучения входит:</w:t>
      </w:r>
    </w:p>
    <w:p w:rsidR="00FF0A33" w:rsidRPr="00FF0A33" w:rsidRDefault="00FF0A33" w:rsidP="008257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F0A33">
        <w:rPr>
          <w:rFonts w:ascii="Times New Roman" w:hAnsi="Times New Roman" w:cs="Times New Roman"/>
          <w:sz w:val="24"/>
          <w:szCs w:val="24"/>
        </w:rPr>
        <w:t xml:space="preserve">-  освоение понятий «сильная» и «слабая» доли, «метр», «ритм», «предложение», «лад», «темп», «динамика»; </w:t>
      </w:r>
      <w:proofErr w:type="gramEnd"/>
    </w:p>
    <w:p w:rsidR="00FF0A33" w:rsidRPr="00FF0A33" w:rsidRDefault="00FF0A33" w:rsidP="008257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sz w:val="24"/>
          <w:szCs w:val="24"/>
        </w:rPr>
        <w:t>- развитие навыков воспроизведения простых ритмических рисунков с помощью хлопков и притопов ног;</w:t>
      </w:r>
    </w:p>
    <w:p w:rsidR="00FF0A33" w:rsidRPr="00FF0A33" w:rsidRDefault="00FF0A33" w:rsidP="008257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sz w:val="24"/>
          <w:szCs w:val="24"/>
        </w:rPr>
        <w:t>- освоение элементов «танцевальной азбуки»;</w:t>
      </w:r>
    </w:p>
    <w:p w:rsidR="00FF0A33" w:rsidRPr="00FF0A33" w:rsidRDefault="00FF0A33" w:rsidP="008257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sz w:val="24"/>
          <w:szCs w:val="24"/>
        </w:rPr>
        <w:t>- освоение простых видов танцевальных движений;</w:t>
      </w:r>
    </w:p>
    <w:p w:rsidR="00FF0A33" w:rsidRPr="00FF0A33" w:rsidRDefault="00FF0A33" w:rsidP="008257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sz w:val="24"/>
          <w:szCs w:val="24"/>
        </w:rPr>
        <w:t>- исполнение несложных танцевальных этюдов.</w:t>
      </w:r>
    </w:p>
    <w:p w:rsidR="00FF0A33" w:rsidRPr="00FF0A33" w:rsidRDefault="00FF0A33" w:rsidP="008257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A33">
        <w:rPr>
          <w:rFonts w:ascii="Times New Roman" w:hAnsi="Times New Roman" w:cs="Times New Roman"/>
          <w:b/>
          <w:sz w:val="24"/>
          <w:szCs w:val="24"/>
        </w:rPr>
        <w:t>Раздел 1.  Ритмика, элементы музыкальной грамоты</w:t>
      </w:r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A33"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Pr="00FF0A33">
        <w:rPr>
          <w:rFonts w:ascii="Times New Roman" w:hAnsi="Times New Roman" w:cs="Times New Roman"/>
          <w:b/>
          <w:color w:val="000000"/>
          <w:sz w:val="24"/>
          <w:szCs w:val="24"/>
        </w:rPr>
        <w:t>Средства музыкальной выразительности</w:t>
      </w:r>
      <w:r w:rsidRPr="00FF0A33">
        <w:rPr>
          <w:rFonts w:ascii="Times New Roman" w:hAnsi="Times New Roman" w:cs="Times New Roman"/>
          <w:color w:val="000000"/>
          <w:sz w:val="24"/>
          <w:szCs w:val="24"/>
        </w:rPr>
        <w:t>:  упражнения для развития умения двигаться в соответствии с разнообразным характером музыки, жанром, ладовой и регистровой окраской, темпом и динамикой.</w:t>
      </w:r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A33">
        <w:rPr>
          <w:rFonts w:ascii="Times New Roman" w:hAnsi="Times New Roman" w:cs="Times New Roman"/>
          <w:b/>
          <w:color w:val="000000"/>
          <w:sz w:val="24"/>
          <w:szCs w:val="24"/>
        </w:rPr>
        <w:t>1.2. Строение музыкального произведения</w:t>
      </w:r>
      <w:r w:rsidRPr="00FF0A33">
        <w:rPr>
          <w:rFonts w:ascii="Times New Roman" w:hAnsi="Times New Roman" w:cs="Times New Roman"/>
          <w:color w:val="000000"/>
          <w:sz w:val="24"/>
          <w:szCs w:val="24"/>
        </w:rPr>
        <w:t xml:space="preserve">: понятия:  вступление, часть,  музыкальная фраза.  Упражнения на смену движений в зависимости от смены частей, предложений и фраз. Определение характера частей и исполнение движений в характере музыки. </w:t>
      </w:r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A3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1.3. Ритмический рисунок</w:t>
      </w:r>
      <w:r w:rsidRPr="00FF0A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proofErr w:type="gramStart"/>
      <w:r w:rsidRPr="00FF0A33">
        <w:rPr>
          <w:rFonts w:ascii="Times New Roman" w:hAnsi="Times New Roman" w:cs="Times New Roman"/>
          <w:color w:val="000000"/>
          <w:sz w:val="24"/>
          <w:szCs w:val="24"/>
        </w:rPr>
        <w:t>сильные-слабые</w:t>
      </w:r>
      <w:proofErr w:type="spellEnd"/>
      <w:proofErr w:type="gramEnd"/>
      <w:r w:rsidRPr="00FF0A33">
        <w:rPr>
          <w:rFonts w:ascii="Times New Roman" w:hAnsi="Times New Roman" w:cs="Times New Roman"/>
          <w:color w:val="000000"/>
          <w:sz w:val="24"/>
          <w:szCs w:val="24"/>
        </w:rPr>
        <w:t xml:space="preserve"> доли,  метрическая пульсация, акценты, музыкальный размер (2/4, 4/4, 3/4). Воспроизведение на хлопках и шагах разнообразных ритмических рисунков.</w:t>
      </w:r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A33">
        <w:rPr>
          <w:rFonts w:ascii="Times New Roman" w:hAnsi="Times New Roman" w:cs="Times New Roman"/>
          <w:b/>
          <w:sz w:val="24"/>
          <w:szCs w:val="24"/>
        </w:rPr>
        <w:t>Раздел 2.  Танцевальная азбука</w:t>
      </w:r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b/>
          <w:sz w:val="24"/>
          <w:szCs w:val="24"/>
        </w:rPr>
        <w:t xml:space="preserve">2.1. </w:t>
      </w:r>
      <w:proofErr w:type="gramStart"/>
      <w:r w:rsidRPr="00FF0A33">
        <w:rPr>
          <w:rFonts w:ascii="Times New Roman" w:hAnsi="Times New Roman" w:cs="Times New Roman"/>
          <w:b/>
          <w:sz w:val="24"/>
          <w:szCs w:val="24"/>
        </w:rPr>
        <w:t>Постановка корпуса, упражнения для отдельных групп мышц:</w:t>
      </w:r>
      <w:r w:rsidRPr="00FF0A33">
        <w:rPr>
          <w:rFonts w:ascii="Times New Roman" w:hAnsi="Times New Roman" w:cs="Times New Roman"/>
          <w:sz w:val="24"/>
          <w:szCs w:val="24"/>
        </w:rPr>
        <w:t xml:space="preserve"> шеи, плечевого сустава, рук, ног, бёдер, корпуса. </w:t>
      </w:r>
      <w:proofErr w:type="gramEnd"/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b/>
          <w:sz w:val="24"/>
          <w:szCs w:val="24"/>
        </w:rPr>
        <w:t>2.2. Упражнения на ориентировку в пространстве:</w:t>
      </w:r>
      <w:r w:rsidRPr="00FF0A33">
        <w:rPr>
          <w:rFonts w:ascii="Times New Roman" w:hAnsi="Times New Roman" w:cs="Times New Roman"/>
          <w:sz w:val="24"/>
          <w:szCs w:val="24"/>
        </w:rPr>
        <w:t xml:space="preserve"> повороты вправо, влево, движение по линии танца и против линии танца, движение по диагонали. </w:t>
      </w:r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b/>
          <w:sz w:val="24"/>
          <w:szCs w:val="24"/>
        </w:rPr>
        <w:t>2.3. Построения и перестроения:</w:t>
      </w:r>
      <w:r w:rsidRPr="00FF0A33">
        <w:rPr>
          <w:rFonts w:ascii="Times New Roman" w:hAnsi="Times New Roman" w:cs="Times New Roman"/>
          <w:sz w:val="24"/>
          <w:szCs w:val="24"/>
        </w:rPr>
        <w:t xml:space="preserve"> построение в круг, в линию, в две линии; в колонну по одному, в пары и обратно, из колонны по два в колонну по четыре и обратно, </w:t>
      </w:r>
      <w:proofErr w:type="gramStart"/>
      <w:r w:rsidRPr="00FF0A33">
        <w:rPr>
          <w:rFonts w:ascii="Times New Roman" w:hAnsi="Times New Roman" w:cs="Times New Roman"/>
          <w:sz w:val="24"/>
          <w:szCs w:val="24"/>
        </w:rPr>
        <w:t>сужение</w:t>
      </w:r>
      <w:proofErr w:type="gramEnd"/>
      <w:r w:rsidRPr="00FF0A33">
        <w:rPr>
          <w:rFonts w:ascii="Times New Roman" w:hAnsi="Times New Roman" w:cs="Times New Roman"/>
          <w:sz w:val="24"/>
          <w:szCs w:val="24"/>
        </w:rPr>
        <w:t xml:space="preserve"> и расширение, упражнения и игры на ориентацию в пространстве.</w:t>
      </w:r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A33">
        <w:rPr>
          <w:rFonts w:ascii="Times New Roman" w:hAnsi="Times New Roman" w:cs="Times New Roman"/>
          <w:b/>
          <w:sz w:val="24"/>
          <w:szCs w:val="24"/>
        </w:rPr>
        <w:t>Раздел 3.  Танцевальные движения</w:t>
      </w:r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0A33">
        <w:rPr>
          <w:rFonts w:ascii="Times New Roman" w:hAnsi="Times New Roman" w:cs="Times New Roman"/>
          <w:b/>
          <w:sz w:val="24"/>
          <w:szCs w:val="24"/>
        </w:rPr>
        <w:t>3.1.</w:t>
      </w:r>
      <w:r w:rsidRPr="00FF0A33">
        <w:rPr>
          <w:rFonts w:ascii="Times New Roman" w:hAnsi="Times New Roman" w:cs="Times New Roman"/>
          <w:b/>
          <w:bCs/>
          <w:sz w:val="24"/>
          <w:szCs w:val="24"/>
        </w:rPr>
        <w:t xml:space="preserve"> Виды ходьбы:</w:t>
      </w:r>
      <w:r w:rsidRPr="00FF0A33">
        <w:rPr>
          <w:rFonts w:ascii="Times New Roman" w:hAnsi="Times New Roman" w:cs="Times New Roman"/>
          <w:bCs/>
          <w:sz w:val="24"/>
          <w:szCs w:val="24"/>
        </w:rPr>
        <w:t xml:space="preserve"> бодрый шаг, высокий шаг, шаг на носках, пружинистый шаг.</w:t>
      </w:r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0A33">
        <w:rPr>
          <w:rFonts w:ascii="Times New Roman" w:hAnsi="Times New Roman" w:cs="Times New Roman"/>
          <w:b/>
          <w:bCs/>
          <w:sz w:val="24"/>
          <w:szCs w:val="24"/>
        </w:rPr>
        <w:t xml:space="preserve">3.2. Виды бега: </w:t>
      </w:r>
      <w:r w:rsidRPr="00FF0A33">
        <w:rPr>
          <w:rFonts w:ascii="Times New Roman" w:hAnsi="Times New Roman" w:cs="Times New Roman"/>
          <w:bCs/>
          <w:sz w:val="24"/>
          <w:szCs w:val="24"/>
        </w:rPr>
        <w:t>лёгкий, танцевальный, широкий, высокий, стремительный.</w:t>
      </w:r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0A33">
        <w:rPr>
          <w:rFonts w:ascii="Times New Roman" w:hAnsi="Times New Roman" w:cs="Times New Roman"/>
          <w:b/>
          <w:bCs/>
          <w:sz w:val="24"/>
          <w:szCs w:val="24"/>
        </w:rPr>
        <w:t xml:space="preserve">3.3. Прыжковые движения: </w:t>
      </w:r>
      <w:r w:rsidRPr="00FF0A33">
        <w:rPr>
          <w:rFonts w:ascii="Times New Roman" w:hAnsi="Times New Roman" w:cs="Times New Roman"/>
          <w:bCs/>
          <w:sz w:val="24"/>
          <w:szCs w:val="24"/>
        </w:rPr>
        <w:t>на двух ногах на месте, с продвижением.</w:t>
      </w:r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0A33">
        <w:rPr>
          <w:rFonts w:ascii="Times New Roman" w:hAnsi="Times New Roman" w:cs="Times New Roman"/>
          <w:b/>
          <w:bCs/>
          <w:sz w:val="24"/>
          <w:szCs w:val="24"/>
        </w:rPr>
        <w:t xml:space="preserve">3.4. Подскоки: </w:t>
      </w:r>
      <w:r w:rsidRPr="00FF0A33">
        <w:rPr>
          <w:rFonts w:ascii="Times New Roman" w:hAnsi="Times New Roman" w:cs="Times New Roman"/>
          <w:bCs/>
          <w:sz w:val="24"/>
          <w:szCs w:val="24"/>
        </w:rPr>
        <w:t>лёгкие, сильные, прямой галоп.</w:t>
      </w:r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0A33">
        <w:rPr>
          <w:rFonts w:ascii="Times New Roman" w:hAnsi="Times New Roman" w:cs="Times New Roman"/>
          <w:b/>
          <w:bCs/>
          <w:sz w:val="24"/>
          <w:szCs w:val="24"/>
        </w:rPr>
        <w:t>3.5. Хлопки</w:t>
      </w:r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0A33">
        <w:rPr>
          <w:rFonts w:ascii="Times New Roman" w:hAnsi="Times New Roman" w:cs="Times New Roman"/>
          <w:b/>
          <w:bCs/>
          <w:sz w:val="24"/>
          <w:szCs w:val="24"/>
        </w:rPr>
        <w:t xml:space="preserve">3.6. Упражнения с атрибутами </w:t>
      </w:r>
      <w:r w:rsidRPr="00FF0A33">
        <w:rPr>
          <w:rFonts w:ascii="Times New Roman" w:hAnsi="Times New Roman" w:cs="Times New Roman"/>
          <w:bCs/>
          <w:sz w:val="24"/>
          <w:szCs w:val="24"/>
        </w:rPr>
        <w:t>(мячи, ленты и т.д.)</w:t>
      </w:r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A33">
        <w:rPr>
          <w:rFonts w:ascii="Times New Roman" w:hAnsi="Times New Roman" w:cs="Times New Roman"/>
          <w:b/>
          <w:sz w:val="24"/>
          <w:szCs w:val="24"/>
        </w:rPr>
        <w:t>Раздел 4.  Творческая деятельность</w:t>
      </w:r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A33">
        <w:rPr>
          <w:rFonts w:ascii="Times New Roman" w:hAnsi="Times New Roman" w:cs="Times New Roman"/>
          <w:b/>
          <w:sz w:val="24"/>
          <w:szCs w:val="24"/>
        </w:rPr>
        <w:t>4.1. Танцевальные этюды:</w:t>
      </w:r>
      <w:r w:rsidRPr="00FF0A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0A33">
        <w:rPr>
          <w:rFonts w:ascii="Times New Roman" w:hAnsi="Times New Roman" w:cs="Times New Roman"/>
          <w:sz w:val="24"/>
          <w:szCs w:val="24"/>
        </w:rPr>
        <w:t>«Кузнечик», Галоп шестёрками, Полька - хлопушка, «Автостоп», «Большая прогулка» и т.д.</w:t>
      </w:r>
      <w:proofErr w:type="gramEnd"/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b/>
          <w:sz w:val="24"/>
          <w:szCs w:val="24"/>
        </w:rPr>
        <w:t xml:space="preserve">4.2. Музыкально-ритмические игры: </w:t>
      </w:r>
      <w:proofErr w:type="gramStart"/>
      <w:r w:rsidRPr="00FF0A33">
        <w:rPr>
          <w:rFonts w:ascii="Times New Roman" w:hAnsi="Times New Roman" w:cs="Times New Roman"/>
          <w:sz w:val="24"/>
          <w:szCs w:val="24"/>
        </w:rPr>
        <w:t>«Цапля и лягушки», «Водяной», «Отгадай, чей голосок», «Воробушки», «Найди свой предмет», «Эхо», «Музыкальные стулья» и т.д.</w:t>
      </w:r>
      <w:proofErr w:type="gramEnd"/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b/>
          <w:sz w:val="24"/>
          <w:szCs w:val="24"/>
        </w:rPr>
        <w:t xml:space="preserve">4.3. Импровизация: </w:t>
      </w:r>
      <w:r w:rsidRPr="00FF0A33">
        <w:rPr>
          <w:rFonts w:ascii="Times New Roman" w:hAnsi="Times New Roman" w:cs="Times New Roman"/>
          <w:sz w:val="24"/>
          <w:szCs w:val="24"/>
        </w:rPr>
        <w:t>сочинение танцевальных движений в процессе исполнения заданий на предложенную тему.</w:t>
      </w:r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F0A33" w:rsidRPr="00FF0A33" w:rsidRDefault="00FF0A33" w:rsidP="008257F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0A33">
        <w:rPr>
          <w:rFonts w:ascii="Times New Roman" w:hAnsi="Times New Roman" w:cs="Times New Roman"/>
          <w:b/>
          <w:sz w:val="24"/>
          <w:szCs w:val="24"/>
          <w:u w:val="single"/>
        </w:rPr>
        <w:t>Второй класс (второй год обучения)</w:t>
      </w:r>
    </w:p>
    <w:p w:rsidR="00FF0A33" w:rsidRPr="00FF0A33" w:rsidRDefault="00FF0A33" w:rsidP="008257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sz w:val="24"/>
          <w:szCs w:val="24"/>
        </w:rPr>
        <w:t>В задачи второго года обучения входит:</w:t>
      </w:r>
    </w:p>
    <w:p w:rsidR="00FF0A33" w:rsidRPr="00FF0A33" w:rsidRDefault="00FF0A33" w:rsidP="008257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sz w:val="24"/>
          <w:szCs w:val="24"/>
        </w:rPr>
        <w:t>- формирование навыка создания танцевальных образов в соответствии с музыкальным материалом;</w:t>
      </w:r>
    </w:p>
    <w:p w:rsidR="00FF0A33" w:rsidRPr="00FF0A33" w:rsidRDefault="00FF0A33" w:rsidP="008257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sz w:val="24"/>
          <w:szCs w:val="24"/>
        </w:rPr>
        <w:t>- освоение простых музыкальных форм;</w:t>
      </w:r>
    </w:p>
    <w:p w:rsidR="00FF0A33" w:rsidRPr="00FF0A33" w:rsidRDefault="00FF0A33" w:rsidP="008257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sz w:val="24"/>
          <w:szCs w:val="24"/>
        </w:rPr>
        <w:t>- закрепление навыка постановки корпуса, рук, ног, головы;</w:t>
      </w:r>
    </w:p>
    <w:p w:rsidR="00FF0A33" w:rsidRPr="00FF0A33" w:rsidRDefault="00FF0A33" w:rsidP="008257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sz w:val="24"/>
          <w:szCs w:val="24"/>
        </w:rPr>
        <w:t>- усложнение танцевальных движений;</w:t>
      </w:r>
    </w:p>
    <w:p w:rsidR="00FF0A33" w:rsidRPr="00FF0A33" w:rsidRDefault="00FF0A33" w:rsidP="008257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sz w:val="24"/>
          <w:szCs w:val="24"/>
        </w:rPr>
        <w:lastRenderedPageBreak/>
        <w:t>- исполнение несложных танцевальных этюдов.</w:t>
      </w:r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A33">
        <w:rPr>
          <w:rFonts w:ascii="Times New Roman" w:hAnsi="Times New Roman" w:cs="Times New Roman"/>
          <w:b/>
          <w:sz w:val="24"/>
          <w:szCs w:val="24"/>
        </w:rPr>
        <w:t>Раздел 1.  Ритмика, элементы музыкальной грамоты</w:t>
      </w:r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F0A33"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Pr="00FF0A33">
        <w:rPr>
          <w:rFonts w:ascii="Times New Roman" w:hAnsi="Times New Roman" w:cs="Times New Roman"/>
          <w:sz w:val="24"/>
          <w:szCs w:val="24"/>
        </w:rPr>
        <w:t xml:space="preserve"> </w:t>
      </w:r>
      <w:r w:rsidRPr="00FF0A33">
        <w:rPr>
          <w:rFonts w:ascii="Times New Roman" w:hAnsi="Times New Roman" w:cs="Times New Roman"/>
          <w:b/>
          <w:sz w:val="24"/>
          <w:szCs w:val="24"/>
        </w:rPr>
        <w:t>Средства музыкальной выразительности</w:t>
      </w:r>
      <w:r w:rsidRPr="00FF0A33">
        <w:rPr>
          <w:rFonts w:ascii="Times New Roman" w:hAnsi="Times New Roman" w:cs="Times New Roman"/>
          <w:sz w:val="24"/>
          <w:szCs w:val="24"/>
        </w:rPr>
        <w:t xml:space="preserve">:  </w:t>
      </w:r>
      <w:r w:rsidRPr="00FF0A33">
        <w:rPr>
          <w:rFonts w:ascii="Times New Roman" w:hAnsi="Times New Roman" w:cs="Times New Roman"/>
          <w:spacing w:val="-10"/>
          <w:sz w:val="24"/>
          <w:szCs w:val="24"/>
        </w:rPr>
        <w:t xml:space="preserve">определение  характера музыкального произведения, средств музыкальной выразительности; </w:t>
      </w:r>
      <w:r w:rsidRPr="00FF0A33">
        <w:rPr>
          <w:rFonts w:ascii="Times New Roman" w:hAnsi="Times New Roman" w:cs="Times New Roman"/>
          <w:sz w:val="24"/>
          <w:szCs w:val="24"/>
        </w:rPr>
        <w:t>создание танцевальных образов в соответствии с музыкальным материалом. Согласованность движений с темпом, динамикой, ладовой окраской.</w:t>
      </w:r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A33">
        <w:rPr>
          <w:rFonts w:ascii="Times New Roman" w:hAnsi="Times New Roman" w:cs="Times New Roman"/>
          <w:b/>
          <w:sz w:val="24"/>
          <w:szCs w:val="24"/>
        </w:rPr>
        <w:t>1.2. Строение музыкального произведения</w:t>
      </w:r>
      <w:r w:rsidRPr="00FF0A33">
        <w:rPr>
          <w:rFonts w:ascii="Times New Roman" w:hAnsi="Times New Roman" w:cs="Times New Roman"/>
          <w:sz w:val="24"/>
          <w:szCs w:val="24"/>
        </w:rPr>
        <w:t xml:space="preserve">: понятия -  вступление, часть,  музыкальная фраза; простые музыкальные формы.  Упражнения на смену движений в зависимости от смены частей, предложений и фраз. Определение характера частей и исполнение движений в характере музыки. </w:t>
      </w:r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b/>
          <w:sz w:val="24"/>
          <w:szCs w:val="24"/>
        </w:rPr>
        <w:t>1.3. Ритмический рисунок</w:t>
      </w:r>
      <w:r w:rsidRPr="00FF0A33">
        <w:rPr>
          <w:rFonts w:ascii="Times New Roman" w:hAnsi="Times New Roman" w:cs="Times New Roman"/>
          <w:sz w:val="24"/>
          <w:szCs w:val="24"/>
        </w:rPr>
        <w:t>: сильные - слабые доли,  метрическая пульсация, акценты, музыкальный размер (2/4, 4/4, 3/4). Воспроизведение в упражнениях разнообразных ритмических рисунков.</w:t>
      </w:r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A33">
        <w:rPr>
          <w:rFonts w:ascii="Times New Roman" w:hAnsi="Times New Roman" w:cs="Times New Roman"/>
          <w:b/>
          <w:sz w:val="24"/>
          <w:szCs w:val="24"/>
        </w:rPr>
        <w:t>Раздел 2.  Танцевальная азбука</w:t>
      </w:r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b/>
          <w:sz w:val="24"/>
          <w:szCs w:val="24"/>
        </w:rPr>
        <w:t xml:space="preserve">2.1. Постановка корпуса, упражнения для отдельных групп мышц: </w:t>
      </w:r>
      <w:r w:rsidRPr="00FF0A33">
        <w:rPr>
          <w:rFonts w:ascii="Times New Roman" w:hAnsi="Times New Roman" w:cs="Times New Roman"/>
          <w:sz w:val="24"/>
          <w:szCs w:val="24"/>
        </w:rPr>
        <w:t xml:space="preserve">основные навыки постановки корпуса, рук, ног, головы. </w:t>
      </w:r>
      <w:r w:rsidRPr="00FF0A33">
        <w:rPr>
          <w:rFonts w:ascii="Times New Roman" w:hAnsi="Times New Roman" w:cs="Times New Roman"/>
          <w:color w:val="000000"/>
          <w:sz w:val="24"/>
          <w:szCs w:val="24"/>
        </w:rPr>
        <w:t>Использование аэробики, как тренировочного комплекса упражнений.</w:t>
      </w:r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b/>
          <w:sz w:val="24"/>
          <w:szCs w:val="24"/>
        </w:rPr>
        <w:t>2.2. Упражнения на ориентировку в пространстве:</w:t>
      </w:r>
      <w:r w:rsidRPr="00FF0A33">
        <w:rPr>
          <w:rFonts w:ascii="Times New Roman" w:hAnsi="Times New Roman" w:cs="Times New Roman"/>
          <w:sz w:val="24"/>
          <w:szCs w:val="24"/>
        </w:rPr>
        <w:t xml:space="preserve"> построение основных рисунков танца, изучение точек зала.</w:t>
      </w:r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b/>
          <w:sz w:val="24"/>
          <w:szCs w:val="24"/>
        </w:rPr>
        <w:t xml:space="preserve">2.3. Построения и перестроения: </w:t>
      </w:r>
      <w:r w:rsidRPr="00FF0A33">
        <w:rPr>
          <w:rFonts w:ascii="Times New Roman" w:hAnsi="Times New Roman" w:cs="Times New Roman"/>
          <w:sz w:val="24"/>
          <w:szCs w:val="24"/>
        </w:rPr>
        <w:t xml:space="preserve">перемещение по залу в различных направлениях по периметру, шеренгами по восемь человек, кругами (по 2, концентрическими кругами), по диагонали, змейками. Перестроение из колонны по одному в колонну по три, по четыре на месте и с продвижением. Перестроение из троек и четвёрок в кружочки и звёздочки. Перестроение в парах: обход одним </w:t>
      </w:r>
      <w:proofErr w:type="gramStart"/>
      <w:r w:rsidRPr="00FF0A33">
        <w:rPr>
          <w:rFonts w:ascii="Times New Roman" w:hAnsi="Times New Roman" w:cs="Times New Roman"/>
          <w:sz w:val="24"/>
          <w:szCs w:val="24"/>
        </w:rPr>
        <w:t>партерном</w:t>
      </w:r>
      <w:proofErr w:type="gramEnd"/>
      <w:r w:rsidRPr="00FF0A33">
        <w:rPr>
          <w:rFonts w:ascii="Times New Roman" w:hAnsi="Times New Roman" w:cs="Times New Roman"/>
          <w:sz w:val="24"/>
          <w:szCs w:val="24"/>
        </w:rPr>
        <w:t xml:space="preserve"> другого, </w:t>
      </w:r>
      <w:proofErr w:type="spellStart"/>
      <w:r w:rsidRPr="00FF0A33">
        <w:rPr>
          <w:rFonts w:ascii="Times New Roman" w:hAnsi="Times New Roman" w:cs="Times New Roman"/>
          <w:sz w:val="24"/>
          <w:szCs w:val="24"/>
        </w:rPr>
        <w:t>до-за-до</w:t>
      </w:r>
      <w:proofErr w:type="spellEnd"/>
      <w:r w:rsidRPr="00FF0A33">
        <w:rPr>
          <w:rFonts w:ascii="Times New Roman" w:hAnsi="Times New Roman" w:cs="Times New Roman"/>
          <w:sz w:val="24"/>
          <w:szCs w:val="24"/>
        </w:rPr>
        <w:t xml:space="preserve"> и др. Перестроения, усложнённые различными видами ходьбы и исполнением танцевальных движений.</w:t>
      </w:r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A33">
        <w:rPr>
          <w:rFonts w:ascii="Times New Roman" w:hAnsi="Times New Roman" w:cs="Times New Roman"/>
          <w:b/>
          <w:sz w:val="24"/>
          <w:szCs w:val="24"/>
        </w:rPr>
        <w:t>Раздел 3.  Танцевальные движения</w:t>
      </w:r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0A33">
        <w:rPr>
          <w:rFonts w:ascii="Times New Roman" w:hAnsi="Times New Roman" w:cs="Times New Roman"/>
          <w:b/>
          <w:sz w:val="24"/>
          <w:szCs w:val="24"/>
        </w:rPr>
        <w:t>3.1.</w:t>
      </w:r>
      <w:r w:rsidRPr="00FF0A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FF0A33">
        <w:rPr>
          <w:rFonts w:ascii="Times New Roman" w:hAnsi="Times New Roman" w:cs="Times New Roman"/>
          <w:b/>
          <w:bCs/>
          <w:sz w:val="24"/>
          <w:szCs w:val="24"/>
        </w:rPr>
        <w:t>Виды шагов:</w:t>
      </w:r>
      <w:r w:rsidRPr="00FF0A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0A33">
        <w:rPr>
          <w:rFonts w:ascii="Times New Roman" w:hAnsi="Times New Roman" w:cs="Times New Roman"/>
          <w:sz w:val="24"/>
          <w:szCs w:val="24"/>
        </w:rPr>
        <w:t xml:space="preserve">танцевальный шаг с носка, шаг с пятки, шаг на </w:t>
      </w:r>
      <w:proofErr w:type="spellStart"/>
      <w:r w:rsidRPr="00FF0A33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FF0A33">
        <w:rPr>
          <w:rFonts w:ascii="Times New Roman" w:hAnsi="Times New Roman" w:cs="Times New Roman"/>
          <w:sz w:val="24"/>
          <w:szCs w:val="24"/>
        </w:rPr>
        <w:t>, приставной шаг, шаги на полуприседании, пружинистый шаг, маршевый шаг, галоп (прямой, боковой), подскок, лёгкий бег, стремительный бег, бег с ускорением.</w:t>
      </w:r>
      <w:proofErr w:type="gramEnd"/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0A33">
        <w:rPr>
          <w:rFonts w:ascii="Times New Roman" w:hAnsi="Times New Roman" w:cs="Times New Roman"/>
          <w:b/>
          <w:bCs/>
          <w:sz w:val="24"/>
          <w:szCs w:val="24"/>
        </w:rPr>
        <w:t xml:space="preserve"> 3.2. Прыжковые движения: </w:t>
      </w:r>
      <w:r w:rsidRPr="00FF0A33">
        <w:rPr>
          <w:rFonts w:ascii="Times New Roman" w:hAnsi="Times New Roman" w:cs="Times New Roman"/>
          <w:bCs/>
          <w:sz w:val="24"/>
          <w:szCs w:val="24"/>
        </w:rPr>
        <w:t>выполнение прыжковых  комбинаций с использованием хлопков, поворотов и т.д.</w:t>
      </w:r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0A33">
        <w:rPr>
          <w:rFonts w:ascii="Times New Roman" w:hAnsi="Times New Roman" w:cs="Times New Roman"/>
          <w:b/>
          <w:bCs/>
          <w:sz w:val="24"/>
          <w:szCs w:val="24"/>
        </w:rPr>
        <w:t xml:space="preserve">3.3. Упражнения с атрибутами </w:t>
      </w:r>
      <w:r w:rsidRPr="00FF0A33">
        <w:rPr>
          <w:rFonts w:ascii="Times New Roman" w:hAnsi="Times New Roman" w:cs="Times New Roman"/>
          <w:bCs/>
          <w:sz w:val="24"/>
          <w:szCs w:val="24"/>
        </w:rPr>
        <w:t>(мячи, ленты, бубны, гимнастические палки и т.д.)</w:t>
      </w:r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A33">
        <w:rPr>
          <w:rFonts w:ascii="Times New Roman" w:hAnsi="Times New Roman" w:cs="Times New Roman"/>
          <w:b/>
          <w:sz w:val="24"/>
          <w:szCs w:val="24"/>
        </w:rPr>
        <w:t>Раздел 4.  Творческая деятельность</w:t>
      </w:r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b/>
          <w:sz w:val="24"/>
          <w:szCs w:val="24"/>
        </w:rPr>
        <w:t>4.1. Танцевальные этюды:</w:t>
      </w:r>
      <w:r w:rsidRPr="00FF0A33">
        <w:rPr>
          <w:rFonts w:ascii="Times New Roman" w:hAnsi="Times New Roman" w:cs="Times New Roman"/>
          <w:sz w:val="24"/>
          <w:szCs w:val="24"/>
        </w:rPr>
        <w:t xml:space="preserve"> «Танец утят», «Мяч», «Эх, хорошо», «Белочки», «Кошечки» и т.д.</w:t>
      </w:r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4.2. Музыкально-ритмические игры: </w:t>
      </w:r>
      <w:r w:rsidRPr="00FF0A33">
        <w:rPr>
          <w:rFonts w:ascii="Times New Roman" w:hAnsi="Times New Roman" w:cs="Times New Roman"/>
          <w:sz w:val="24"/>
          <w:szCs w:val="24"/>
        </w:rPr>
        <w:t xml:space="preserve">«У медведя </w:t>
      </w:r>
      <w:proofErr w:type="gramStart"/>
      <w:r w:rsidRPr="00FF0A33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FF0A33">
        <w:rPr>
          <w:rFonts w:ascii="Times New Roman" w:hAnsi="Times New Roman" w:cs="Times New Roman"/>
          <w:sz w:val="24"/>
          <w:szCs w:val="24"/>
        </w:rPr>
        <w:t xml:space="preserve"> бору»», «Два Деда Мороза», «Кто живёт в лесу», «Игра с бубном», «Мышеловка» и т.д.</w:t>
      </w:r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b/>
          <w:sz w:val="24"/>
          <w:szCs w:val="24"/>
        </w:rPr>
        <w:t xml:space="preserve">4.3. Импровизация: </w:t>
      </w:r>
      <w:r w:rsidRPr="00FF0A33">
        <w:rPr>
          <w:rFonts w:ascii="Times New Roman" w:hAnsi="Times New Roman" w:cs="Times New Roman"/>
          <w:sz w:val="24"/>
          <w:szCs w:val="24"/>
        </w:rPr>
        <w:t>сочинение танцевальных движений в процессе исполнения заданий на предложенную тему.</w:t>
      </w:r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A33" w:rsidRPr="00FF0A33" w:rsidRDefault="00FF0A33" w:rsidP="008257F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A33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FF0A3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FF0A33" w:rsidRPr="00FF0A33" w:rsidRDefault="00FF0A33" w:rsidP="008257F7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pacing w:val="-11"/>
          <w:sz w:val="28"/>
          <w:szCs w:val="28"/>
        </w:rPr>
      </w:pPr>
    </w:p>
    <w:p w:rsidR="00FF0A33" w:rsidRPr="00FF0A33" w:rsidRDefault="00FF0A33" w:rsidP="008257F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sz w:val="24"/>
          <w:szCs w:val="24"/>
        </w:rPr>
        <w:tab/>
        <w:t>Результатом освоения программы учебного предмета «Ритмика» является приобретение обучающимися следующих знаний, умений и навыков:</w:t>
      </w:r>
    </w:p>
    <w:p w:rsidR="00FF0A33" w:rsidRPr="00FF0A33" w:rsidRDefault="00FF0A33" w:rsidP="008257F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sz w:val="24"/>
          <w:szCs w:val="24"/>
        </w:rPr>
        <w:t>знание основных понятий, связанных с метром и ритмом, темпом и динамикой в музыке;</w:t>
      </w:r>
    </w:p>
    <w:p w:rsidR="00FF0A33" w:rsidRPr="00FF0A33" w:rsidRDefault="00FF0A33" w:rsidP="008257F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sz w:val="24"/>
          <w:szCs w:val="24"/>
        </w:rPr>
        <w:t>знание понятия лада в музыке (мажор, минор) и умение отражать ладовую окраску в танцевальных движениях;</w:t>
      </w:r>
    </w:p>
    <w:p w:rsidR="00FF0A33" w:rsidRPr="00FF0A33" w:rsidRDefault="00FF0A33" w:rsidP="008257F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sz w:val="24"/>
          <w:szCs w:val="24"/>
        </w:rPr>
        <w:t>наличие первичных знаний о музыкальном синтаксисе, простых музыкальных формах;</w:t>
      </w:r>
    </w:p>
    <w:p w:rsidR="00FF0A33" w:rsidRPr="00FF0A33" w:rsidRDefault="00FF0A33" w:rsidP="008257F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sz w:val="24"/>
          <w:szCs w:val="24"/>
        </w:rPr>
        <w:t>умение согласовывать движения со строением музыкального произведения;</w:t>
      </w:r>
    </w:p>
    <w:p w:rsidR="00FF0A33" w:rsidRPr="00FF0A33" w:rsidRDefault="00FF0A33" w:rsidP="008257F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sz w:val="24"/>
          <w:szCs w:val="24"/>
        </w:rPr>
        <w:t>наличие навыков двигательного воспроизведения ритмических рисунков;</w:t>
      </w:r>
    </w:p>
    <w:p w:rsidR="00FF0A33" w:rsidRPr="00FF0A33" w:rsidRDefault="00FF0A33" w:rsidP="008257F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sz w:val="24"/>
          <w:szCs w:val="24"/>
        </w:rPr>
        <w:t>наличие навыков сочетания музыкально-</w:t>
      </w:r>
      <w:proofErr w:type="gramStart"/>
      <w:r w:rsidRPr="00FF0A33">
        <w:rPr>
          <w:rFonts w:ascii="Times New Roman" w:hAnsi="Times New Roman" w:cs="Times New Roman"/>
          <w:sz w:val="24"/>
          <w:szCs w:val="24"/>
        </w:rPr>
        <w:t>ритмических упражнений</w:t>
      </w:r>
      <w:proofErr w:type="gramEnd"/>
      <w:r w:rsidRPr="00FF0A33">
        <w:rPr>
          <w:rFonts w:ascii="Times New Roman" w:hAnsi="Times New Roman" w:cs="Times New Roman"/>
          <w:sz w:val="24"/>
          <w:szCs w:val="24"/>
        </w:rPr>
        <w:t xml:space="preserve"> с танцевальными движениями.</w:t>
      </w:r>
    </w:p>
    <w:p w:rsidR="00FF0A33" w:rsidRPr="00FF0A33" w:rsidRDefault="00FF0A33" w:rsidP="008257F7">
      <w:pPr>
        <w:spacing w:line="240" w:lineRule="auto"/>
        <w:rPr>
          <w:rFonts w:ascii="Times New Roman" w:hAnsi="Times New Roman" w:cs="Times New Roman"/>
          <w:b/>
          <w:i/>
        </w:rPr>
      </w:pPr>
    </w:p>
    <w:p w:rsidR="00FF0A33" w:rsidRPr="00FF0A33" w:rsidRDefault="00FF0A33" w:rsidP="008257F7">
      <w:pPr>
        <w:pStyle w:val="a8"/>
        <w:rPr>
          <w:i w:val="0"/>
        </w:rPr>
      </w:pPr>
      <w:r w:rsidRPr="00FF0A33">
        <w:rPr>
          <w:i w:val="0"/>
        </w:rPr>
        <w:t>Краткие методические рекомендации</w:t>
      </w:r>
    </w:p>
    <w:p w:rsidR="00FF0A33" w:rsidRPr="00FF0A33" w:rsidRDefault="00FF0A33" w:rsidP="008257F7">
      <w:pPr>
        <w:shd w:val="clear" w:color="auto" w:fill="FFFFFF"/>
        <w:spacing w:line="240" w:lineRule="auto"/>
        <w:ind w:right="-10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0A3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Для достижения цели, задач и содержания программы необходимо опираться в процессе обучения на следующие </w:t>
      </w:r>
      <w:r w:rsidRPr="00FF0A33">
        <w:rPr>
          <w:rFonts w:ascii="Times New Roman" w:hAnsi="Times New Roman" w:cs="Times New Roman"/>
          <w:b/>
          <w:i/>
          <w:color w:val="000000"/>
          <w:sz w:val="24"/>
          <w:szCs w:val="24"/>
        </w:rPr>
        <w:t>хореографические принципы:</w:t>
      </w:r>
      <w:r w:rsidRPr="00FF0A33">
        <w:rPr>
          <w:rFonts w:ascii="Times New Roman" w:hAnsi="Times New Roman" w:cs="Times New Roman"/>
          <w:color w:val="000000"/>
          <w:sz w:val="24"/>
          <w:szCs w:val="24"/>
        </w:rPr>
        <w:br/>
        <w:t>• принцип формирования у детей художественного восприятия через пластику;</w:t>
      </w:r>
      <w:r w:rsidRPr="00FF0A3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FF0A33">
        <w:rPr>
          <w:rFonts w:ascii="Times New Roman" w:hAnsi="Times New Roman" w:cs="Times New Roman"/>
          <w:color w:val="000000"/>
          <w:sz w:val="24"/>
          <w:szCs w:val="24"/>
        </w:rPr>
        <w:br/>
        <w:t>• принцип развития чувства ритма, темпа, музыкальной формы;</w:t>
      </w:r>
      <w:r w:rsidRPr="00FF0A3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FF0A3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• принцип обучения владению культурой движения: гибкость, </w:t>
      </w:r>
      <w:proofErr w:type="spellStart"/>
      <w:r w:rsidRPr="00FF0A33">
        <w:rPr>
          <w:rFonts w:ascii="Times New Roman" w:hAnsi="Times New Roman" w:cs="Times New Roman"/>
          <w:color w:val="000000"/>
          <w:sz w:val="24"/>
          <w:szCs w:val="24"/>
        </w:rPr>
        <w:t>выворотность</w:t>
      </w:r>
      <w:proofErr w:type="spellEnd"/>
      <w:r w:rsidRPr="00FF0A33">
        <w:rPr>
          <w:rFonts w:ascii="Times New Roman" w:hAnsi="Times New Roman" w:cs="Times New Roman"/>
          <w:color w:val="000000"/>
          <w:sz w:val="24"/>
          <w:szCs w:val="24"/>
        </w:rPr>
        <w:t>, пластичность.</w:t>
      </w:r>
    </w:p>
    <w:p w:rsidR="00FF0A33" w:rsidRPr="00FF0A33" w:rsidRDefault="00FF0A33" w:rsidP="008257F7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FF0A33">
        <w:rPr>
          <w:rStyle w:val="ad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Принципы дидактики:</w:t>
      </w:r>
      <w:r w:rsidRPr="00FF0A3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F0A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 принцип развивающего и воспитывающего характера обучения;</w:t>
      </w:r>
      <w:r w:rsidRPr="00FF0A3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F0A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 принцип систематичности и последовательности в практическом овладении основами хореографического мастерства;</w:t>
      </w:r>
      <w:r w:rsidRPr="00FF0A3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F0A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 принцип движения от простого к сложному как постепенное усложнение инструктивного материала, упражнений, танцевальных элементов;</w:t>
      </w:r>
      <w:r w:rsidRPr="00FF0A3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F0A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 принцип наглядности, наблюдения, показа;</w:t>
      </w:r>
      <w:r w:rsidRPr="00FF0A3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F0A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 принцип опоры на возрастные и индивидуальные особенности обучающихся;</w:t>
      </w:r>
      <w:r w:rsidRPr="00FF0A3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F0A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 принцип доступности.</w:t>
      </w:r>
      <w:proofErr w:type="gramEnd"/>
      <w:r w:rsidRPr="00FF0A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Для реализации программы в работе с </w:t>
      </w:r>
      <w:proofErr w:type="gramStart"/>
      <w:r w:rsidRPr="00FF0A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обучающимися</w:t>
      </w:r>
      <w:proofErr w:type="gramEnd"/>
      <w:r w:rsidRPr="00FF0A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применяются следующие </w:t>
      </w:r>
      <w:r w:rsidRPr="00FF0A33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методы</w:t>
      </w:r>
      <w:r w:rsidRPr="00FF0A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FF0A3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F0A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1. метод активного слушания музыки, где происходит проживание интонаций в образных представлениях: импровизация, двигательные упражнения–образы;</w:t>
      </w:r>
      <w:r w:rsidRPr="00FF0A3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F0A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2. метод использования слова, с его помощью раскрывается содержание музыкальных произведений, объясняются элементарные основы музыкальной грамоты, описывается техника движений в связи с музыкой, терминология;</w:t>
      </w:r>
      <w:r w:rsidRPr="00FF0A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3. метод наглядного восприятия, способствует быстрому, глубокому и прочному усвоению программы, повышает интерес к занятиям;</w:t>
      </w:r>
      <w:r w:rsidRPr="00FF0A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F0A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4. метод практического обучения, где в учебно-тренировочной работе осуществляется освоение основных умений и навыков.</w:t>
      </w:r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0A33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Приёмы</w:t>
      </w:r>
      <w:r w:rsidRPr="00FF0A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FF0A3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F0A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комментирование,</w:t>
      </w:r>
      <w:r w:rsidRPr="00FF0A3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F0A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инструктирование,</w:t>
      </w:r>
      <w:r w:rsidRPr="00FF0A3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F0A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корректирование.</w:t>
      </w:r>
    </w:p>
    <w:p w:rsidR="00FF0A33" w:rsidRPr="00FF0A33" w:rsidRDefault="00FF0A33" w:rsidP="008257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sz w:val="24"/>
          <w:szCs w:val="24"/>
        </w:rPr>
        <w:t>Структура всех занятий имеет единую форму и включает три основные части:</w:t>
      </w:r>
    </w:p>
    <w:p w:rsidR="00FF0A33" w:rsidRPr="00FF0A33" w:rsidRDefault="00FF0A33" w:rsidP="008257F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A33">
        <w:rPr>
          <w:rStyle w:val="ad"/>
          <w:rFonts w:ascii="Times New Roman" w:hAnsi="Times New Roman" w:cs="Times New Roman"/>
          <w:b/>
          <w:color w:val="000000"/>
          <w:sz w:val="24"/>
          <w:szCs w:val="24"/>
        </w:rPr>
        <w:t xml:space="preserve">Подготовительная </w:t>
      </w:r>
      <w:r w:rsidRPr="00FF0A33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br/>
      </w:r>
      <w:r w:rsidRPr="00FF0A33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ab/>
      </w:r>
      <w:r w:rsidRPr="00FF0A33">
        <w:rPr>
          <w:rFonts w:ascii="Times New Roman" w:hAnsi="Times New Roman" w:cs="Times New Roman"/>
          <w:color w:val="000000"/>
          <w:sz w:val="24"/>
          <w:szCs w:val="24"/>
        </w:rPr>
        <w:t xml:space="preserve">Общее назначение – подготовка организма к предстоящей работе. Конкретными задачами этой части является: организация группы; повышение внимания и эмоционального состояния </w:t>
      </w:r>
      <w:proofErr w:type="gramStart"/>
      <w:r w:rsidRPr="00FF0A33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FF0A33">
        <w:rPr>
          <w:rFonts w:ascii="Times New Roman" w:hAnsi="Times New Roman" w:cs="Times New Roman"/>
          <w:color w:val="000000"/>
          <w:sz w:val="24"/>
          <w:szCs w:val="24"/>
        </w:rPr>
        <w:t xml:space="preserve">; умеренное разогревание организма.  Основными средствами подготовительной части являются: строевые упражнения; различные формы ходьбы и бега; несложные прыжки; короткие танцевальные комбинации, состоящие из освоенных ранее элементов. Все упражнения исполняются в умеренном темпе и направлены на общую подготовку опорно-двигательного аппарата, </w:t>
      </w:r>
      <w:proofErr w:type="spellStart"/>
      <w:proofErr w:type="gramStart"/>
      <w:r w:rsidRPr="00FF0A33">
        <w:rPr>
          <w:rFonts w:ascii="Times New Roman" w:hAnsi="Times New Roman" w:cs="Times New Roman"/>
          <w:color w:val="000000"/>
          <w:sz w:val="24"/>
          <w:szCs w:val="24"/>
        </w:rPr>
        <w:t>сердечно-сосудистой</w:t>
      </w:r>
      <w:proofErr w:type="spellEnd"/>
      <w:proofErr w:type="gramEnd"/>
      <w:r w:rsidRPr="00FF0A33">
        <w:rPr>
          <w:rFonts w:ascii="Times New Roman" w:hAnsi="Times New Roman" w:cs="Times New Roman"/>
          <w:color w:val="000000"/>
          <w:sz w:val="24"/>
          <w:szCs w:val="24"/>
        </w:rPr>
        <w:t xml:space="preserve"> и дыхательной системы.</w:t>
      </w:r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0A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Продолжительность подготовительной части определяется задачами и содержанием занятия, составом группы и уровнем подготовки. </w:t>
      </w:r>
    </w:p>
    <w:p w:rsidR="00FF0A33" w:rsidRPr="00FF0A33" w:rsidRDefault="00FF0A33" w:rsidP="008257F7">
      <w:pPr>
        <w:shd w:val="clear" w:color="auto" w:fill="FFFFFF"/>
        <w:spacing w:line="240" w:lineRule="auto"/>
        <w:jc w:val="both"/>
        <w:rPr>
          <w:rStyle w:val="ad"/>
          <w:rFonts w:ascii="Times New Roman" w:hAnsi="Times New Roman" w:cs="Times New Roman"/>
          <w:b/>
          <w:color w:val="000000"/>
          <w:sz w:val="24"/>
          <w:szCs w:val="24"/>
        </w:rPr>
      </w:pPr>
      <w:r w:rsidRPr="00FF0A33">
        <w:rPr>
          <w:rStyle w:val="ad"/>
          <w:rFonts w:ascii="Times New Roman" w:hAnsi="Times New Roman" w:cs="Times New Roman"/>
          <w:b/>
          <w:color w:val="000000"/>
          <w:sz w:val="24"/>
          <w:szCs w:val="24"/>
        </w:rPr>
        <w:t xml:space="preserve">Основная </w:t>
      </w:r>
    </w:p>
    <w:p w:rsidR="00FF0A33" w:rsidRPr="00FF0A33" w:rsidRDefault="00FF0A33" w:rsidP="008257F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A33">
        <w:rPr>
          <w:rFonts w:ascii="Times New Roman" w:hAnsi="Times New Roman" w:cs="Times New Roman"/>
          <w:color w:val="000000"/>
          <w:sz w:val="24"/>
          <w:szCs w:val="24"/>
        </w:rPr>
        <w:tab/>
        <w:t>Задачами основной части являются: развитие и совершенствование основных физических качеств; формирование правильной осанки; музыкально-</w:t>
      </w:r>
      <w:proofErr w:type="gramStart"/>
      <w:r w:rsidRPr="00FF0A33">
        <w:rPr>
          <w:rFonts w:ascii="Times New Roman" w:hAnsi="Times New Roman" w:cs="Times New Roman"/>
          <w:color w:val="000000"/>
          <w:sz w:val="24"/>
          <w:szCs w:val="24"/>
        </w:rPr>
        <w:t>ритмическая деятельность</w:t>
      </w:r>
      <w:proofErr w:type="gramEnd"/>
      <w:r w:rsidRPr="00FF0A33">
        <w:rPr>
          <w:rFonts w:ascii="Times New Roman" w:hAnsi="Times New Roman" w:cs="Times New Roman"/>
          <w:color w:val="000000"/>
          <w:sz w:val="24"/>
          <w:szCs w:val="24"/>
        </w:rPr>
        <w:t xml:space="preserve"> изучение, и совершенствование движений танцев и его элементов; творческая деятельность</w:t>
      </w:r>
    </w:p>
    <w:p w:rsidR="00FF0A33" w:rsidRPr="00FF0A33" w:rsidRDefault="00FF0A33" w:rsidP="008257F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A33">
        <w:rPr>
          <w:rFonts w:ascii="Times New Roman" w:hAnsi="Times New Roman" w:cs="Times New Roman"/>
          <w:color w:val="000000"/>
          <w:sz w:val="24"/>
          <w:szCs w:val="24"/>
        </w:rPr>
        <w:t>Порядок решения задач в этой части строится с учетом динамики работоспособности детей. Разучивание и корректировка новых движений происходит в начале основной части, в конце – отработка знакомого материала.</w:t>
      </w:r>
    </w:p>
    <w:p w:rsidR="00FF0A33" w:rsidRPr="00FF0A33" w:rsidRDefault="00FF0A33" w:rsidP="008257F7">
      <w:pPr>
        <w:shd w:val="clear" w:color="auto" w:fill="FFFFFF"/>
        <w:spacing w:line="240" w:lineRule="auto"/>
        <w:rPr>
          <w:rStyle w:val="apple-converted-space"/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FF0A33">
        <w:rPr>
          <w:rStyle w:val="ad"/>
          <w:rFonts w:ascii="Times New Roman" w:hAnsi="Times New Roman" w:cs="Times New Roman"/>
          <w:b/>
          <w:color w:val="000000"/>
          <w:sz w:val="24"/>
          <w:szCs w:val="24"/>
        </w:rPr>
        <w:t>Заключительная</w:t>
      </w:r>
      <w:r w:rsidRPr="00FF0A33">
        <w:rPr>
          <w:rStyle w:val="apple-converted-space"/>
          <w:rFonts w:ascii="Times New Roman" w:hAnsi="Times New Roman" w:cs="Times New Roman"/>
          <w:b/>
          <w:i/>
          <w:iCs/>
          <w:color w:val="000000"/>
          <w:sz w:val="24"/>
          <w:szCs w:val="24"/>
        </w:rPr>
        <w:t> </w:t>
      </w:r>
    </w:p>
    <w:p w:rsidR="00FF0A33" w:rsidRPr="00FF0A33" w:rsidRDefault="00FF0A33" w:rsidP="008257F7">
      <w:pPr>
        <w:shd w:val="clear" w:color="auto" w:fill="FFFFFF"/>
        <w:spacing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FF0A33">
        <w:rPr>
          <w:rFonts w:ascii="Times New Roman" w:hAnsi="Times New Roman" w:cs="Times New Roman"/>
          <w:color w:val="000000"/>
          <w:sz w:val="24"/>
          <w:szCs w:val="24"/>
        </w:rPr>
        <w:tab/>
        <w:t>Основные задачи – постепенное снижение нагрузки; краткий анализ работы, подведение итогов. Основными средствами являются: спокойные танцевальные шаги и движения; упражнения на расслабление; плавные движения руками; знакомые танцы, исполнение которых доставляет детям радость.</w:t>
      </w:r>
      <w:r w:rsidRPr="00FF0A3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FF0A33" w:rsidRPr="00FF0A33" w:rsidRDefault="00FF0A33" w:rsidP="008257F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A33">
        <w:rPr>
          <w:rFonts w:ascii="Times New Roman" w:hAnsi="Times New Roman" w:cs="Times New Roman"/>
          <w:color w:val="000000"/>
          <w:sz w:val="24"/>
          <w:szCs w:val="24"/>
        </w:rPr>
        <w:t>Данная структура не ограничивает вариативности проведения занятий. Они могут отличаться дозировкой частей урока и движений, амплитудой и темпом исполнения движений. Каждый урок начинается и заканчивается поклоном.</w:t>
      </w:r>
    </w:p>
    <w:p w:rsidR="00FF0A33" w:rsidRPr="00FF0A33" w:rsidRDefault="00FF0A33" w:rsidP="008257F7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0A33">
        <w:rPr>
          <w:rFonts w:ascii="Times New Roman" w:hAnsi="Times New Roman" w:cs="Times New Roman"/>
          <w:sz w:val="24"/>
          <w:szCs w:val="24"/>
        </w:rPr>
        <w:t xml:space="preserve">Одна из особенностей занятий хореографией – музыкальное сопровождение. В основе движения лежит музыка, её восприятие и эмоциональный отклик. Она придаёт урокам большую эмоциональность, поднимает тонус, помогает воспитанию ритмичности и точности движений. На занятиях ритмики более сёрьёзное значение придаётся связи музыки и движения она предусматривает не только соответствие действий с метрической пульсацией музыки, но и отображение в движении характера музыки, средств музыкальной выразительности – темпа, динамических оттенков, регистровых изменений и т.д.; особенностей строения той или иной музыкальной пьесы. </w:t>
      </w:r>
    </w:p>
    <w:p w:rsidR="00FF0A33" w:rsidRPr="00FF0A33" w:rsidRDefault="00FF0A33" w:rsidP="008257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F0A33" w:rsidRPr="00FF0A33" w:rsidRDefault="00FF0A33" w:rsidP="008257F7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A33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ЛИТЕРАТУРЫ.</w:t>
      </w:r>
    </w:p>
    <w:p w:rsidR="00FF0A33" w:rsidRPr="00FF0A33" w:rsidRDefault="00FF0A33" w:rsidP="008257F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/>
        </w:rPr>
      </w:pPr>
    </w:p>
    <w:p w:rsidR="00FF0A33" w:rsidRPr="00FF0A33" w:rsidRDefault="00FF0A33" w:rsidP="008257F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F0A33">
        <w:rPr>
          <w:rFonts w:ascii="Times New Roman" w:hAnsi="Times New Roman" w:cs="Times New Roman"/>
          <w:color w:val="000000"/>
          <w:sz w:val="24"/>
          <w:szCs w:val="24"/>
        </w:rPr>
        <w:lastRenderedPageBreak/>
        <w:t>Бриске</w:t>
      </w:r>
      <w:proofErr w:type="spellEnd"/>
      <w:r w:rsidRPr="00FF0A33">
        <w:rPr>
          <w:rFonts w:ascii="Times New Roman" w:hAnsi="Times New Roman" w:cs="Times New Roman"/>
          <w:color w:val="000000"/>
          <w:sz w:val="24"/>
          <w:szCs w:val="24"/>
        </w:rPr>
        <w:t xml:space="preserve"> И.Э. Ритмика и танец</w:t>
      </w:r>
      <w:proofErr w:type="gramStart"/>
      <w:r w:rsidRPr="00FF0A33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FF0A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F0A33">
        <w:rPr>
          <w:rFonts w:ascii="Times New Roman" w:hAnsi="Times New Roman" w:cs="Times New Roman"/>
          <w:color w:val="000000"/>
          <w:sz w:val="24"/>
          <w:szCs w:val="24"/>
        </w:rPr>
        <w:t>ч</w:t>
      </w:r>
      <w:proofErr w:type="gramEnd"/>
      <w:r w:rsidRPr="00FF0A33">
        <w:rPr>
          <w:rFonts w:ascii="Times New Roman" w:hAnsi="Times New Roman" w:cs="Times New Roman"/>
          <w:color w:val="000000"/>
          <w:sz w:val="24"/>
          <w:szCs w:val="24"/>
        </w:rPr>
        <w:t>.1, ч.2, Российская, хореографическая ассоциация г. Челябинск, 1993.</w:t>
      </w:r>
    </w:p>
    <w:p w:rsidR="00FF0A33" w:rsidRPr="00FF0A33" w:rsidRDefault="00FF0A33" w:rsidP="008257F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A33">
        <w:rPr>
          <w:rFonts w:ascii="Times New Roman" w:hAnsi="Times New Roman" w:cs="Times New Roman"/>
          <w:color w:val="000000"/>
          <w:sz w:val="24"/>
          <w:szCs w:val="24"/>
        </w:rPr>
        <w:t xml:space="preserve">Бочкарёва Н.И. Развитие творческих способностей детей на уроках ритмики и хореографии. - Кемерово:  </w:t>
      </w:r>
      <w:proofErr w:type="spellStart"/>
      <w:r w:rsidRPr="00FF0A33">
        <w:rPr>
          <w:rFonts w:ascii="Times New Roman" w:hAnsi="Times New Roman" w:cs="Times New Roman"/>
          <w:color w:val="000000"/>
          <w:sz w:val="24"/>
          <w:szCs w:val="24"/>
        </w:rPr>
        <w:t>КемГИКИ</w:t>
      </w:r>
      <w:proofErr w:type="spellEnd"/>
      <w:r w:rsidRPr="00FF0A33">
        <w:rPr>
          <w:rFonts w:ascii="Times New Roman" w:hAnsi="Times New Roman" w:cs="Times New Roman"/>
          <w:color w:val="000000"/>
          <w:sz w:val="24"/>
          <w:szCs w:val="24"/>
        </w:rPr>
        <w:t>, 1994.</w:t>
      </w:r>
    </w:p>
    <w:p w:rsidR="00FF0A33" w:rsidRPr="00FF0A33" w:rsidRDefault="00FF0A33" w:rsidP="008257F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A33">
        <w:rPr>
          <w:rFonts w:ascii="Times New Roman" w:hAnsi="Times New Roman" w:cs="Times New Roman"/>
          <w:color w:val="000000"/>
          <w:sz w:val="24"/>
          <w:szCs w:val="24"/>
        </w:rPr>
        <w:t xml:space="preserve">Бочкарёва Н. И. Ритмика и хореография.- Кемерово: </w:t>
      </w:r>
      <w:proofErr w:type="spellStart"/>
      <w:r w:rsidRPr="00FF0A33">
        <w:rPr>
          <w:rFonts w:ascii="Times New Roman" w:hAnsi="Times New Roman" w:cs="Times New Roman"/>
          <w:color w:val="000000"/>
          <w:sz w:val="24"/>
          <w:szCs w:val="24"/>
        </w:rPr>
        <w:t>КемГИКИ</w:t>
      </w:r>
      <w:proofErr w:type="spellEnd"/>
      <w:r w:rsidRPr="00FF0A33">
        <w:rPr>
          <w:rFonts w:ascii="Times New Roman" w:hAnsi="Times New Roman" w:cs="Times New Roman"/>
          <w:color w:val="000000"/>
          <w:sz w:val="24"/>
          <w:szCs w:val="24"/>
        </w:rPr>
        <w:t>, 2000.</w:t>
      </w:r>
    </w:p>
    <w:p w:rsidR="00FF0A33" w:rsidRPr="00FF0A33" w:rsidRDefault="00FF0A33" w:rsidP="008257F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F0A33">
        <w:rPr>
          <w:rFonts w:ascii="Times New Roman" w:hAnsi="Times New Roman" w:cs="Times New Roman"/>
          <w:color w:val="000000"/>
          <w:sz w:val="24"/>
          <w:szCs w:val="24"/>
        </w:rPr>
        <w:t>Зенн</w:t>
      </w:r>
      <w:proofErr w:type="spellEnd"/>
      <w:r w:rsidRPr="00FF0A33">
        <w:rPr>
          <w:rFonts w:ascii="Times New Roman" w:hAnsi="Times New Roman" w:cs="Times New Roman"/>
          <w:color w:val="000000"/>
          <w:sz w:val="24"/>
          <w:szCs w:val="24"/>
        </w:rPr>
        <w:t xml:space="preserve"> Л. Всестороннее развитие ребёнка средствами музыки и </w:t>
      </w:r>
      <w:proofErr w:type="gramStart"/>
      <w:r w:rsidRPr="00FF0A33">
        <w:rPr>
          <w:rFonts w:ascii="Times New Roman" w:hAnsi="Times New Roman" w:cs="Times New Roman"/>
          <w:color w:val="000000"/>
          <w:sz w:val="24"/>
          <w:szCs w:val="24"/>
        </w:rPr>
        <w:t>ритмических движений</w:t>
      </w:r>
      <w:proofErr w:type="gramEnd"/>
      <w:r w:rsidRPr="00FF0A33">
        <w:rPr>
          <w:rFonts w:ascii="Times New Roman" w:hAnsi="Times New Roman" w:cs="Times New Roman"/>
          <w:color w:val="000000"/>
          <w:sz w:val="24"/>
          <w:szCs w:val="24"/>
        </w:rPr>
        <w:t xml:space="preserve"> на уроке ритмики. – 2009.</w:t>
      </w:r>
    </w:p>
    <w:p w:rsidR="00FF0A33" w:rsidRPr="00FF0A33" w:rsidRDefault="00FF0A33" w:rsidP="008257F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F0A33">
        <w:rPr>
          <w:rFonts w:ascii="Times New Roman" w:hAnsi="Times New Roman" w:cs="Times New Roman"/>
          <w:color w:val="000000"/>
          <w:sz w:val="24"/>
          <w:szCs w:val="24"/>
        </w:rPr>
        <w:t>Колодницкий</w:t>
      </w:r>
      <w:proofErr w:type="spellEnd"/>
      <w:r w:rsidRPr="00FF0A33">
        <w:rPr>
          <w:rFonts w:ascii="Times New Roman" w:hAnsi="Times New Roman" w:cs="Times New Roman"/>
          <w:color w:val="000000"/>
          <w:sz w:val="24"/>
          <w:szCs w:val="24"/>
        </w:rPr>
        <w:t xml:space="preserve"> Г.А. Музыкальные игры, ритмические упражнения и танцы для детей. </w:t>
      </w:r>
      <w:proofErr w:type="gramStart"/>
      <w:r w:rsidRPr="00FF0A33">
        <w:rPr>
          <w:rFonts w:ascii="Times New Roman" w:hAnsi="Times New Roman" w:cs="Times New Roman"/>
          <w:color w:val="000000"/>
          <w:sz w:val="24"/>
          <w:szCs w:val="24"/>
        </w:rPr>
        <w:t>–М</w:t>
      </w:r>
      <w:proofErr w:type="gramEnd"/>
      <w:r w:rsidRPr="00FF0A33">
        <w:rPr>
          <w:rFonts w:ascii="Times New Roman" w:hAnsi="Times New Roman" w:cs="Times New Roman"/>
          <w:color w:val="000000"/>
          <w:sz w:val="24"/>
          <w:szCs w:val="24"/>
        </w:rPr>
        <w:t>.: просвещение, 2000.</w:t>
      </w:r>
    </w:p>
    <w:p w:rsidR="00FF0A33" w:rsidRPr="00FF0A33" w:rsidRDefault="00FF0A33" w:rsidP="008257F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A33">
        <w:rPr>
          <w:rFonts w:ascii="Times New Roman" w:hAnsi="Times New Roman" w:cs="Times New Roman"/>
          <w:color w:val="000000"/>
          <w:sz w:val="24"/>
          <w:szCs w:val="24"/>
        </w:rPr>
        <w:t xml:space="preserve">Коренева Т.Ф. Музыкально - </w:t>
      </w:r>
      <w:proofErr w:type="gramStart"/>
      <w:r w:rsidRPr="00FF0A33">
        <w:rPr>
          <w:rFonts w:ascii="Times New Roman" w:hAnsi="Times New Roman" w:cs="Times New Roman"/>
          <w:color w:val="000000"/>
          <w:sz w:val="24"/>
          <w:szCs w:val="24"/>
        </w:rPr>
        <w:t>ритмические движения</w:t>
      </w:r>
      <w:proofErr w:type="gramEnd"/>
      <w:r w:rsidRPr="00FF0A33">
        <w:rPr>
          <w:rFonts w:ascii="Times New Roman" w:hAnsi="Times New Roman" w:cs="Times New Roman"/>
          <w:color w:val="000000"/>
          <w:sz w:val="24"/>
          <w:szCs w:val="24"/>
        </w:rPr>
        <w:t xml:space="preserve"> для детей дошкольного и младшего школьного возраста: В 2 ч. – </w:t>
      </w:r>
      <w:proofErr w:type="spellStart"/>
      <w:r w:rsidRPr="00FF0A33">
        <w:rPr>
          <w:rFonts w:ascii="Times New Roman" w:hAnsi="Times New Roman" w:cs="Times New Roman"/>
          <w:color w:val="000000"/>
          <w:sz w:val="24"/>
          <w:szCs w:val="24"/>
        </w:rPr>
        <w:t>Учеб</w:t>
      </w:r>
      <w:proofErr w:type="gramStart"/>
      <w:r w:rsidRPr="00FF0A33">
        <w:rPr>
          <w:rFonts w:ascii="Times New Roman" w:hAnsi="Times New Roman" w:cs="Times New Roman"/>
          <w:color w:val="000000"/>
          <w:sz w:val="24"/>
          <w:szCs w:val="24"/>
        </w:rPr>
        <w:t>.-</w:t>
      </w:r>
      <w:proofErr w:type="gramEnd"/>
      <w:r w:rsidRPr="00FF0A33">
        <w:rPr>
          <w:rFonts w:ascii="Times New Roman" w:hAnsi="Times New Roman" w:cs="Times New Roman"/>
          <w:color w:val="000000"/>
          <w:sz w:val="24"/>
          <w:szCs w:val="24"/>
        </w:rPr>
        <w:t>метод</w:t>
      </w:r>
      <w:proofErr w:type="spellEnd"/>
      <w:r w:rsidRPr="00FF0A33">
        <w:rPr>
          <w:rFonts w:ascii="Times New Roman" w:hAnsi="Times New Roman" w:cs="Times New Roman"/>
          <w:color w:val="000000"/>
          <w:sz w:val="24"/>
          <w:szCs w:val="24"/>
        </w:rPr>
        <w:t xml:space="preserve">. пособие.- М.: </w:t>
      </w:r>
      <w:proofErr w:type="spellStart"/>
      <w:r w:rsidRPr="00FF0A33">
        <w:rPr>
          <w:rFonts w:ascii="Times New Roman" w:hAnsi="Times New Roman" w:cs="Times New Roman"/>
          <w:color w:val="000000"/>
          <w:sz w:val="24"/>
          <w:szCs w:val="24"/>
        </w:rPr>
        <w:t>Гуманит</w:t>
      </w:r>
      <w:proofErr w:type="spellEnd"/>
      <w:r w:rsidRPr="00FF0A33">
        <w:rPr>
          <w:rFonts w:ascii="Times New Roman" w:hAnsi="Times New Roman" w:cs="Times New Roman"/>
          <w:color w:val="000000"/>
          <w:sz w:val="24"/>
          <w:szCs w:val="24"/>
        </w:rPr>
        <w:t>. изд. центр ВЛАДОС, 2001.-ч.1.</w:t>
      </w:r>
    </w:p>
    <w:p w:rsidR="00FF0A33" w:rsidRPr="00FF0A33" w:rsidRDefault="00FF0A33" w:rsidP="008257F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F0A33">
        <w:rPr>
          <w:rFonts w:ascii="Times New Roman" w:hAnsi="Times New Roman" w:cs="Times New Roman"/>
          <w:color w:val="000000"/>
          <w:sz w:val="24"/>
          <w:szCs w:val="24"/>
        </w:rPr>
        <w:t>Лифиц</w:t>
      </w:r>
      <w:proofErr w:type="spellEnd"/>
      <w:r w:rsidRPr="00FF0A33">
        <w:rPr>
          <w:rFonts w:ascii="Times New Roman" w:hAnsi="Times New Roman" w:cs="Times New Roman"/>
          <w:color w:val="000000"/>
          <w:sz w:val="24"/>
          <w:szCs w:val="24"/>
        </w:rPr>
        <w:t xml:space="preserve"> И.В. Ритмика: Учеб</w:t>
      </w:r>
      <w:proofErr w:type="gramStart"/>
      <w:r w:rsidRPr="00FF0A33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FF0A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F0A33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FF0A33">
        <w:rPr>
          <w:rFonts w:ascii="Times New Roman" w:hAnsi="Times New Roman" w:cs="Times New Roman"/>
          <w:color w:val="000000"/>
          <w:sz w:val="24"/>
          <w:szCs w:val="24"/>
        </w:rPr>
        <w:t xml:space="preserve">особие для студ. сред. и </w:t>
      </w:r>
      <w:proofErr w:type="spellStart"/>
      <w:r w:rsidRPr="00FF0A33">
        <w:rPr>
          <w:rFonts w:ascii="Times New Roman" w:hAnsi="Times New Roman" w:cs="Times New Roman"/>
          <w:color w:val="000000"/>
          <w:sz w:val="24"/>
          <w:szCs w:val="24"/>
        </w:rPr>
        <w:t>высш</w:t>
      </w:r>
      <w:proofErr w:type="spellEnd"/>
      <w:r w:rsidRPr="00FF0A3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0A33">
        <w:rPr>
          <w:rFonts w:ascii="Times New Roman" w:hAnsi="Times New Roman" w:cs="Times New Roman"/>
          <w:color w:val="000000"/>
          <w:sz w:val="24"/>
          <w:szCs w:val="24"/>
        </w:rPr>
        <w:t>пед</w:t>
      </w:r>
      <w:proofErr w:type="spellEnd"/>
      <w:r w:rsidRPr="00FF0A33">
        <w:rPr>
          <w:rFonts w:ascii="Times New Roman" w:hAnsi="Times New Roman" w:cs="Times New Roman"/>
          <w:color w:val="000000"/>
          <w:sz w:val="24"/>
          <w:szCs w:val="24"/>
        </w:rPr>
        <w:t>. учеб. заведений.- М.: Издательский центр «Академия», 1999.</w:t>
      </w:r>
    </w:p>
    <w:p w:rsidR="00FF0A33" w:rsidRPr="00FF0A33" w:rsidRDefault="00FF0A33" w:rsidP="008257F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F0A33">
        <w:rPr>
          <w:rFonts w:ascii="Times New Roman" w:hAnsi="Times New Roman" w:cs="Times New Roman"/>
          <w:color w:val="000000"/>
          <w:sz w:val="24"/>
          <w:szCs w:val="24"/>
        </w:rPr>
        <w:t>Фирилева</w:t>
      </w:r>
      <w:proofErr w:type="spellEnd"/>
      <w:r w:rsidRPr="00FF0A33">
        <w:rPr>
          <w:rFonts w:ascii="Times New Roman" w:hAnsi="Times New Roman" w:cs="Times New Roman"/>
          <w:color w:val="000000"/>
          <w:sz w:val="24"/>
          <w:szCs w:val="24"/>
        </w:rPr>
        <w:t xml:space="preserve"> Ж..Е., Сайкина Е.Г. «СА-ФИ-ДАНСЕ». Танцевально-игровая гимнастика для детей. Учебно-методическое пособие для педагогов дошкольных и школьных учреждений. – СПб</w:t>
      </w:r>
      <w:proofErr w:type="gramStart"/>
      <w:r w:rsidRPr="00FF0A33">
        <w:rPr>
          <w:rFonts w:ascii="Times New Roman" w:hAnsi="Times New Roman" w:cs="Times New Roman"/>
          <w:color w:val="000000"/>
          <w:sz w:val="24"/>
          <w:szCs w:val="24"/>
        </w:rPr>
        <w:t>.; «</w:t>
      </w:r>
      <w:proofErr w:type="gramEnd"/>
      <w:r w:rsidRPr="00FF0A33">
        <w:rPr>
          <w:rFonts w:ascii="Times New Roman" w:hAnsi="Times New Roman" w:cs="Times New Roman"/>
          <w:color w:val="000000"/>
          <w:sz w:val="24"/>
          <w:szCs w:val="24"/>
        </w:rPr>
        <w:t>ДЕТСТВО-ПРЕСС», 2007.</w:t>
      </w:r>
    </w:p>
    <w:p w:rsidR="00FF0A33" w:rsidRPr="00FF0A33" w:rsidRDefault="00FF0A33" w:rsidP="008257F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F0A33">
        <w:rPr>
          <w:rFonts w:ascii="Times New Roman" w:hAnsi="Times New Roman" w:cs="Times New Roman"/>
          <w:color w:val="000000"/>
          <w:sz w:val="24"/>
          <w:szCs w:val="24"/>
        </w:rPr>
        <w:t>Франио</w:t>
      </w:r>
      <w:proofErr w:type="spellEnd"/>
      <w:r w:rsidRPr="00FF0A33">
        <w:rPr>
          <w:rFonts w:ascii="Times New Roman" w:hAnsi="Times New Roman" w:cs="Times New Roman"/>
          <w:color w:val="000000"/>
          <w:sz w:val="24"/>
          <w:szCs w:val="24"/>
        </w:rPr>
        <w:t xml:space="preserve"> Г.С., </w:t>
      </w:r>
      <w:proofErr w:type="spellStart"/>
      <w:r w:rsidRPr="00FF0A33">
        <w:rPr>
          <w:rFonts w:ascii="Times New Roman" w:hAnsi="Times New Roman" w:cs="Times New Roman"/>
          <w:color w:val="000000"/>
          <w:sz w:val="24"/>
          <w:szCs w:val="24"/>
        </w:rPr>
        <w:t>Лифиц</w:t>
      </w:r>
      <w:proofErr w:type="spellEnd"/>
      <w:r w:rsidRPr="00FF0A33">
        <w:rPr>
          <w:rFonts w:ascii="Times New Roman" w:hAnsi="Times New Roman" w:cs="Times New Roman"/>
          <w:color w:val="000000"/>
          <w:sz w:val="24"/>
          <w:szCs w:val="24"/>
        </w:rPr>
        <w:t xml:space="preserve"> И.В. Методическое пособие по ритмике для 1-го класса музыкальной школы.- М.: «Музыка», 1995.</w:t>
      </w:r>
    </w:p>
    <w:p w:rsidR="00FF0A33" w:rsidRPr="00FF0A33" w:rsidRDefault="00FF0A33" w:rsidP="008257F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F0A33">
        <w:rPr>
          <w:rFonts w:ascii="Times New Roman" w:hAnsi="Times New Roman" w:cs="Times New Roman"/>
          <w:color w:val="000000"/>
          <w:sz w:val="24"/>
          <w:szCs w:val="24"/>
        </w:rPr>
        <w:t>Чибрикова</w:t>
      </w:r>
      <w:proofErr w:type="spellEnd"/>
      <w:r w:rsidRPr="00FF0A3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FF0A33">
        <w:rPr>
          <w:rFonts w:ascii="Times New Roman" w:hAnsi="Times New Roman" w:cs="Times New Roman"/>
          <w:color w:val="000000"/>
          <w:sz w:val="24"/>
          <w:szCs w:val="24"/>
        </w:rPr>
        <w:t>Луговская</w:t>
      </w:r>
      <w:proofErr w:type="spellEnd"/>
      <w:r w:rsidRPr="00FF0A33">
        <w:rPr>
          <w:rFonts w:ascii="Times New Roman" w:hAnsi="Times New Roman" w:cs="Times New Roman"/>
          <w:color w:val="000000"/>
          <w:sz w:val="24"/>
          <w:szCs w:val="24"/>
        </w:rPr>
        <w:t xml:space="preserve"> А.Е. Ритмика: Ходьба. Упражнения. Игры. Танцы: Метод. Пособие для воспитателей, муз</w:t>
      </w:r>
      <w:proofErr w:type="gramStart"/>
      <w:r w:rsidRPr="00FF0A33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FF0A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F0A33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F0A33">
        <w:rPr>
          <w:rFonts w:ascii="Times New Roman" w:hAnsi="Times New Roman" w:cs="Times New Roman"/>
          <w:color w:val="000000"/>
          <w:sz w:val="24"/>
          <w:szCs w:val="24"/>
        </w:rPr>
        <w:t xml:space="preserve">уководителей дет. сада и учителей </w:t>
      </w:r>
      <w:proofErr w:type="spellStart"/>
      <w:r w:rsidRPr="00FF0A33">
        <w:rPr>
          <w:rFonts w:ascii="Times New Roman" w:hAnsi="Times New Roman" w:cs="Times New Roman"/>
          <w:color w:val="000000"/>
          <w:sz w:val="24"/>
          <w:szCs w:val="24"/>
        </w:rPr>
        <w:t>нач</w:t>
      </w:r>
      <w:proofErr w:type="spellEnd"/>
      <w:r w:rsidRPr="00FF0A3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0A33">
        <w:rPr>
          <w:rFonts w:ascii="Times New Roman" w:hAnsi="Times New Roman" w:cs="Times New Roman"/>
          <w:color w:val="000000"/>
          <w:sz w:val="24"/>
          <w:szCs w:val="24"/>
        </w:rPr>
        <w:t>шк</w:t>
      </w:r>
      <w:proofErr w:type="spellEnd"/>
      <w:r w:rsidRPr="00FF0A33">
        <w:rPr>
          <w:rFonts w:ascii="Times New Roman" w:hAnsi="Times New Roman" w:cs="Times New Roman"/>
          <w:color w:val="000000"/>
          <w:sz w:val="24"/>
          <w:szCs w:val="24"/>
        </w:rPr>
        <w:t>.- М.: Дрофа, 1998.</w:t>
      </w:r>
    </w:p>
    <w:p w:rsidR="00FF0A33" w:rsidRPr="00FF0A33" w:rsidRDefault="00FF0A33" w:rsidP="008257F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A33">
        <w:rPr>
          <w:rFonts w:ascii="Times New Roman" w:hAnsi="Times New Roman" w:cs="Times New Roman"/>
          <w:b/>
          <w:sz w:val="24"/>
          <w:szCs w:val="24"/>
        </w:rPr>
        <w:t>Необходимое техническое оснащение занятий</w:t>
      </w:r>
    </w:p>
    <w:p w:rsidR="00FF0A33" w:rsidRPr="00FF0A33" w:rsidRDefault="00FF0A33" w:rsidP="008257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0A33">
        <w:rPr>
          <w:rFonts w:ascii="Times New Roman" w:hAnsi="Times New Roman" w:cs="Times New Roman"/>
          <w:sz w:val="24"/>
          <w:szCs w:val="24"/>
        </w:rPr>
        <w:t>Хореографический  класс, оборудованный станками, музыкальный инструмент (фортепиано или рояль), аудио- и видеоаппаратура, наличие специальной формы для занятий (тренировочный купальник, трико-лосины, мягкая  танцевальная обувь).</w:t>
      </w:r>
      <w:proofErr w:type="gramEnd"/>
    </w:p>
    <w:p w:rsidR="001033E2" w:rsidRPr="001033E2" w:rsidRDefault="001033E2" w:rsidP="008257F7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1033E2" w:rsidRPr="001033E2" w:rsidSect="00250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811DB"/>
    <w:multiLevelType w:val="hybridMultilevel"/>
    <w:tmpl w:val="475CFAE6"/>
    <w:lvl w:ilvl="0" w:tplc="9B4E648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F3D68"/>
    <w:multiLevelType w:val="hybridMultilevel"/>
    <w:tmpl w:val="DD0496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5916C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37F56B20"/>
    <w:multiLevelType w:val="hybridMultilevel"/>
    <w:tmpl w:val="16D446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D7B4A03"/>
    <w:multiLevelType w:val="hybridMultilevel"/>
    <w:tmpl w:val="5AE8D8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E21402B"/>
    <w:multiLevelType w:val="hybridMultilevel"/>
    <w:tmpl w:val="5EAC4124"/>
    <w:lvl w:ilvl="0" w:tplc="404E5F7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206DDA"/>
    <w:multiLevelType w:val="hybridMultilevel"/>
    <w:tmpl w:val="07A25472"/>
    <w:lvl w:ilvl="0" w:tplc="0E5670E4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7">
    <w:nsid w:val="4AFD21A8"/>
    <w:multiLevelType w:val="hybridMultilevel"/>
    <w:tmpl w:val="7CD6AD78"/>
    <w:lvl w:ilvl="0" w:tplc="E990CEA0">
      <w:start w:val="1"/>
      <w:numFmt w:val="decimal"/>
      <w:lvlText w:val="%1."/>
      <w:lvlJc w:val="left"/>
      <w:pPr>
        <w:ind w:left="22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5" w:hanging="360"/>
      </w:pPr>
    </w:lvl>
    <w:lvl w:ilvl="2" w:tplc="0419001B" w:tentative="1">
      <w:start w:val="1"/>
      <w:numFmt w:val="lowerRoman"/>
      <w:lvlText w:val="%3."/>
      <w:lvlJc w:val="right"/>
      <w:pPr>
        <w:ind w:left="3675" w:hanging="180"/>
      </w:pPr>
    </w:lvl>
    <w:lvl w:ilvl="3" w:tplc="0419000F" w:tentative="1">
      <w:start w:val="1"/>
      <w:numFmt w:val="decimal"/>
      <w:lvlText w:val="%4."/>
      <w:lvlJc w:val="left"/>
      <w:pPr>
        <w:ind w:left="4395" w:hanging="360"/>
      </w:pPr>
    </w:lvl>
    <w:lvl w:ilvl="4" w:tplc="04190019" w:tentative="1">
      <w:start w:val="1"/>
      <w:numFmt w:val="lowerLetter"/>
      <w:lvlText w:val="%5."/>
      <w:lvlJc w:val="left"/>
      <w:pPr>
        <w:ind w:left="5115" w:hanging="360"/>
      </w:pPr>
    </w:lvl>
    <w:lvl w:ilvl="5" w:tplc="0419001B" w:tentative="1">
      <w:start w:val="1"/>
      <w:numFmt w:val="lowerRoman"/>
      <w:lvlText w:val="%6."/>
      <w:lvlJc w:val="right"/>
      <w:pPr>
        <w:ind w:left="5835" w:hanging="180"/>
      </w:pPr>
    </w:lvl>
    <w:lvl w:ilvl="6" w:tplc="0419000F" w:tentative="1">
      <w:start w:val="1"/>
      <w:numFmt w:val="decimal"/>
      <w:lvlText w:val="%7."/>
      <w:lvlJc w:val="left"/>
      <w:pPr>
        <w:ind w:left="6555" w:hanging="360"/>
      </w:pPr>
    </w:lvl>
    <w:lvl w:ilvl="7" w:tplc="04190019" w:tentative="1">
      <w:start w:val="1"/>
      <w:numFmt w:val="lowerLetter"/>
      <w:lvlText w:val="%8."/>
      <w:lvlJc w:val="left"/>
      <w:pPr>
        <w:ind w:left="7275" w:hanging="360"/>
      </w:pPr>
    </w:lvl>
    <w:lvl w:ilvl="8" w:tplc="041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8">
    <w:nsid w:val="4CD96811"/>
    <w:multiLevelType w:val="multilevel"/>
    <w:tmpl w:val="3C9C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A0626D"/>
    <w:multiLevelType w:val="hybridMultilevel"/>
    <w:tmpl w:val="5F8605EA"/>
    <w:lvl w:ilvl="0" w:tplc="13A64A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DA799C"/>
    <w:multiLevelType w:val="hybridMultilevel"/>
    <w:tmpl w:val="61D8F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7C3187"/>
    <w:multiLevelType w:val="multilevel"/>
    <w:tmpl w:val="83AA96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2E63831"/>
    <w:multiLevelType w:val="hybridMultilevel"/>
    <w:tmpl w:val="ED383768"/>
    <w:lvl w:ilvl="0" w:tplc="18FE1568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B540DB1E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8674B86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59E9FF4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2B40E3E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9C6C7CC4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BA21DA2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50927212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74DA4DF4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10"/>
  </w:num>
  <w:num w:numId="5">
    <w:abstractNumId w:val="0"/>
  </w:num>
  <w:num w:numId="6">
    <w:abstractNumId w:val="6"/>
  </w:num>
  <w:num w:numId="7">
    <w:abstractNumId w:val="7"/>
  </w:num>
  <w:num w:numId="8">
    <w:abstractNumId w:val="2"/>
  </w:num>
  <w:num w:numId="9">
    <w:abstractNumId w:val="1"/>
  </w:num>
  <w:num w:numId="10">
    <w:abstractNumId w:val="12"/>
  </w:num>
  <w:num w:numId="11">
    <w:abstractNumId w:val="4"/>
  </w:num>
  <w:num w:numId="12">
    <w:abstractNumId w:val="8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3B0553"/>
    <w:rsid w:val="000003AF"/>
    <w:rsid w:val="00004F46"/>
    <w:rsid w:val="00023629"/>
    <w:rsid w:val="00023C2C"/>
    <w:rsid w:val="0002424E"/>
    <w:rsid w:val="00031790"/>
    <w:rsid w:val="00081524"/>
    <w:rsid w:val="000A766C"/>
    <w:rsid w:val="000F28CD"/>
    <w:rsid w:val="000F7B79"/>
    <w:rsid w:val="001033E2"/>
    <w:rsid w:val="001221E8"/>
    <w:rsid w:val="00134312"/>
    <w:rsid w:val="00154218"/>
    <w:rsid w:val="00156DDF"/>
    <w:rsid w:val="001609B7"/>
    <w:rsid w:val="001641EE"/>
    <w:rsid w:val="00174036"/>
    <w:rsid w:val="0017403B"/>
    <w:rsid w:val="001D7CEC"/>
    <w:rsid w:val="001D7D84"/>
    <w:rsid w:val="002126E2"/>
    <w:rsid w:val="00220DA3"/>
    <w:rsid w:val="002214FC"/>
    <w:rsid w:val="00221C2D"/>
    <w:rsid w:val="00250D34"/>
    <w:rsid w:val="00252877"/>
    <w:rsid w:val="00265641"/>
    <w:rsid w:val="0030100D"/>
    <w:rsid w:val="00324EEE"/>
    <w:rsid w:val="00333054"/>
    <w:rsid w:val="00341D10"/>
    <w:rsid w:val="00346A6E"/>
    <w:rsid w:val="003842A8"/>
    <w:rsid w:val="003857C7"/>
    <w:rsid w:val="003A425D"/>
    <w:rsid w:val="003B0553"/>
    <w:rsid w:val="003B3A5A"/>
    <w:rsid w:val="003B6005"/>
    <w:rsid w:val="00403F69"/>
    <w:rsid w:val="00405CD8"/>
    <w:rsid w:val="00406058"/>
    <w:rsid w:val="004446FA"/>
    <w:rsid w:val="004763C3"/>
    <w:rsid w:val="004A230B"/>
    <w:rsid w:val="004C0D0C"/>
    <w:rsid w:val="004C201D"/>
    <w:rsid w:val="00511679"/>
    <w:rsid w:val="0051339D"/>
    <w:rsid w:val="00517D6D"/>
    <w:rsid w:val="00520F89"/>
    <w:rsid w:val="00544715"/>
    <w:rsid w:val="00562233"/>
    <w:rsid w:val="00572101"/>
    <w:rsid w:val="00572AE1"/>
    <w:rsid w:val="00586A51"/>
    <w:rsid w:val="005A270A"/>
    <w:rsid w:val="005C07B3"/>
    <w:rsid w:val="005C6EED"/>
    <w:rsid w:val="005D1F4C"/>
    <w:rsid w:val="005D345E"/>
    <w:rsid w:val="005F49C7"/>
    <w:rsid w:val="006076EA"/>
    <w:rsid w:val="006301B3"/>
    <w:rsid w:val="0065032A"/>
    <w:rsid w:val="00650F04"/>
    <w:rsid w:val="00664E02"/>
    <w:rsid w:val="00671C1D"/>
    <w:rsid w:val="00694B3B"/>
    <w:rsid w:val="006B0D51"/>
    <w:rsid w:val="006B2029"/>
    <w:rsid w:val="006B4763"/>
    <w:rsid w:val="006E71A2"/>
    <w:rsid w:val="006F1285"/>
    <w:rsid w:val="006F7631"/>
    <w:rsid w:val="00733821"/>
    <w:rsid w:val="00755300"/>
    <w:rsid w:val="00763124"/>
    <w:rsid w:val="00767220"/>
    <w:rsid w:val="00785353"/>
    <w:rsid w:val="00793094"/>
    <w:rsid w:val="007B033D"/>
    <w:rsid w:val="007B4BC9"/>
    <w:rsid w:val="007C153F"/>
    <w:rsid w:val="00801AD4"/>
    <w:rsid w:val="008257F7"/>
    <w:rsid w:val="008475E9"/>
    <w:rsid w:val="00897DAE"/>
    <w:rsid w:val="008A6536"/>
    <w:rsid w:val="008A723A"/>
    <w:rsid w:val="008B0084"/>
    <w:rsid w:val="008F1866"/>
    <w:rsid w:val="008F1C5D"/>
    <w:rsid w:val="008F6677"/>
    <w:rsid w:val="00944BD6"/>
    <w:rsid w:val="0097068A"/>
    <w:rsid w:val="00987AD2"/>
    <w:rsid w:val="00994139"/>
    <w:rsid w:val="009A3097"/>
    <w:rsid w:val="00A4536A"/>
    <w:rsid w:val="00A52AD6"/>
    <w:rsid w:val="00A56772"/>
    <w:rsid w:val="00A57676"/>
    <w:rsid w:val="00A74C09"/>
    <w:rsid w:val="00A91166"/>
    <w:rsid w:val="00A91644"/>
    <w:rsid w:val="00A9589F"/>
    <w:rsid w:val="00AA7716"/>
    <w:rsid w:val="00AC241B"/>
    <w:rsid w:val="00AE5C0D"/>
    <w:rsid w:val="00B22278"/>
    <w:rsid w:val="00B30232"/>
    <w:rsid w:val="00B501E2"/>
    <w:rsid w:val="00B51E85"/>
    <w:rsid w:val="00BA4E1A"/>
    <w:rsid w:val="00BB6917"/>
    <w:rsid w:val="00BC3B47"/>
    <w:rsid w:val="00BE5509"/>
    <w:rsid w:val="00BF2B2A"/>
    <w:rsid w:val="00BF6508"/>
    <w:rsid w:val="00C5382B"/>
    <w:rsid w:val="00C87AD7"/>
    <w:rsid w:val="00C9227A"/>
    <w:rsid w:val="00CA0C4E"/>
    <w:rsid w:val="00CA6988"/>
    <w:rsid w:val="00CD32C2"/>
    <w:rsid w:val="00D15300"/>
    <w:rsid w:val="00D341D0"/>
    <w:rsid w:val="00D45A20"/>
    <w:rsid w:val="00D71DB8"/>
    <w:rsid w:val="00D85BF9"/>
    <w:rsid w:val="00D9258C"/>
    <w:rsid w:val="00D92B8C"/>
    <w:rsid w:val="00DE15F4"/>
    <w:rsid w:val="00E40450"/>
    <w:rsid w:val="00E54237"/>
    <w:rsid w:val="00E9653F"/>
    <w:rsid w:val="00F46715"/>
    <w:rsid w:val="00F536CB"/>
    <w:rsid w:val="00F67813"/>
    <w:rsid w:val="00F76FE7"/>
    <w:rsid w:val="00F831B0"/>
    <w:rsid w:val="00F91360"/>
    <w:rsid w:val="00FB7223"/>
    <w:rsid w:val="00FE1C14"/>
    <w:rsid w:val="00FE4589"/>
    <w:rsid w:val="00FF0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D34"/>
  </w:style>
  <w:style w:type="paragraph" w:styleId="1">
    <w:name w:val="heading 1"/>
    <w:basedOn w:val="a"/>
    <w:next w:val="a"/>
    <w:link w:val="10"/>
    <w:qFormat/>
    <w:rsid w:val="002214F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CA0C4E"/>
    <w:pPr>
      <w:ind w:left="720"/>
      <w:contextualSpacing/>
    </w:pPr>
  </w:style>
  <w:style w:type="character" w:customStyle="1" w:styleId="FontStyle40">
    <w:name w:val="Font Style40"/>
    <w:basedOn w:val="a0"/>
    <w:rsid w:val="00767220"/>
    <w:rPr>
      <w:rFonts w:ascii="Times New Roman" w:hAnsi="Times New Roman" w:cs="Times New Roman"/>
      <w:sz w:val="18"/>
      <w:szCs w:val="18"/>
    </w:rPr>
  </w:style>
  <w:style w:type="paragraph" w:styleId="a5">
    <w:name w:val="Body Text"/>
    <w:aliases w:val=" Знак"/>
    <w:basedOn w:val="a"/>
    <w:link w:val="a6"/>
    <w:rsid w:val="007672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aliases w:val=" Знак Знак"/>
    <w:basedOn w:val="a0"/>
    <w:link w:val="a5"/>
    <w:rsid w:val="00767220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767220"/>
    <w:rPr>
      <w:b/>
      <w:bCs/>
    </w:rPr>
  </w:style>
  <w:style w:type="character" w:customStyle="1" w:styleId="FontStyle16">
    <w:name w:val="Font Style16"/>
    <w:rsid w:val="0051167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214F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8">
    <w:name w:val="Title"/>
    <w:basedOn w:val="a"/>
    <w:link w:val="a9"/>
    <w:qFormat/>
    <w:rsid w:val="002214F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a9">
    <w:name w:val="Название Знак"/>
    <w:basedOn w:val="a0"/>
    <w:link w:val="a8"/>
    <w:rsid w:val="002214F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a">
    <w:name w:val="Subtitle"/>
    <w:basedOn w:val="a"/>
    <w:next w:val="a5"/>
    <w:link w:val="ab"/>
    <w:qFormat/>
    <w:rsid w:val="002214FC"/>
    <w:pPr>
      <w:keepNext/>
      <w:suppressAutoHyphens/>
      <w:autoSpaceDN w:val="0"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ab">
    <w:name w:val="Подзаголовок Знак"/>
    <w:basedOn w:val="a0"/>
    <w:link w:val="aa"/>
    <w:rsid w:val="002214FC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ac">
    <w:name w:val="Normal (Web)"/>
    <w:aliases w:val="Обычный (Web)"/>
    <w:basedOn w:val="a"/>
    <w:rsid w:val="00664E02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eastAsia="en-US" w:bidi="en-US"/>
    </w:rPr>
  </w:style>
  <w:style w:type="character" w:customStyle="1" w:styleId="apple-converted-space">
    <w:name w:val="apple-converted-space"/>
    <w:basedOn w:val="a0"/>
    <w:rsid w:val="00FF0A33"/>
  </w:style>
  <w:style w:type="character" w:styleId="ad">
    <w:name w:val="Emphasis"/>
    <w:basedOn w:val="a0"/>
    <w:qFormat/>
    <w:rsid w:val="00FF0A3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1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35B8B-C802-40D7-95CB-0CAEE107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</Pages>
  <Words>3116</Words>
  <Characters>17764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васильна</dc:creator>
  <cp:keywords/>
  <dc:description/>
  <cp:lastModifiedBy>Быкова А_А</cp:lastModifiedBy>
  <cp:revision>68</cp:revision>
  <dcterms:created xsi:type="dcterms:W3CDTF">2016-04-07T12:26:00Z</dcterms:created>
  <dcterms:modified xsi:type="dcterms:W3CDTF">2025-09-06T07:31:00Z</dcterms:modified>
</cp:coreProperties>
</file>