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-885" w:type="dxa"/>
        <w:tblLook w:val="04A0"/>
      </w:tblPr>
      <w:tblGrid>
        <w:gridCol w:w="10456"/>
      </w:tblGrid>
      <w:tr w:rsidR="00906011" w:rsidTr="00505A96">
        <w:trPr>
          <w:trHeight w:val="14174"/>
        </w:trPr>
        <w:tc>
          <w:tcPr>
            <w:tcW w:w="10456" w:type="dxa"/>
          </w:tcPr>
          <w:p w:rsidR="00906011" w:rsidRPr="002F50D7" w:rsidRDefault="00906011" w:rsidP="00906011">
            <w:pPr>
              <w:pStyle w:val="1"/>
              <w:numPr>
                <w:ilvl w:val="0"/>
                <w:numId w:val="2"/>
              </w:numPr>
              <w:spacing w:before="0" w:after="0"/>
              <w:ind w:left="54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50D7">
              <w:rPr>
                <w:rFonts w:ascii="Times New Roman" w:hAnsi="Times New Roman"/>
                <w:sz w:val="28"/>
                <w:szCs w:val="28"/>
              </w:rPr>
              <w:t>МУНИЦИПАЛЬНОЕ АВТОНОМНОЕ ОБРАЗОВАТЕЛЬНОЕ</w:t>
            </w:r>
          </w:p>
          <w:p w:rsidR="00906011" w:rsidRPr="002F50D7" w:rsidRDefault="00906011" w:rsidP="00906011">
            <w:pPr>
              <w:pStyle w:val="1"/>
              <w:numPr>
                <w:ilvl w:val="0"/>
                <w:numId w:val="2"/>
              </w:numPr>
              <w:spacing w:before="0" w:after="0"/>
              <w:ind w:left="54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F50D7">
              <w:rPr>
                <w:rFonts w:ascii="Times New Roman" w:hAnsi="Times New Roman"/>
                <w:sz w:val="28"/>
                <w:szCs w:val="28"/>
              </w:rPr>
              <w:t>УЧРЕЖДЕНИЕ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ОПОЛНИТЕЛЬНОГО ОБРАЗОВАНИЯ </w:t>
            </w:r>
          </w:p>
          <w:p w:rsidR="00906011" w:rsidRPr="002F50D7" w:rsidRDefault="00906011" w:rsidP="00906011">
            <w:pPr>
              <w:pStyle w:val="1"/>
              <w:numPr>
                <w:ilvl w:val="0"/>
                <w:numId w:val="2"/>
              </w:numPr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50D7">
              <w:rPr>
                <w:rFonts w:ascii="Times New Roman" w:hAnsi="Times New Roman"/>
                <w:sz w:val="28"/>
                <w:szCs w:val="28"/>
                <w:lang w:val="ru-RU"/>
              </w:rPr>
              <w:t>«ДЕТСКАЯ ШКОЛА ИСКУССТВ №</w:t>
            </w:r>
            <w:r w:rsidR="005A5B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50D7">
              <w:rPr>
                <w:rFonts w:ascii="Times New Roman" w:hAnsi="Times New Roman"/>
                <w:sz w:val="28"/>
                <w:szCs w:val="28"/>
                <w:lang w:val="ru-RU"/>
              </w:rPr>
              <w:t>3» ГОРОДА ТОМСКА</w:t>
            </w:r>
          </w:p>
          <w:p w:rsidR="00906011" w:rsidRPr="003D2CA0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МАОУДО</w:t>
            </w:r>
            <w:r w:rsidRPr="002F5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«ДШИ №</w:t>
            </w:r>
            <w:r w:rsidR="005A5B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5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3»</w:t>
            </w: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  <w:p w:rsidR="00906011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906011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906011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906011" w:rsidRPr="00275218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B05D74" w:rsidRPr="00275218" w:rsidRDefault="00B05D74" w:rsidP="00B05D74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218">
              <w:rPr>
                <w:rFonts w:ascii="Times New Roman" w:hAnsi="Times New Roman" w:cs="Times New Roman"/>
                <w:b/>
                <w:sz w:val="28"/>
              </w:rPr>
              <w:t>ДОПОЛНИТЕЛЬНАЯ ОБЩЕРАЗВИВАЮЩАЯ ПРОГРАММА</w:t>
            </w:r>
          </w:p>
          <w:p w:rsidR="00B05D74" w:rsidRPr="00275218" w:rsidRDefault="00B05D74" w:rsidP="00B05D74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218">
              <w:rPr>
                <w:rFonts w:ascii="Times New Roman" w:hAnsi="Times New Roman" w:cs="Times New Roman"/>
                <w:b/>
                <w:sz w:val="28"/>
              </w:rPr>
              <w:t xml:space="preserve">В ОБЛАСТИ  </w:t>
            </w:r>
            <w:r w:rsidR="00BA46F3" w:rsidRPr="00275218">
              <w:rPr>
                <w:rFonts w:ascii="Times New Roman" w:hAnsi="Times New Roman" w:cs="Times New Roman"/>
                <w:b/>
                <w:sz w:val="28"/>
              </w:rPr>
              <w:t>МУЗЫКАЛЬНОГО</w:t>
            </w:r>
            <w:r w:rsidRPr="00275218">
              <w:rPr>
                <w:rFonts w:ascii="Times New Roman" w:hAnsi="Times New Roman" w:cs="Times New Roman"/>
                <w:b/>
                <w:sz w:val="28"/>
              </w:rPr>
              <w:t xml:space="preserve"> ИСКУССТВА </w:t>
            </w:r>
          </w:p>
          <w:p w:rsidR="00B05D74" w:rsidRPr="00275218" w:rsidRDefault="00B05D74" w:rsidP="00B05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906011" w:rsidRPr="00275218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906011" w:rsidRPr="00275218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B05D74" w:rsidRPr="00275218" w:rsidRDefault="004A1A57" w:rsidP="00906011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rStyle w:val="9"/>
                <w:b/>
                <w:bCs/>
                <w:sz w:val="36"/>
                <w:szCs w:val="36"/>
              </w:rPr>
            </w:pPr>
            <w:r w:rsidRPr="00275218">
              <w:rPr>
                <w:rStyle w:val="9"/>
                <w:b/>
                <w:bCs/>
                <w:sz w:val="36"/>
                <w:szCs w:val="36"/>
              </w:rPr>
              <w:t>«</w:t>
            </w:r>
            <w:r w:rsidR="00B05D74" w:rsidRPr="00275218">
              <w:rPr>
                <w:rStyle w:val="9"/>
                <w:b/>
                <w:bCs/>
                <w:sz w:val="36"/>
                <w:szCs w:val="36"/>
              </w:rPr>
              <w:t xml:space="preserve">Обучение на </w:t>
            </w:r>
            <w:proofErr w:type="gramStart"/>
            <w:r w:rsidR="00B05D74" w:rsidRPr="00275218">
              <w:rPr>
                <w:rStyle w:val="9"/>
                <w:b/>
                <w:bCs/>
                <w:sz w:val="36"/>
                <w:szCs w:val="36"/>
              </w:rPr>
              <w:t>специальных</w:t>
            </w:r>
            <w:proofErr w:type="gramEnd"/>
            <w:r w:rsidR="00B05D74" w:rsidRPr="00275218">
              <w:rPr>
                <w:rStyle w:val="9"/>
                <w:b/>
                <w:bCs/>
                <w:sz w:val="36"/>
                <w:szCs w:val="36"/>
              </w:rPr>
              <w:t xml:space="preserve"> КХЭН</w:t>
            </w:r>
            <w:r w:rsidR="00906011" w:rsidRPr="00275218">
              <w:rPr>
                <w:rStyle w:val="9"/>
                <w:b/>
                <w:bCs/>
                <w:sz w:val="36"/>
                <w:szCs w:val="36"/>
              </w:rPr>
              <w:t>:</w:t>
            </w:r>
          </w:p>
          <w:p w:rsidR="00906011" w:rsidRPr="00275218" w:rsidRDefault="00B7706D" w:rsidP="00906011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rStyle w:val="9"/>
                <w:b/>
                <w:bCs/>
                <w:sz w:val="36"/>
                <w:szCs w:val="36"/>
              </w:rPr>
            </w:pPr>
            <w:r>
              <w:rPr>
                <w:rStyle w:val="9"/>
                <w:b/>
                <w:sz w:val="36"/>
                <w:szCs w:val="36"/>
              </w:rPr>
              <w:t>МЛАДШАЯ ГРУППА ВОКАЛЬНОГО АНСАМБЛЯ КАМЕРТОН»</w:t>
            </w:r>
            <w:r w:rsidR="004A1A57" w:rsidRPr="00275218">
              <w:rPr>
                <w:rStyle w:val="9"/>
                <w:b/>
                <w:sz w:val="36"/>
                <w:szCs w:val="36"/>
              </w:rPr>
              <w:t>»</w:t>
            </w:r>
          </w:p>
          <w:p w:rsidR="00906011" w:rsidRPr="00275218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</w:p>
          <w:p w:rsidR="00906011" w:rsidRPr="00275218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7CEE" w:rsidRPr="00275218" w:rsidRDefault="00EC058A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 обучающихся: </w:t>
            </w:r>
            <w:r w:rsidR="005A5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</w:t>
            </w:r>
            <w:r w:rsidR="0006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</w:t>
            </w:r>
            <w:r w:rsidR="00317CEE" w:rsidRPr="00275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906011" w:rsidRPr="00275218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– </w:t>
            </w:r>
            <w:r w:rsidR="00B0109A" w:rsidRPr="00275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6011" w:rsidRPr="002F50D7" w:rsidRDefault="00906011" w:rsidP="0090601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B7706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E041B" w:rsidRDefault="002E041B" w:rsidP="00B05D7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E041B" w:rsidRPr="002F50D7" w:rsidRDefault="002E041B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6011" w:rsidRPr="002F50D7" w:rsidRDefault="00906011" w:rsidP="009060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0D7">
              <w:rPr>
                <w:rFonts w:ascii="Times New Roman" w:eastAsia="Times New Roman" w:hAnsi="Times New Roman" w:cs="Times New Roman"/>
                <w:b/>
              </w:rPr>
              <w:t>ТОМСК</w:t>
            </w:r>
          </w:p>
          <w:p w:rsidR="00906011" w:rsidRPr="00B9112F" w:rsidRDefault="00297897" w:rsidP="00EC0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9112F">
              <w:rPr>
                <w:rFonts w:ascii="Times New Roman" w:hAnsi="Times New Roman" w:cs="Times New Roman"/>
                <w:b/>
              </w:rPr>
              <w:t>2</w:t>
            </w:r>
            <w:r w:rsidR="00066632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2F50D7" w:rsidRPr="00F2208A" w:rsidRDefault="002F50D7" w:rsidP="002F50D7">
      <w:pPr>
        <w:pStyle w:val="a8"/>
        <w:spacing w:before="0" w:after="0"/>
        <w:jc w:val="left"/>
        <w:rPr>
          <w:rFonts w:ascii="Times New Roman" w:hAnsi="Times New Roman"/>
          <w:b w:val="0"/>
          <w:i/>
          <w:lang w:val="ru-RU"/>
        </w:rPr>
      </w:pPr>
    </w:p>
    <w:p w:rsidR="002F50D7" w:rsidRPr="00066632" w:rsidRDefault="002F50D7" w:rsidP="002F50D7">
      <w:pPr>
        <w:pStyle w:val="a8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F50D7" w:rsidRPr="00066632" w:rsidRDefault="002F50D7" w:rsidP="002F50D7">
      <w:pPr>
        <w:pStyle w:val="a8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B05D74" w:rsidRDefault="002F50D7" w:rsidP="002E04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42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667F3F" w:rsidRPr="00520142" w:rsidRDefault="00B7706D" w:rsidP="00BA46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Пинжина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Сергеевна </w:t>
      </w:r>
      <w:r w:rsidR="00BA46F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20142" w:rsidRPr="00520142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="00520142" w:rsidRPr="00520142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2E041B" w:rsidRDefault="002E041B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:rsidR="002F50D7" w:rsidRPr="00317CEE" w:rsidRDefault="00317CEE" w:rsidP="002F50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50D7" w:rsidRPr="004A1A57" w:rsidRDefault="002E041B" w:rsidP="002814FF">
      <w:pPr>
        <w:pStyle w:val="a6"/>
        <w:tabs>
          <w:tab w:val="left" w:pos="480"/>
        </w:tabs>
        <w:ind w:right="12" w:firstLine="567"/>
        <w:rPr>
          <w:rStyle w:val="FontStyle16"/>
          <w:lang w:val="ru-RU"/>
        </w:rPr>
      </w:pPr>
      <w:proofErr w:type="gramStart"/>
      <w:r w:rsidRPr="004A1A57">
        <w:rPr>
          <w:rFonts w:ascii="Times New Roman" w:hAnsi="Times New Roman"/>
          <w:lang w:val="ru-RU"/>
        </w:rPr>
        <w:t>Образовательная программа</w:t>
      </w:r>
      <w:r w:rsidR="004A1A57">
        <w:rPr>
          <w:rFonts w:ascii="Times New Roman" w:hAnsi="Times New Roman"/>
          <w:lang w:val="ru-RU"/>
        </w:rPr>
        <w:t xml:space="preserve"> </w:t>
      </w:r>
      <w:r w:rsidR="00520142" w:rsidRPr="004A1A57">
        <w:rPr>
          <w:lang w:val="ru-RU"/>
        </w:rPr>
        <w:t>«</w:t>
      </w:r>
      <w:r w:rsidRPr="002E041B">
        <w:rPr>
          <w:rStyle w:val="9"/>
          <w:sz w:val="24"/>
          <w:szCs w:val="24"/>
        </w:rPr>
        <w:t xml:space="preserve">Обучение на специальных </w:t>
      </w:r>
      <w:r w:rsidR="00AE1E4D">
        <w:rPr>
          <w:rStyle w:val="9"/>
          <w:sz w:val="24"/>
          <w:szCs w:val="24"/>
        </w:rPr>
        <w:t>КХЭН</w:t>
      </w:r>
      <w:r w:rsidRPr="002E041B">
        <w:rPr>
          <w:rStyle w:val="9"/>
          <w:sz w:val="24"/>
          <w:szCs w:val="24"/>
        </w:rPr>
        <w:t xml:space="preserve">: </w:t>
      </w:r>
      <w:r w:rsidR="00B7706D">
        <w:rPr>
          <w:rStyle w:val="9"/>
          <w:sz w:val="24"/>
          <w:szCs w:val="24"/>
        </w:rPr>
        <w:t>младшая группа вокального ансамбля Камертон</w:t>
      </w:r>
      <w:r w:rsidR="00520142">
        <w:rPr>
          <w:rStyle w:val="9"/>
          <w:sz w:val="24"/>
          <w:szCs w:val="24"/>
        </w:rPr>
        <w:t>»</w:t>
      </w:r>
      <w:r w:rsidR="002F50D7" w:rsidRPr="004A1A57">
        <w:rPr>
          <w:lang w:val="ru-RU"/>
        </w:rPr>
        <w:t xml:space="preserve"> </w:t>
      </w:r>
      <w:r w:rsidR="002814FF">
        <w:rPr>
          <w:rFonts w:ascii="Times New Roman" w:hAnsi="Times New Roman"/>
          <w:lang w:val="ru-RU"/>
        </w:rPr>
        <w:t>создана в</w:t>
      </w:r>
      <w:r w:rsidR="002814FF">
        <w:rPr>
          <w:rFonts w:ascii="Times New Roman" w:hAnsi="Times New Roman"/>
          <w:b/>
          <w:lang w:val="ru-RU"/>
        </w:rPr>
        <w:t xml:space="preserve"> </w:t>
      </w:r>
      <w:r w:rsidR="002814FF">
        <w:rPr>
          <w:rFonts w:ascii="Times New Roman" w:hAnsi="Times New Roman"/>
          <w:lang w:val="ru-RU"/>
        </w:rPr>
        <w:t xml:space="preserve">соответствии </w:t>
      </w:r>
      <w:r w:rsidR="002814FF">
        <w:rPr>
          <w:rFonts w:ascii="Times New Roman" w:hAnsi="Times New Roman"/>
          <w:szCs w:val="28"/>
          <w:lang w:val="ru-RU"/>
        </w:rPr>
        <w:t>с Приказом Минкультуры России от 02.06.2021 №754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proofErr w:type="gramEnd"/>
    </w:p>
    <w:p w:rsidR="001C3353" w:rsidRPr="00F1771F" w:rsidRDefault="001C3353" w:rsidP="00862B10">
      <w:pPr>
        <w:pStyle w:val="Style4"/>
        <w:widowControl/>
        <w:tabs>
          <w:tab w:val="left" w:pos="480"/>
        </w:tabs>
        <w:spacing w:line="240" w:lineRule="auto"/>
        <w:ind w:firstLine="709"/>
        <w:rPr>
          <w:rStyle w:val="FontStyle16"/>
          <w:lang w:val="ru-RU"/>
        </w:rPr>
      </w:pPr>
      <w:r w:rsidRPr="00F1771F">
        <w:rPr>
          <w:rFonts w:ascii="Times New Roman" w:hAnsi="Times New Roman"/>
          <w:lang w:val="ru-RU"/>
        </w:rPr>
        <w:t xml:space="preserve">Программа составлена с учётом возрастных </w:t>
      </w:r>
      <w:r w:rsidRPr="00F1771F">
        <w:rPr>
          <w:rStyle w:val="FontStyle16"/>
          <w:lang w:val="ru-RU"/>
        </w:rPr>
        <w:t>и индивидуальных особенностей обучающихся и направлена на:</w:t>
      </w:r>
    </w:p>
    <w:p w:rsidR="001C3353" w:rsidRPr="00F1771F" w:rsidRDefault="001C3353" w:rsidP="00862B10">
      <w:pPr>
        <w:pStyle w:val="Style4"/>
        <w:widowControl/>
        <w:numPr>
          <w:ilvl w:val="0"/>
          <w:numId w:val="18"/>
        </w:numPr>
        <w:spacing w:line="240" w:lineRule="auto"/>
        <w:ind w:left="709" w:hanging="709"/>
        <w:rPr>
          <w:rStyle w:val="FontStyle16"/>
          <w:lang w:val="ru-RU"/>
        </w:rPr>
      </w:pPr>
      <w:r w:rsidRPr="00F1771F">
        <w:rPr>
          <w:rStyle w:val="FontStyle16"/>
          <w:lang w:val="ru-RU"/>
        </w:rPr>
        <w:t>формирование и развитие творческих способностей обучающихся;</w:t>
      </w:r>
    </w:p>
    <w:p w:rsidR="001C3353" w:rsidRPr="00F1771F" w:rsidRDefault="001C3353" w:rsidP="00862B10">
      <w:pPr>
        <w:pStyle w:val="Style4"/>
        <w:widowControl/>
        <w:numPr>
          <w:ilvl w:val="0"/>
          <w:numId w:val="18"/>
        </w:numPr>
        <w:spacing w:line="240" w:lineRule="auto"/>
        <w:ind w:left="709" w:hanging="709"/>
        <w:rPr>
          <w:rStyle w:val="FontStyle16"/>
          <w:lang w:val="ru-RU"/>
        </w:rPr>
      </w:pPr>
      <w:r w:rsidRPr="00F1771F">
        <w:rPr>
          <w:rStyle w:val="FontStyle16"/>
          <w:lang w:val="ru-RU"/>
        </w:rPr>
        <w:t>удовлетворение индивидуальных потребностей обучающихся в художественно</w:t>
      </w:r>
      <w:r w:rsidR="00C06C14" w:rsidRPr="00F1771F">
        <w:rPr>
          <w:rStyle w:val="FontStyle16"/>
          <w:lang w:val="ru-RU"/>
        </w:rPr>
        <w:t xml:space="preserve">м </w:t>
      </w:r>
      <w:r w:rsidRPr="00F1771F">
        <w:rPr>
          <w:rStyle w:val="FontStyle16"/>
          <w:lang w:val="ru-RU"/>
        </w:rPr>
        <w:t>развитии;</w:t>
      </w:r>
    </w:p>
    <w:p w:rsidR="001C3353" w:rsidRPr="00F1771F" w:rsidRDefault="001C3353" w:rsidP="00862B10">
      <w:pPr>
        <w:pStyle w:val="Style4"/>
        <w:widowControl/>
        <w:numPr>
          <w:ilvl w:val="0"/>
          <w:numId w:val="18"/>
        </w:numPr>
        <w:spacing w:line="240" w:lineRule="auto"/>
        <w:ind w:left="709" w:hanging="709"/>
        <w:rPr>
          <w:rStyle w:val="FontStyle16"/>
          <w:lang w:val="ru-RU"/>
        </w:rPr>
      </w:pPr>
      <w:r w:rsidRPr="00F1771F">
        <w:rPr>
          <w:rStyle w:val="FontStyle16"/>
          <w:lang w:val="ru-RU"/>
        </w:rPr>
        <w:t xml:space="preserve">выявление, развитие и поддержку </w:t>
      </w:r>
      <w:proofErr w:type="gramStart"/>
      <w:r w:rsidRPr="00F1771F">
        <w:rPr>
          <w:rStyle w:val="FontStyle16"/>
          <w:lang w:val="ru-RU"/>
        </w:rPr>
        <w:t>талантливых</w:t>
      </w:r>
      <w:proofErr w:type="gramEnd"/>
      <w:r w:rsidRPr="00F1771F">
        <w:rPr>
          <w:rStyle w:val="FontStyle16"/>
          <w:lang w:val="ru-RU"/>
        </w:rPr>
        <w:t xml:space="preserve"> обучающихся;</w:t>
      </w:r>
    </w:p>
    <w:p w:rsidR="001C3353" w:rsidRPr="00F1771F" w:rsidRDefault="001C3353" w:rsidP="00862B10">
      <w:pPr>
        <w:pStyle w:val="Style4"/>
        <w:widowControl/>
        <w:numPr>
          <w:ilvl w:val="0"/>
          <w:numId w:val="18"/>
        </w:numPr>
        <w:spacing w:after="120" w:line="240" w:lineRule="auto"/>
        <w:ind w:left="709" w:hanging="709"/>
        <w:rPr>
          <w:rStyle w:val="FontStyle16"/>
          <w:lang w:val="ru-RU"/>
        </w:rPr>
      </w:pPr>
      <w:r w:rsidRPr="00F1771F">
        <w:rPr>
          <w:rStyle w:val="FontStyle16"/>
          <w:lang w:val="ru-RU"/>
        </w:rPr>
        <w:t xml:space="preserve">формирование общей культуры </w:t>
      </w:r>
      <w:proofErr w:type="gramStart"/>
      <w:r w:rsidRPr="00F1771F">
        <w:rPr>
          <w:rStyle w:val="FontStyle16"/>
          <w:lang w:val="ru-RU"/>
        </w:rPr>
        <w:t>обучающихся</w:t>
      </w:r>
      <w:proofErr w:type="gramEnd"/>
      <w:r w:rsidRPr="00F1771F">
        <w:rPr>
          <w:rStyle w:val="FontStyle16"/>
          <w:lang w:val="ru-RU"/>
        </w:rPr>
        <w:t>.</w:t>
      </w:r>
    </w:p>
    <w:p w:rsidR="001C3353" w:rsidRPr="00F1771F" w:rsidRDefault="001C3353" w:rsidP="00862B10">
      <w:pPr>
        <w:spacing w:after="120" w:line="240" w:lineRule="auto"/>
        <w:ind w:firstLine="709"/>
        <w:jc w:val="both"/>
        <w:rPr>
          <w:rStyle w:val="FontStyle16"/>
          <w:rFonts w:eastAsia="Times New Roman"/>
        </w:rPr>
      </w:pPr>
      <w:r w:rsidRPr="00F1771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образовательной программы: </w:t>
      </w:r>
      <w:r w:rsidRPr="00F1771F">
        <w:rPr>
          <w:rStyle w:val="FontStyle16"/>
          <w:rFonts w:eastAsia="Times New Roman"/>
        </w:rPr>
        <w:t>создание условий для художественного образования, эстетического воспитания, духов</w:t>
      </w:r>
      <w:r w:rsidRPr="00F1771F">
        <w:rPr>
          <w:rStyle w:val="FontStyle16"/>
        </w:rPr>
        <w:t>но-нравственного развития детей.</w:t>
      </w:r>
    </w:p>
    <w:p w:rsidR="001C3353" w:rsidRPr="00F1771F" w:rsidRDefault="001C3353" w:rsidP="00862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71F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образовательной программы:</w:t>
      </w:r>
    </w:p>
    <w:p w:rsidR="00BA46F3" w:rsidRPr="00F1771F" w:rsidRDefault="00BA46F3" w:rsidP="00BA46F3">
      <w:pPr>
        <w:tabs>
          <w:tab w:val="left" w:pos="181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1771F">
        <w:rPr>
          <w:rFonts w:ascii="Times New Roman" w:eastAsia="Times New Roman CYR" w:hAnsi="Times New Roman" w:cs="Times New Roman"/>
          <w:sz w:val="24"/>
          <w:szCs w:val="24"/>
        </w:rPr>
        <w:t>- сформировать у учащегося интерес к музыкальному искусству, коллективному исполнительству;</w:t>
      </w:r>
    </w:p>
    <w:p w:rsidR="00BA46F3" w:rsidRPr="00F1771F" w:rsidRDefault="00BA46F3" w:rsidP="00BA46F3">
      <w:pPr>
        <w:autoSpaceDE w:val="0"/>
        <w:spacing w:after="0" w:line="240" w:lineRule="auto"/>
        <w:ind w:right="12"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1771F">
        <w:rPr>
          <w:rFonts w:ascii="Times New Roman" w:eastAsia="Times New Roman CYR" w:hAnsi="Times New Roman" w:cs="Times New Roman"/>
          <w:sz w:val="24"/>
          <w:szCs w:val="24"/>
        </w:rPr>
        <w:t>- развить музыкальную память, мелодический, ладогармонический, тембровый слух;</w:t>
      </w:r>
    </w:p>
    <w:p w:rsidR="00BA46F3" w:rsidRPr="00F1771F" w:rsidRDefault="00BA46F3" w:rsidP="00BA46F3">
      <w:pPr>
        <w:autoSpaceDE w:val="0"/>
        <w:spacing w:after="0" w:line="240" w:lineRule="auto"/>
        <w:ind w:right="12"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1771F">
        <w:rPr>
          <w:rFonts w:ascii="Times New Roman" w:eastAsia="Times New Roman CYR" w:hAnsi="Times New Roman" w:cs="Times New Roman"/>
          <w:sz w:val="24"/>
          <w:szCs w:val="24"/>
        </w:rPr>
        <w:t>- сформировать и развить навыки владения различными видами вокальной техники, использования средств музыкальной выразительности.</w:t>
      </w:r>
    </w:p>
    <w:p w:rsidR="00BA46F3" w:rsidRPr="00F1771F" w:rsidRDefault="00BA46F3" w:rsidP="00BA46F3">
      <w:pPr>
        <w:pStyle w:val="a8"/>
        <w:tabs>
          <w:tab w:val="left" w:pos="480"/>
        </w:tabs>
        <w:spacing w:before="0" w:after="0"/>
        <w:ind w:firstLine="709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B45F1C" w:rsidRPr="00F1771F" w:rsidRDefault="001C3353" w:rsidP="00862B10">
      <w:pPr>
        <w:pStyle w:val="a8"/>
        <w:tabs>
          <w:tab w:val="left" w:pos="480"/>
        </w:tabs>
        <w:spacing w:before="0" w:after="120"/>
        <w:ind w:firstLine="709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F1771F">
        <w:rPr>
          <w:rFonts w:ascii="Times New Roman" w:hAnsi="Times New Roman"/>
          <w:bCs w:val="0"/>
          <w:sz w:val="24"/>
          <w:szCs w:val="24"/>
          <w:lang w:val="ru-RU"/>
        </w:rPr>
        <w:t xml:space="preserve">Актуальность программы </w:t>
      </w:r>
      <w:r w:rsidRPr="00F1771F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обусловлена возрастающей потребностью </w:t>
      </w:r>
      <w:r w:rsidR="00862B10" w:rsidRPr="00F1771F">
        <w:rPr>
          <w:rFonts w:ascii="Times New Roman" w:hAnsi="Times New Roman"/>
          <w:b w:val="0"/>
          <w:bCs w:val="0"/>
          <w:sz w:val="24"/>
          <w:szCs w:val="24"/>
          <w:lang w:val="ru-RU"/>
        </w:rPr>
        <w:t>современных детей в получении дополнительного художественного образования, способствующего развитию и творческому самовыражению личности.</w:t>
      </w:r>
    </w:p>
    <w:p w:rsidR="001C3353" w:rsidRPr="00F1771F" w:rsidRDefault="001C3353" w:rsidP="00862B10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1771F">
        <w:rPr>
          <w:rFonts w:ascii="Times New Roman" w:hAnsi="Times New Roman" w:cs="Times New Roman"/>
          <w:b/>
          <w:sz w:val="24"/>
          <w:szCs w:val="24"/>
          <w:lang w:bidi="en-US"/>
        </w:rPr>
        <w:t>Возраст обучающихся:</w:t>
      </w:r>
      <w:r w:rsidR="00CA722F" w:rsidRPr="00F1771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5A5B86" w:rsidRPr="005A5B86">
        <w:rPr>
          <w:rFonts w:ascii="Times New Roman" w:hAnsi="Times New Roman" w:cs="Times New Roman"/>
          <w:sz w:val="24"/>
          <w:szCs w:val="24"/>
          <w:lang w:bidi="en-US"/>
        </w:rPr>
        <w:t>4,</w:t>
      </w:r>
      <w:r w:rsidR="00066632">
        <w:rPr>
          <w:rFonts w:ascii="Times New Roman" w:hAnsi="Times New Roman" w:cs="Times New Roman"/>
          <w:sz w:val="24"/>
          <w:szCs w:val="24"/>
          <w:lang w:bidi="en-US"/>
        </w:rPr>
        <w:t>5</w:t>
      </w:r>
      <w:r w:rsidR="00EC058A" w:rsidRPr="00F1771F">
        <w:rPr>
          <w:rFonts w:ascii="Times New Roman" w:hAnsi="Times New Roman" w:cs="Times New Roman"/>
          <w:sz w:val="24"/>
          <w:szCs w:val="24"/>
          <w:lang w:bidi="en-US"/>
        </w:rPr>
        <w:t>–</w:t>
      </w:r>
      <w:r w:rsidR="00066632">
        <w:rPr>
          <w:rFonts w:ascii="Times New Roman" w:hAnsi="Times New Roman" w:cs="Times New Roman"/>
          <w:sz w:val="24"/>
          <w:szCs w:val="24"/>
          <w:lang w:bidi="en-US"/>
        </w:rPr>
        <w:t>7</w:t>
      </w:r>
      <w:r w:rsidR="00CA722F" w:rsidRPr="00F1771F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C06C14" w:rsidRPr="00F1771F">
        <w:rPr>
          <w:rFonts w:ascii="Times New Roman" w:hAnsi="Times New Roman" w:cs="Times New Roman"/>
          <w:sz w:val="24"/>
          <w:szCs w:val="24"/>
          <w:lang w:bidi="en-US"/>
        </w:rPr>
        <w:t>лет</w:t>
      </w:r>
    </w:p>
    <w:p w:rsidR="006B1BA8" w:rsidRPr="00F1771F" w:rsidRDefault="002F50D7" w:rsidP="00862B10">
      <w:pPr>
        <w:pStyle w:val="a8"/>
        <w:tabs>
          <w:tab w:val="left" w:pos="480"/>
        </w:tabs>
        <w:spacing w:before="0" w:after="120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1771F">
        <w:rPr>
          <w:rFonts w:ascii="Times New Roman" w:hAnsi="Times New Roman"/>
          <w:bCs w:val="0"/>
          <w:sz w:val="24"/>
          <w:szCs w:val="24"/>
          <w:lang w:val="ru-RU"/>
        </w:rPr>
        <w:t xml:space="preserve">Срок </w:t>
      </w:r>
      <w:r w:rsidR="006B1BA8" w:rsidRPr="00F1771F">
        <w:rPr>
          <w:rFonts w:ascii="Times New Roman" w:hAnsi="Times New Roman"/>
          <w:bCs w:val="0"/>
          <w:sz w:val="24"/>
          <w:szCs w:val="24"/>
          <w:lang w:val="ru-RU"/>
        </w:rPr>
        <w:t xml:space="preserve">реализации </w:t>
      </w:r>
      <w:r w:rsidR="002E041B" w:rsidRPr="00F1771F">
        <w:rPr>
          <w:rFonts w:ascii="Times New Roman" w:hAnsi="Times New Roman"/>
          <w:bCs w:val="0"/>
          <w:sz w:val="24"/>
          <w:szCs w:val="24"/>
          <w:lang w:val="ru-RU"/>
        </w:rPr>
        <w:t>образовательной программы:</w:t>
      </w:r>
      <w:r w:rsidR="006B1BA8" w:rsidRPr="00F1771F">
        <w:rPr>
          <w:rFonts w:ascii="Times New Roman" w:hAnsi="Times New Roman"/>
          <w:b w:val="0"/>
          <w:sz w:val="24"/>
          <w:szCs w:val="24"/>
          <w:lang w:val="ru-RU"/>
        </w:rPr>
        <w:t>1 год</w:t>
      </w:r>
      <w:r w:rsidR="00EC058A" w:rsidRPr="00F1771F">
        <w:rPr>
          <w:rFonts w:ascii="Times New Roman" w:hAnsi="Times New Roman"/>
          <w:b w:val="0"/>
          <w:sz w:val="24"/>
          <w:szCs w:val="24"/>
          <w:lang w:val="ru-RU"/>
        </w:rPr>
        <w:t xml:space="preserve"> (учебный год)</w:t>
      </w:r>
    </w:p>
    <w:p w:rsidR="00520142" w:rsidRPr="00F1771F" w:rsidRDefault="002F50D7" w:rsidP="00862B10">
      <w:pPr>
        <w:pStyle w:val="a6"/>
        <w:ind w:firstLine="567"/>
        <w:rPr>
          <w:rFonts w:ascii="Times New Roman" w:hAnsi="Times New Roman"/>
          <w:lang w:val="ru-RU"/>
        </w:rPr>
      </w:pPr>
      <w:r w:rsidRPr="00F1771F">
        <w:rPr>
          <w:rFonts w:ascii="Times New Roman" w:hAnsi="Times New Roman"/>
          <w:b/>
          <w:lang w:val="ru-RU"/>
        </w:rPr>
        <w:t xml:space="preserve">Форма проведения </w:t>
      </w:r>
      <w:r w:rsidR="002D02B0" w:rsidRPr="00F1771F">
        <w:rPr>
          <w:rFonts w:ascii="Times New Roman" w:hAnsi="Times New Roman"/>
          <w:b/>
          <w:lang w:val="ru-RU"/>
        </w:rPr>
        <w:t xml:space="preserve">аудиторных </w:t>
      </w:r>
      <w:r w:rsidRPr="00F1771F">
        <w:rPr>
          <w:rFonts w:ascii="Times New Roman" w:hAnsi="Times New Roman"/>
          <w:b/>
          <w:lang w:val="ru-RU"/>
        </w:rPr>
        <w:t>учебных занятий</w:t>
      </w:r>
      <w:r w:rsidRPr="00F1771F">
        <w:rPr>
          <w:rFonts w:ascii="Times New Roman" w:hAnsi="Times New Roman"/>
          <w:lang w:val="ru-RU"/>
        </w:rPr>
        <w:t xml:space="preserve"> </w:t>
      </w:r>
      <w:r w:rsidR="00BA46F3" w:rsidRPr="00F1771F">
        <w:rPr>
          <w:rFonts w:ascii="Times New Roman" w:hAnsi="Times New Roman"/>
          <w:lang w:val="ru-RU"/>
        </w:rPr>
        <w:t xml:space="preserve">мелкогрупповая, </w:t>
      </w:r>
      <w:r w:rsidRPr="00F1771F">
        <w:rPr>
          <w:rFonts w:ascii="Times New Roman" w:hAnsi="Times New Roman"/>
          <w:lang w:val="ru-RU"/>
        </w:rPr>
        <w:t>групповая</w:t>
      </w:r>
      <w:r w:rsidR="00BA46F3" w:rsidRPr="00F1771F">
        <w:rPr>
          <w:rFonts w:ascii="Times New Roman" w:hAnsi="Times New Roman"/>
          <w:lang w:val="ru-RU"/>
        </w:rPr>
        <w:t xml:space="preserve">. </w:t>
      </w:r>
      <w:r w:rsidRPr="00F1771F">
        <w:rPr>
          <w:rFonts w:ascii="Times New Roman" w:hAnsi="Times New Roman"/>
          <w:lang w:val="ru-RU"/>
        </w:rPr>
        <w:t>Продолжител</w:t>
      </w:r>
      <w:r w:rsidR="00E740F1" w:rsidRPr="00F1771F">
        <w:rPr>
          <w:rFonts w:ascii="Times New Roman" w:hAnsi="Times New Roman"/>
          <w:lang w:val="ru-RU"/>
        </w:rPr>
        <w:t xml:space="preserve">ьность занятия </w:t>
      </w:r>
      <w:r w:rsidR="00520142" w:rsidRPr="00F1771F">
        <w:rPr>
          <w:rFonts w:ascii="Times New Roman" w:hAnsi="Times New Roman"/>
          <w:lang w:val="ru-RU"/>
        </w:rPr>
        <w:t xml:space="preserve">– </w:t>
      </w:r>
      <w:r w:rsidR="00BA46F3" w:rsidRPr="00F1771F">
        <w:rPr>
          <w:rFonts w:ascii="Times New Roman" w:hAnsi="Times New Roman"/>
          <w:lang w:val="ru-RU"/>
        </w:rPr>
        <w:t xml:space="preserve">2 </w:t>
      </w:r>
      <w:r w:rsidR="00066632">
        <w:rPr>
          <w:rFonts w:ascii="Times New Roman" w:hAnsi="Times New Roman"/>
          <w:lang w:val="ru-RU"/>
        </w:rPr>
        <w:t xml:space="preserve">аудиторных </w:t>
      </w:r>
      <w:r w:rsidR="00E740F1" w:rsidRPr="00F1771F">
        <w:rPr>
          <w:rFonts w:ascii="Times New Roman" w:hAnsi="Times New Roman"/>
          <w:lang w:val="ru-RU"/>
        </w:rPr>
        <w:t xml:space="preserve">урока </w:t>
      </w:r>
      <w:r w:rsidR="00BA46F3" w:rsidRPr="00F1771F">
        <w:rPr>
          <w:rFonts w:ascii="Times New Roman" w:hAnsi="Times New Roman"/>
          <w:lang w:val="ru-RU"/>
        </w:rPr>
        <w:t>в неделю</w:t>
      </w:r>
      <w:r w:rsidR="005A5B86">
        <w:rPr>
          <w:rFonts w:ascii="Times New Roman" w:hAnsi="Times New Roman"/>
          <w:lang w:val="ru-RU"/>
        </w:rPr>
        <w:t xml:space="preserve"> по 30</w:t>
      </w:r>
      <w:r w:rsidR="00066632">
        <w:rPr>
          <w:rFonts w:ascii="Times New Roman" w:hAnsi="Times New Roman"/>
          <w:lang w:val="ru-RU"/>
        </w:rPr>
        <w:t xml:space="preserve"> минут</w:t>
      </w:r>
      <w:r w:rsidR="005A5B86">
        <w:rPr>
          <w:rFonts w:ascii="Times New Roman" w:hAnsi="Times New Roman"/>
          <w:lang w:val="ru-RU"/>
        </w:rPr>
        <w:t xml:space="preserve"> для обучающихся младшей группы, 35 минут для старшей группы.</w:t>
      </w:r>
    </w:p>
    <w:p w:rsidR="00AE1E4D" w:rsidRPr="00F1771F" w:rsidRDefault="00AE1E4D" w:rsidP="00AE1E4D">
      <w:pPr>
        <w:pStyle w:val="a8"/>
        <w:tabs>
          <w:tab w:val="left" w:pos="480"/>
        </w:tabs>
        <w:spacing w:before="0" w:after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771F">
        <w:rPr>
          <w:rFonts w:ascii="Times New Roman" w:hAnsi="Times New Roman"/>
          <w:bCs w:val="0"/>
          <w:sz w:val="24"/>
          <w:szCs w:val="24"/>
          <w:lang w:val="ru-RU"/>
        </w:rPr>
        <w:t>Объем времени</w:t>
      </w:r>
      <w:r w:rsidRPr="00F1771F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Pr="00F1771F">
        <w:rPr>
          <w:rFonts w:ascii="Times New Roman" w:hAnsi="Times New Roman"/>
          <w:bCs w:val="0"/>
          <w:sz w:val="24"/>
          <w:szCs w:val="24"/>
          <w:lang w:val="ru-RU"/>
        </w:rPr>
        <w:t xml:space="preserve">предусмотренный учебным планом на реализацию образовательной программы: </w:t>
      </w:r>
      <w:r w:rsidRPr="00F1771F">
        <w:rPr>
          <w:rFonts w:ascii="Times New Roman" w:hAnsi="Times New Roman"/>
          <w:b w:val="0"/>
          <w:sz w:val="24"/>
          <w:szCs w:val="24"/>
          <w:lang w:val="ru-RU"/>
        </w:rPr>
        <w:t xml:space="preserve">72 часов. </w:t>
      </w:r>
    </w:p>
    <w:p w:rsidR="00895E4A" w:rsidRPr="00317CEE" w:rsidRDefault="006B1BA8" w:rsidP="00895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71F">
        <w:rPr>
          <w:rFonts w:ascii="Times New Roman" w:hAnsi="Times New Roman" w:cs="Times New Roman"/>
          <w:b/>
          <w:sz w:val="24"/>
          <w:szCs w:val="24"/>
        </w:rPr>
        <w:br w:type="page"/>
      </w:r>
      <w:r w:rsidR="00B45F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="00B45F1C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B45F1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6B1BA8" w:rsidRDefault="0052545F" w:rsidP="00CA722F">
      <w:pPr>
        <w:spacing w:after="0" w:line="240" w:lineRule="auto"/>
        <w:ind w:firstLine="709"/>
        <w:jc w:val="both"/>
        <w:rPr>
          <w:rStyle w:val="9"/>
          <w:rFonts w:eastAsiaTheme="minorEastAsia"/>
          <w:b w:val="0"/>
          <w:sz w:val="24"/>
          <w:szCs w:val="24"/>
        </w:rPr>
      </w:pPr>
      <w:r w:rsidRPr="0052545F">
        <w:rPr>
          <w:rFonts w:ascii="Times New Roman" w:hAnsi="Times New Roman"/>
          <w:sz w:val="24"/>
          <w:szCs w:val="24"/>
        </w:rPr>
        <w:t xml:space="preserve">Освоение образовательной программы </w:t>
      </w:r>
      <w:r>
        <w:rPr>
          <w:rStyle w:val="9"/>
          <w:rFonts w:eastAsiaTheme="minorEastAsia"/>
          <w:b w:val="0"/>
          <w:sz w:val="24"/>
          <w:szCs w:val="24"/>
        </w:rPr>
        <w:t xml:space="preserve">направлено на приобретение </w:t>
      </w:r>
      <w:proofErr w:type="gramStart"/>
      <w:r>
        <w:rPr>
          <w:rStyle w:val="9"/>
          <w:rFonts w:eastAsiaTheme="minorEastAsia"/>
          <w:b w:val="0"/>
          <w:sz w:val="24"/>
          <w:szCs w:val="24"/>
        </w:rPr>
        <w:t>обучающимися</w:t>
      </w:r>
      <w:proofErr w:type="gramEnd"/>
      <w:r>
        <w:rPr>
          <w:rStyle w:val="9"/>
          <w:rFonts w:eastAsiaTheme="minorEastAsia"/>
          <w:b w:val="0"/>
          <w:sz w:val="24"/>
          <w:szCs w:val="24"/>
        </w:rPr>
        <w:t xml:space="preserve"> следующих знаний, умений, навыков:</w:t>
      </w:r>
    </w:p>
    <w:p w:rsidR="00F12FA2" w:rsidRPr="00F12FA2" w:rsidRDefault="00F12FA2" w:rsidP="00CA722F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12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 разучивания и исполнения </w:t>
      </w:r>
      <w:r w:rsidRPr="00F12FA2">
        <w:rPr>
          <w:rFonts w:ascii="Times New Roman" w:hAnsi="Times New Roman" w:cs="Times New Roman"/>
          <w:sz w:val="24"/>
          <w:szCs w:val="24"/>
        </w:rPr>
        <w:t xml:space="preserve"> несложных вокальных произведений;</w:t>
      </w:r>
    </w:p>
    <w:p w:rsidR="00F12FA2" w:rsidRPr="00F12FA2" w:rsidRDefault="00F12FA2" w:rsidP="00CA722F">
      <w:pPr>
        <w:pStyle w:val="ab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12FA2">
        <w:rPr>
          <w:rFonts w:ascii="Times New Roman" w:eastAsia="Times New Roman CYR" w:hAnsi="Times New Roman" w:cs="Times New Roman"/>
          <w:sz w:val="24"/>
          <w:szCs w:val="24"/>
        </w:rPr>
        <w:t>наличие музыкальной памяти, развитого мелодического, тембрового слуха;</w:t>
      </w:r>
    </w:p>
    <w:p w:rsidR="00F12FA2" w:rsidRPr="00F12FA2" w:rsidRDefault="00F12FA2" w:rsidP="00CA722F">
      <w:pPr>
        <w:pStyle w:val="ab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12FA2">
        <w:rPr>
          <w:rFonts w:ascii="Times New Roman" w:eastAsia="Times New Roman CYR" w:hAnsi="Times New Roman" w:cs="Times New Roman"/>
          <w:sz w:val="24"/>
          <w:szCs w:val="24"/>
        </w:rPr>
        <w:t>приобретение навыков по использованию музыкально-исполнительских средств выразительности;</w:t>
      </w:r>
    </w:p>
    <w:p w:rsidR="00CA722F" w:rsidRPr="002814FF" w:rsidRDefault="00F12FA2" w:rsidP="00CA722F">
      <w:pPr>
        <w:pStyle w:val="ab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F12FA2">
        <w:rPr>
          <w:rFonts w:ascii="Times New Roman" w:eastAsia="Times New Roman CYR" w:hAnsi="Times New Roman" w:cs="Times New Roman"/>
          <w:sz w:val="24"/>
          <w:szCs w:val="24"/>
        </w:rPr>
        <w:t xml:space="preserve">навык </w:t>
      </w:r>
      <w:proofErr w:type="spellStart"/>
      <w:r w:rsidRPr="00F12FA2">
        <w:rPr>
          <w:rFonts w:ascii="Times New Roman" w:eastAsia="Times New Roman CYR" w:hAnsi="Times New Roman" w:cs="Times New Roman"/>
          <w:sz w:val="24"/>
          <w:szCs w:val="24"/>
        </w:rPr>
        <w:t>репетиционно</w:t>
      </w:r>
      <w:proofErr w:type="spellEnd"/>
      <w:r w:rsidRPr="00F12FA2">
        <w:rPr>
          <w:rFonts w:ascii="Times New Roman" w:eastAsia="Times New Roman CYR" w:hAnsi="Times New Roman" w:cs="Times New Roman"/>
          <w:sz w:val="24"/>
          <w:szCs w:val="24"/>
        </w:rPr>
        <w:t xml:space="preserve"> - концертной работы.</w:t>
      </w:r>
    </w:p>
    <w:p w:rsidR="00CA722F" w:rsidRPr="00CA722F" w:rsidRDefault="00CA722F" w:rsidP="00CA722F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02B35" w:rsidRDefault="00A1428B" w:rsidP="00CA72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c"/>
        <w:tblW w:w="0" w:type="auto"/>
        <w:tblLook w:val="04A0"/>
      </w:tblPr>
      <w:tblGrid>
        <w:gridCol w:w="1768"/>
        <w:gridCol w:w="2186"/>
        <w:gridCol w:w="1824"/>
        <w:gridCol w:w="1843"/>
        <w:gridCol w:w="1950"/>
      </w:tblGrid>
      <w:tr w:rsidR="00B26264" w:rsidRPr="00502B35" w:rsidTr="00B26264">
        <w:tc>
          <w:tcPr>
            <w:tcW w:w="1768" w:type="dxa"/>
          </w:tcPr>
          <w:p w:rsidR="00B26264" w:rsidRPr="00502B35" w:rsidRDefault="00B26264" w:rsidP="00A142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2B35">
              <w:rPr>
                <w:rFonts w:ascii="Times New Roman" w:hAnsi="Times New Roman"/>
                <w:b/>
                <w:sz w:val="20"/>
                <w:szCs w:val="20"/>
              </w:rPr>
              <w:t>Наименование предметов</w:t>
            </w:r>
          </w:p>
        </w:tc>
        <w:tc>
          <w:tcPr>
            <w:tcW w:w="2186" w:type="dxa"/>
          </w:tcPr>
          <w:p w:rsidR="00B26264" w:rsidRPr="00502B35" w:rsidRDefault="00B26264" w:rsidP="00A142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B26264">
              <w:rPr>
                <w:rFonts w:ascii="Times New Roman" w:hAnsi="Times New Roman"/>
                <w:b/>
                <w:sz w:val="20"/>
                <w:szCs w:val="20"/>
              </w:rPr>
              <w:t>оличество недель аудиторных занятий</w:t>
            </w:r>
          </w:p>
        </w:tc>
        <w:tc>
          <w:tcPr>
            <w:tcW w:w="1824" w:type="dxa"/>
          </w:tcPr>
          <w:p w:rsidR="00B26264" w:rsidRPr="00502B35" w:rsidRDefault="00B26264" w:rsidP="00A142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Недельная нагрузка в часах</w:t>
            </w:r>
          </w:p>
        </w:tc>
        <w:tc>
          <w:tcPr>
            <w:tcW w:w="1843" w:type="dxa"/>
          </w:tcPr>
          <w:p w:rsidR="00B26264" w:rsidRPr="00502B35" w:rsidRDefault="00B26264" w:rsidP="00A142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Аудиторные групповые занятия</w:t>
            </w:r>
          </w:p>
        </w:tc>
        <w:tc>
          <w:tcPr>
            <w:tcW w:w="1950" w:type="dxa"/>
          </w:tcPr>
          <w:p w:rsidR="00B26264" w:rsidRDefault="00B26264" w:rsidP="00A142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26264" w:rsidRDefault="00B26264" w:rsidP="00A142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полугодиям)</w:t>
            </w:r>
          </w:p>
        </w:tc>
      </w:tr>
      <w:tr w:rsidR="00B26264" w:rsidRPr="00502B35" w:rsidTr="00B26264">
        <w:tc>
          <w:tcPr>
            <w:tcW w:w="1768" w:type="dxa"/>
            <w:vAlign w:val="center"/>
          </w:tcPr>
          <w:p w:rsidR="00B26264" w:rsidRPr="00B26264" w:rsidRDefault="006D5A28" w:rsidP="00B26264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7706D">
              <w:rPr>
                <w:rFonts w:ascii="Times New Roman" w:hAnsi="Times New Roman"/>
                <w:sz w:val="20"/>
                <w:szCs w:val="20"/>
              </w:rPr>
              <w:t>руппа вокального ансамбля Каме</w:t>
            </w:r>
            <w:r w:rsidR="003424D5">
              <w:rPr>
                <w:rFonts w:ascii="Times New Roman" w:hAnsi="Times New Roman"/>
                <w:sz w:val="20"/>
                <w:szCs w:val="20"/>
              </w:rPr>
              <w:t>р</w:t>
            </w:r>
            <w:r w:rsidR="00B7706D">
              <w:rPr>
                <w:rFonts w:ascii="Times New Roman" w:hAnsi="Times New Roman"/>
                <w:sz w:val="20"/>
                <w:szCs w:val="20"/>
              </w:rPr>
              <w:t>тон</w:t>
            </w:r>
          </w:p>
        </w:tc>
        <w:tc>
          <w:tcPr>
            <w:tcW w:w="2186" w:type="dxa"/>
            <w:vAlign w:val="center"/>
          </w:tcPr>
          <w:p w:rsidR="00B26264" w:rsidRPr="00B26264" w:rsidRDefault="00B26264" w:rsidP="00B26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26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24" w:type="dxa"/>
            <w:vAlign w:val="center"/>
          </w:tcPr>
          <w:p w:rsidR="00B26264" w:rsidRPr="00B26264" w:rsidRDefault="00F12FA2" w:rsidP="00B26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26264" w:rsidRPr="00B26264" w:rsidRDefault="000277BD" w:rsidP="00B26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50" w:type="dxa"/>
            <w:vAlign w:val="center"/>
          </w:tcPr>
          <w:p w:rsidR="00B26264" w:rsidRDefault="00A15CE6" w:rsidP="00B26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15CE6" w:rsidRPr="00B26264" w:rsidRDefault="00A15CE6" w:rsidP="00B26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(итоговый урок)</w:t>
            </w:r>
          </w:p>
        </w:tc>
      </w:tr>
    </w:tbl>
    <w:p w:rsidR="00FE7F87" w:rsidRPr="002814FF" w:rsidRDefault="00FE7F87" w:rsidP="002814FF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учебного материала происходит посредством последовательного освоения курсов программы</w:t>
      </w:r>
      <w:r w:rsidR="00AE1E4D">
        <w:rPr>
          <w:rFonts w:ascii="Times New Roman" w:hAnsi="Times New Roman"/>
        </w:rPr>
        <w:t xml:space="preserve"> (модулей)</w:t>
      </w:r>
      <w:r>
        <w:rPr>
          <w:rFonts w:ascii="Times New Roman" w:hAnsi="Times New Roman"/>
        </w:rPr>
        <w:t xml:space="preserve">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3589"/>
        <w:gridCol w:w="2268"/>
        <w:gridCol w:w="3118"/>
      </w:tblGrid>
      <w:tr w:rsidR="00FE7F87" w:rsidTr="00CA722F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учебных недель</w:t>
            </w:r>
          </w:p>
        </w:tc>
      </w:tr>
      <w:tr w:rsidR="00FE7F87" w:rsidTr="00CA72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7" w:rsidRPr="005E4FE3" w:rsidRDefault="00FE7F87" w:rsidP="00FE7F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CA722F">
              <w:rPr>
                <w:rFonts w:ascii="Times New Roman" w:hAnsi="Times New Roman"/>
                <w:b/>
              </w:rPr>
              <w:t>Вокально-интонационные упражнения</w:t>
            </w:r>
            <w:r w:rsidRPr="005E4FE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недель)</w:t>
            </w:r>
          </w:p>
        </w:tc>
      </w:tr>
      <w:tr w:rsidR="00FE7F87" w:rsidTr="00CA722F">
        <w:trPr>
          <w:trHeight w:val="9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7" w:rsidRPr="008B26B9" w:rsidRDefault="00FE7F87" w:rsidP="00FE7F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6B9">
              <w:rPr>
                <w:rFonts w:ascii="Times New Roman" w:hAnsi="Times New Roman"/>
                <w:b/>
              </w:rPr>
              <w:t>«</w:t>
            </w:r>
            <w:proofErr w:type="spellStart"/>
            <w:r w:rsidR="00CA722F">
              <w:rPr>
                <w:rFonts w:ascii="Times New Roman" w:hAnsi="Times New Roman"/>
                <w:b/>
              </w:rPr>
              <w:t>Музицирование</w:t>
            </w:r>
            <w:proofErr w:type="spellEnd"/>
            <w:r w:rsidRPr="008B26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недель)</w:t>
            </w:r>
          </w:p>
        </w:tc>
      </w:tr>
      <w:tr w:rsidR="00FE7F87" w:rsidTr="00CA722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7" w:rsidRPr="008B26B9" w:rsidRDefault="00FE7F87" w:rsidP="00CA72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26B9">
              <w:rPr>
                <w:rFonts w:ascii="Times New Roman" w:hAnsi="Times New Roman"/>
                <w:b/>
              </w:rPr>
              <w:t>«</w:t>
            </w:r>
            <w:r w:rsidR="00CA722F">
              <w:rPr>
                <w:rFonts w:ascii="Times New Roman" w:hAnsi="Times New Roman"/>
                <w:b/>
              </w:rPr>
              <w:t xml:space="preserve">Коллективное </w:t>
            </w:r>
            <w:proofErr w:type="spellStart"/>
            <w:r w:rsidR="00CA722F">
              <w:rPr>
                <w:rFonts w:ascii="Times New Roman" w:hAnsi="Times New Roman"/>
                <w:b/>
              </w:rPr>
              <w:t>музицирование</w:t>
            </w:r>
            <w:proofErr w:type="spellEnd"/>
            <w:r w:rsidRPr="008B26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FE7F87" w:rsidRDefault="00FE7F87" w:rsidP="00FE7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недель)</w:t>
            </w:r>
          </w:p>
        </w:tc>
      </w:tr>
    </w:tbl>
    <w:p w:rsidR="001B28B4" w:rsidRDefault="001B28B4" w:rsidP="00FE7F87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1B28B4" w:rsidSect="00A41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8B4" w:rsidRDefault="001B28B4" w:rsidP="001B28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УЧЕБНОГО ПРОЦЕССА</w:t>
      </w:r>
    </w:p>
    <w:tbl>
      <w:tblPr>
        <w:tblStyle w:val="ac"/>
        <w:tblW w:w="0" w:type="auto"/>
        <w:jc w:val="center"/>
        <w:tblLayout w:type="fixed"/>
        <w:tblLook w:val="04A0"/>
      </w:tblPr>
      <w:tblGrid>
        <w:gridCol w:w="284"/>
        <w:gridCol w:w="284"/>
        <w:gridCol w:w="284"/>
        <w:gridCol w:w="284"/>
        <w:gridCol w:w="243"/>
        <w:gridCol w:w="283"/>
        <w:gridCol w:w="284"/>
        <w:gridCol w:w="283"/>
        <w:gridCol w:w="425"/>
        <w:gridCol w:w="426"/>
        <w:gridCol w:w="328"/>
        <w:gridCol w:w="284"/>
        <w:gridCol w:w="284"/>
        <w:gridCol w:w="284"/>
        <w:gridCol w:w="284"/>
        <w:gridCol w:w="284"/>
        <w:gridCol w:w="284"/>
        <w:gridCol w:w="284"/>
        <w:gridCol w:w="284"/>
        <w:gridCol w:w="288"/>
        <w:gridCol w:w="284"/>
        <w:gridCol w:w="284"/>
        <w:gridCol w:w="284"/>
        <w:gridCol w:w="258"/>
        <w:gridCol w:w="26"/>
        <w:gridCol w:w="284"/>
        <w:gridCol w:w="284"/>
        <w:gridCol w:w="284"/>
        <w:gridCol w:w="277"/>
        <w:gridCol w:w="7"/>
        <w:gridCol w:w="284"/>
        <w:gridCol w:w="284"/>
        <w:gridCol w:w="284"/>
        <w:gridCol w:w="287"/>
        <w:gridCol w:w="288"/>
        <w:gridCol w:w="284"/>
        <w:gridCol w:w="284"/>
        <w:gridCol w:w="284"/>
        <w:gridCol w:w="1420"/>
      </w:tblGrid>
      <w:tr w:rsidR="0034426C" w:rsidRPr="001C3704" w:rsidTr="00D70D49">
        <w:trPr>
          <w:cantSplit/>
          <w:trHeight w:val="1353"/>
          <w:jc w:val="center"/>
        </w:trPr>
        <w:tc>
          <w:tcPr>
            <w:tcW w:w="1136" w:type="dxa"/>
            <w:gridSpan w:val="4"/>
            <w:vAlign w:val="center"/>
          </w:tcPr>
          <w:p w:rsidR="0034426C" w:rsidRPr="001C3704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93" w:type="dxa"/>
            <w:gridSpan w:val="4"/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463" w:type="dxa"/>
            <w:gridSpan w:val="4"/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136" w:type="dxa"/>
            <w:gridSpan w:val="4"/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40" w:type="dxa"/>
            <w:gridSpan w:val="4"/>
            <w:tcBorders>
              <w:right w:val="single" w:sz="4" w:space="0" w:color="auto"/>
            </w:tcBorders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Сводные данные по времени в год</w:t>
            </w:r>
          </w:p>
        </w:tc>
      </w:tr>
      <w:tr w:rsidR="0034426C" w:rsidRPr="001C3704" w:rsidTr="00D70D49">
        <w:trPr>
          <w:cantSplit/>
          <w:trHeight w:val="376"/>
          <w:jc w:val="center"/>
        </w:trPr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Pr="001C3704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Pr="001C3704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Pr="001C3704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3" w:type="dxa"/>
            <w:textDirection w:val="btLr"/>
            <w:vAlign w:val="center"/>
          </w:tcPr>
          <w:p w:rsidR="0034426C" w:rsidRPr="001C3704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8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7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8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4" w:type="dxa"/>
            <w:textDirection w:val="btLr"/>
            <w:vAlign w:val="center"/>
          </w:tcPr>
          <w:p w:rsidR="0034426C" w:rsidRDefault="0034426C" w:rsidP="00D70D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20" w:type="dxa"/>
            <w:textDirection w:val="btLr"/>
            <w:vAlign w:val="center"/>
          </w:tcPr>
          <w:p w:rsidR="00D70D49" w:rsidRPr="001C3704" w:rsidRDefault="00D70D49" w:rsidP="00D70D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  <w:p w:rsidR="0034426C" w:rsidRDefault="0034426C" w:rsidP="007343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C3704" w:rsidRDefault="001C3704" w:rsidP="001B28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B4" w:rsidRDefault="001B28B4" w:rsidP="001B28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B4" w:rsidRDefault="001B28B4" w:rsidP="001B28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B4" w:rsidRDefault="001B28B4" w:rsidP="001B28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B28B4" w:rsidSect="001B28B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5F1C" w:rsidRPr="00FE7F87" w:rsidRDefault="00B45F1C" w:rsidP="00AE1E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8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ПРОГРАММЫ</w:t>
      </w:r>
    </w:p>
    <w:p w:rsidR="00FE7F87" w:rsidRPr="00FE7F87" w:rsidRDefault="00FE7F87" w:rsidP="00AE1E4D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87">
        <w:rPr>
          <w:rFonts w:ascii="Times New Roman" w:eastAsia="Times New Roman CYR" w:hAnsi="Times New Roman" w:cs="Times New Roman"/>
          <w:sz w:val="24"/>
          <w:szCs w:val="24"/>
        </w:rPr>
        <w:t>Приобретение навыков певческой установки. Умение делать короткий, спокойный, бесшумный вдох и экономный выдох. Петь ясно, округлым звуком, четко и коротко произносить согласные. Научиться добиваться активного унисона, ритмической устойчивости, соблюдения динамической ровности и одинакового произношения текста.</w:t>
      </w:r>
    </w:p>
    <w:p w:rsidR="00FE7F87" w:rsidRPr="00752FF6" w:rsidRDefault="00FE7F87" w:rsidP="00AE1E4D">
      <w:pPr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</w:pPr>
      <w:r w:rsidRPr="00FE7F87"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 xml:space="preserve">В течение года </w:t>
      </w:r>
      <w:r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>ансамбль</w:t>
      </w:r>
      <w:r w:rsidRPr="00FE7F87"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 xml:space="preserve"> должны освоить</w:t>
      </w:r>
      <w:r w:rsidR="00752FF6"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 xml:space="preserve">: </w:t>
      </w:r>
      <w:r w:rsidR="00752FF6" w:rsidRPr="00752FF6">
        <w:rPr>
          <w:rFonts w:ascii="Times New Roman" w:eastAsia="Times New Roman CYR" w:hAnsi="Times New Roman" w:cs="Times New Roman"/>
          <w:bCs/>
          <w:sz w:val="24"/>
          <w:szCs w:val="24"/>
        </w:rPr>
        <w:t>комплекс вокальных упражнений</w:t>
      </w:r>
      <w:r w:rsidR="00752FF6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 CYR" w:hAnsi="Times New Roman" w:cs="Times New Roman"/>
          <w:sz w:val="24"/>
          <w:szCs w:val="24"/>
        </w:rPr>
        <w:t>6-10</w:t>
      </w:r>
      <w:r w:rsidRPr="00FE7F87">
        <w:rPr>
          <w:rFonts w:ascii="Times New Roman" w:eastAsia="Times New Roman CYR" w:hAnsi="Times New Roman" w:cs="Times New Roman"/>
          <w:sz w:val="24"/>
          <w:szCs w:val="24"/>
        </w:rPr>
        <w:t xml:space="preserve"> одноголосных песен – различных по содержанию и характеру.</w:t>
      </w:r>
    </w:p>
    <w:p w:rsidR="00FE7F87" w:rsidRPr="00FE7F87" w:rsidRDefault="00FE7F87" w:rsidP="00AE1E4D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F87" w:rsidRPr="00FE7F87" w:rsidRDefault="00FE7F87" w:rsidP="00FE7F87">
      <w:pPr>
        <w:keepNext/>
        <w:autoSpaceDE w:val="0"/>
        <w:jc w:val="center"/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</w:pPr>
      <w:r w:rsidRPr="00FE7F87"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>Примерный репертуарный список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Бах И.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За речкою старый дом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Бетховен Л. «Сурок»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Брамс И.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Божья коровка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" w:hAnsi="Times New Roman" w:cs="Times New Roman"/>
        </w:rPr>
        <w:t>Брамс И. «Колыбельная»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Гаврилов С.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Зеленые ботинки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" w:hAnsi="Times New Roman" w:cs="Times New Roman"/>
        </w:rPr>
        <w:t>Гайдн Й. «Пастух»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Гайдн Й. «Старый добрый клавесин»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Гречанинов А.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Ночь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Гречанинов А.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Про теленочка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Гусева Г.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Русская зима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Ж.Люли «Жан и Пьеро»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Иванников В.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Весенняя сказка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Калинников В.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Тень, тень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Крылатов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Е.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Мы маленькие дети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Кюи Ц.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Осень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>Левина З. «Наш ручеек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Люлли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Ж.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Песенка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Малевич М.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Пожелание на Рождество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Моцарт В.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Весенняя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7706D">
        <w:rPr>
          <w:rFonts w:ascii="Times New Roman" w:eastAsia="Times New Roman CYR" w:hAnsi="Times New Roman" w:cs="Times New Roman"/>
        </w:rPr>
        <w:t xml:space="preserve">Моцарт В.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Детские игры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Парцхаладзе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М.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Конь вороной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Парцхаладзе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М.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Кукла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B7706D">
        <w:rPr>
          <w:rFonts w:ascii="Times New Roman" w:eastAsia="Times New Roman" w:hAnsi="Times New Roman" w:cs="Times New Roman"/>
        </w:rPr>
        <w:t>Парцхаладзе</w:t>
      </w:r>
      <w:proofErr w:type="spellEnd"/>
      <w:r w:rsidRPr="00B7706D">
        <w:rPr>
          <w:rFonts w:ascii="Times New Roman" w:eastAsia="Times New Roman" w:hAnsi="Times New Roman" w:cs="Times New Roman"/>
        </w:rPr>
        <w:t xml:space="preserve"> М. «Ручей»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Попатенко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Т.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Знакомый дом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Попатенко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Т.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Котенок и щенок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Портнов Г.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Как ни странно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Римский-Корсаков Н.  Хор из оперы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 xml:space="preserve">Сказка о царе </w:t>
      </w:r>
      <w:proofErr w:type="spellStart"/>
      <w:r w:rsidRPr="00B7706D">
        <w:rPr>
          <w:rFonts w:ascii="Times New Roman" w:eastAsia="Times New Roman CYR" w:hAnsi="Times New Roman" w:cs="Times New Roman"/>
        </w:rPr>
        <w:t>Салтане</w:t>
      </w:r>
      <w:proofErr w:type="spellEnd"/>
      <w:r w:rsidRPr="00B7706D">
        <w:rPr>
          <w:rFonts w:ascii="Times New Roman" w:eastAsia="Times New Roman" w:hAnsi="Times New Roman" w:cs="Times New Roman"/>
        </w:rPr>
        <w:t>» «</w:t>
      </w:r>
      <w:r w:rsidRPr="00B7706D">
        <w:rPr>
          <w:rFonts w:ascii="Times New Roman" w:eastAsia="Times New Roman CYR" w:hAnsi="Times New Roman" w:cs="Times New Roman"/>
        </w:rPr>
        <w:t>Белка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Русская народная песня «Во поле берёза стояла» обр. Н. Римского-Корсакова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 xml:space="preserve">Русская народная песня «Коровушка» обр. М. </w:t>
      </w:r>
      <w:proofErr w:type="spellStart"/>
      <w:r w:rsidRPr="00B7706D">
        <w:rPr>
          <w:rFonts w:ascii="Times New Roman" w:eastAsia="Times New Roman" w:hAnsi="Times New Roman" w:cs="Times New Roman"/>
        </w:rPr>
        <w:t>Красева</w:t>
      </w:r>
      <w:proofErr w:type="spellEnd"/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 xml:space="preserve">Русская народная песня «Как у наших у ворот» обр. М. </w:t>
      </w:r>
      <w:proofErr w:type="gramStart"/>
      <w:r w:rsidRPr="00B7706D">
        <w:rPr>
          <w:rFonts w:ascii="Times New Roman" w:eastAsia="Times New Roman" w:hAnsi="Times New Roman" w:cs="Times New Roman"/>
        </w:rPr>
        <w:t>Иорданского</w:t>
      </w:r>
      <w:proofErr w:type="gramEnd"/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7706D">
        <w:rPr>
          <w:rFonts w:ascii="Times New Roman" w:eastAsia="Times New Roman CYR" w:hAnsi="Times New Roman" w:cs="Times New Roman"/>
        </w:rPr>
        <w:t>Славкин</w:t>
      </w:r>
      <w:proofErr w:type="gramEnd"/>
      <w:r w:rsidRPr="00B7706D">
        <w:rPr>
          <w:rFonts w:ascii="Times New Roman" w:eastAsia="Times New Roman CYR" w:hAnsi="Times New Roman" w:cs="Times New Roman"/>
        </w:rPr>
        <w:t xml:space="preserve"> М.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Старая кукла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Слонов Ю.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Скворушка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Соснин С. 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Весело</w:t>
      </w:r>
      <w:r w:rsidRPr="00B7706D">
        <w:rPr>
          <w:rFonts w:ascii="Times New Roman" w:eastAsia="Times New Roman" w:hAnsi="Times New Roman" w:cs="Times New Roman"/>
        </w:rPr>
        <w:t>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Соснин</w:t>
      </w:r>
      <w:proofErr w:type="gramStart"/>
      <w:r w:rsidRPr="00B7706D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B7706D">
        <w:rPr>
          <w:rFonts w:ascii="Times New Roman" w:eastAsia="Times New Roman" w:hAnsi="Times New Roman" w:cs="Times New Roman"/>
        </w:rPr>
        <w:t xml:space="preserve"> «Веселая поездка»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Струве Г. «Веселая песенка»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Французская народная песня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Братец Яков</w:t>
      </w:r>
      <w:r w:rsidRPr="00B7706D">
        <w:rPr>
          <w:rFonts w:ascii="Times New Roman" w:eastAsia="Times New Roman" w:hAnsi="Times New Roman" w:cs="Times New Roman"/>
        </w:rPr>
        <w:t xml:space="preserve">» </w:t>
      </w:r>
      <w:r w:rsidRPr="00B7706D">
        <w:rPr>
          <w:rFonts w:ascii="Times New Roman" w:eastAsia="Times New Roman CYR" w:hAnsi="Times New Roman" w:cs="Times New Roman"/>
        </w:rPr>
        <w:t>обработка А. Александрова</w:t>
      </w:r>
    </w:p>
    <w:p w:rsidR="00B7706D" w:rsidRPr="00B7706D" w:rsidRDefault="00B7706D" w:rsidP="00B7706D">
      <w:pPr>
        <w:widowControl w:val="0"/>
        <w:numPr>
          <w:ilvl w:val="0"/>
          <w:numId w:val="34"/>
        </w:numPr>
        <w:tabs>
          <w:tab w:val="left" w:pos="360"/>
          <w:tab w:val="left" w:pos="10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Шаинский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В.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Песенка мамонтенка</w:t>
      </w:r>
      <w:r w:rsidRPr="00B7706D">
        <w:rPr>
          <w:rFonts w:ascii="Times New Roman" w:eastAsia="Times New Roman" w:hAnsi="Times New Roman" w:cs="Times New Roman"/>
          <w:lang w:val="en-US"/>
        </w:rPr>
        <w:t>»</w:t>
      </w:r>
    </w:p>
    <w:p w:rsidR="00FE7F87" w:rsidRDefault="00FE7F87" w:rsidP="00FE7F87">
      <w:pPr>
        <w:tabs>
          <w:tab w:val="left" w:pos="360"/>
          <w:tab w:val="left" w:pos="1080"/>
        </w:tabs>
        <w:autoSpaceDE w:val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E1E4D" w:rsidRDefault="00AE1E4D" w:rsidP="00FE7F87">
      <w:pPr>
        <w:tabs>
          <w:tab w:val="left" w:pos="360"/>
          <w:tab w:val="left" w:pos="1080"/>
        </w:tabs>
        <w:autoSpaceDE w:val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7706D" w:rsidRPr="00FE7F87" w:rsidRDefault="00B7706D" w:rsidP="00FE7F87">
      <w:pPr>
        <w:tabs>
          <w:tab w:val="left" w:pos="360"/>
          <w:tab w:val="left" w:pos="1080"/>
        </w:tabs>
        <w:autoSpaceDE w:val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E7F87" w:rsidRPr="00FE7F87" w:rsidRDefault="00FE7F87" w:rsidP="00B45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B45F1C" w:rsidP="00B4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И КРИТЕРИИ ОЦЕНОК РЕЗУЛЬТАТОВ ОСВОЕНИЯ </w:t>
      </w:r>
      <w:proofErr w:type="gramStart"/>
      <w:r w:rsidRPr="00B45F1C">
        <w:rPr>
          <w:rFonts w:ascii="Times New Roman" w:hAnsi="Times New Roman" w:cs="Times New Roman"/>
          <w:b/>
          <w:sz w:val="24"/>
          <w:szCs w:val="24"/>
        </w:rPr>
        <w:t>ОБУЧАЮЩИМ</w:t>
      </w:r>
      <w:bookmarkStart w:id="0" w:name="_GoBack"/>
      <w:bookmarkEnd w:id="0"/>
      <w:r w:rsidRPr="00B45F1C">
        <w:rPr>
          <w:rFonts w:ascii="Times New Roman" w:hAnsi="Times New Roman" w:cs="Times New Roman"/>
          <w:b/>
          <w:sz w:val="24"/>
          <w:szCs w:val="24"/>
        </w:rPr>
        <w:t>ИСЯ</w:t>
      </w:r>
      <w:proofErr w:type="gramEnd"/>
      <w:r w:rsidRPr="00B45F1C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752FF6" w:rsidRDefault="00CC5D79" w:rsidP="004B43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5D79">
        <w:rPr>
          <w:rFonts w:ascii="Times New Roman" w:hAnsi="Times New Roman" w:cs="Times New Roman"/>
          <w:sz w:val="24"/>
          <w:szCs w:val="24"/>
        </w:rPr>
        <w:t xml:space="preserve">Система оценивания – </w:t>
      </w:r>
      <w:proofErr w:type="spellStart"/>
      <w:r w:rsidRPr="00CC5D79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CC5D79">
        <w:rPr>
          <w:rFonts w:ascii="Times New Roman" w:hAnsi="Times New Roman" w:cs="Times New Roman"/>
          <w:sz w:val="24"/>
          <w:szCs w:val="24"/>
        </w:rPr>
        <w:t>.</w:t>
      </w:r>
      <w:r w:rsidR="004B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9" w:rsidRPr="00752FF6" w:rsidRDefault="004B43A1" w:rsidP="004B43A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52FF6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FE7F87" w:rsidRDefault="00FE7F87" w:rsidP="00CC5D79">
      <w:pPr>
        <w:spacing w:after="0" w:line="240" w:lineRule="auto"/>
        <w:ind w:firstLine="56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- выразительность интонирования;</w:t>
      </w:r>
    </w:p>
    <w:p w:rsidR="00FE7F87" w:rsidRDefault="00FE7F87" w:rsidP="00B43FF6">
      <w:pPr>
        <w:autoSpaceDE w:val="0"/>
        <w:spacing w:after="0" w:line="240" w:lineRule="auto"/>
        <w:ind w:firstLine="567"/>
        <w:rPr>
          <w:rFonts w:ascii="Times New Roman CYR" w:eastAsia="Times New Roman CYR" w:hAnsi="Times New Roman CYR" w:cs="Times New Roman CYR"/>
        </w:rPr>
      </w:pPr>
      <w:r w:rsidRPr="00605CB8">
        <w:rPr>
          <w:rFonts w:ascii="Calibri" w:eastAsia="Times New Roman" w:hAnsi="Calibri" w:cs="Times New Roman"/>
        </w:rPr>
        <w:t xml:space="preserve">-  </w:t>
      </w:r>
      <w:r>
        <w:rPr>
          <w:rFonts w:ascii="Times New Roman CYR" w:eastAsia="Times New Roman CYR" w:hAnsi="Times New Roman CYR" w:cs="Times New Roman CYR"/>
        </w:rPr>
        <w:t>ясность ритмической пульсации;</w:t>
      </w:r>
    </w:p>
    <w:p w:rsidR="00FE7F87" w:rsidRDefault="00FE7F87" w:rsidP="00B43FF6">
      <w:pPr>
        <w:autoSpaceDE w:val="0"/>
        <w:spacing w:after="0" w:line="240" w:lineRule="auto"/>
        <w:ind w:firstLine="567"/>
        <w:rPr>
          <w:rFonts w:ascii="Times New Roman CYR" w:eastAsia="Times New Roman CYR" w:hAnsi="Times New Roman CYR" w:cs="Times New Roman CYR"/>
        </w:rPr>
      </w:pPr>
      <w:r w:rsidRPr="00605CB8">
        <w:rPr>
          <w:rFonts w:ascii="Calibri" w:eastAsia="Times New Roman" w:hAnsi="Calibri" w:cs="Times New Roman"/>
        </w:rPr>
        <w:t xml:space="preserve">-  </w:t>
      </w:r>
      <w:r>
        <w:rPr>
          <w:rFonts w:ascii="Times New Roman CYR" w:eastAsia="Times New Roman CYR" w:hAnsi="Times New Roman CYR" w:cs="Times New Roman CYR"/>
        </w:rPr>
        <w:t xml:space="preserve">слуховой контроль собственного исполнения; </w:t>
      </w:r>
    </w:p>
    <w:p w:rsidR="00FE7F87" w:rsidRPr="00B43FF6" w:rsidRDefault="00FE7F87" w:rsidP="00B43FF6">
      <w:pPr>
        <w:autoSpaceDE w:val="0"/>
        <w:spacing w:after="0" w:line="240" w:lineRule="auto"/>
        <w:ind w:firstLine="567"/>
        <w:rPr>
          <w:rFonts w:ascii="Times New Roman CYR" w:eastAsia="Times New Roman CYR" w:hAnsi="Times New Roman CYR" w:cs="Times New Roman CYR"/>
        </w:rPr>
      </w:pPr>
      <w:r w:rsidRPr="00605CB8">
        <w:rPr>
          <w:rFonts w:ascii="Calibri" w:eastAsia="Times New Roman" w:hAnsi="Calibri" w:cs="Times New Roman"/>
        </w:rPr>
        <w:t xml:space="preserve">-  </w:t>
      </w:r>
      <w:r w:rsidR="00B43FF6">
        <w:rPr>
          <w:rFonts w:ascii="Times New Roman CYR" w:eastAsia="Times New Roman CYR" w:hAnsi="Times New Roman CYR" w:cs="Times New Roman CYR"/>
        </w:rPr>
        <w:t>увлечённость исполнением.</w:t>
      </w:r>
    </w:p>
    <w:p w:rsidR="00FE7F87" w:rsidRPr="00B43FF6" w:rsidRDefault="00CC5D79" w:rsidP="00CC5D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FF6">
        <w:rPr>
          <w:rFonts w:ascii="Times New Roman" w:hAnsi="Times New Roman" w:cs="Times New Roman"/>
          <w:i/>
          <w:sz w:val="24"/>
          <w:szCs w:val="24"/>
        </w:rPr>
        <w:t>Высокий уровень:</w:t>
      </w:r>
      <w:r w:rsidRPr="00B43FF6">
        <w:rPr>
          <w:rFonts w:ascii="Times New Roman" w:hAnsi="Times New Roman" w:cs="Times New Roman"/>
          <w:sz w:val="24"/>
          <w:szCs w:val="24"/>
        </w:rPr>
        <w:t xml:space="preserve"> поставленные задачи выполнены быстро и хорош</w:t>
      </w:r>
      <w:r w:rsidR="00FE7F87" w:rsidRPr="00B43FF6">
        <w:rPr>
          <w:rFonts w:ascii="Times New Roman" w:hAnsi="Times New Roman" w:cs="Times New Roman"/>
          <w:sz w:val="24"/>
          <w:szCs w:val="24"/>
        </w:rPr>
        <w:t>о</w:t>
      </w:r>
    </w:p>
    <w:p w:rsidR="00CC5D79" w:rsidRPr="00B43FF6" w:rsidRDefault="00CC5D79" w:rsidP="00CC5D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FF6">
        <w:rPr>
          <w:rFonts w:ascii="Times New Roman" w:hAnsi="Times New Roman" w:cs="Times New Roman"/>
          <w:i/>
          <w:sz w:val="24"/>
          <w:szCs w:val="24"/>
        </w:rPr>
        <w:t>Повышенный уровень:</w:t>
      </w:r>
      <w:r w:rsidRPr="00B43FF6">
        <w:rPr>
          <w:rFonts w:ascii="Times New Roman" w:hAnsi="Times New Roman" w:cs="Times New Roman"/>
          <w:sz w:val="24"/>
          <w:szCs w:val="24"/>
        </w:rPr>
        <w:t xml:space="preserve"> поставленные за</w:t>
      </w:r>
      <w:r w:rsidR="00B43FF6" w:rsidRPr="00B43FF6">
        <w:rPr>
          <w:rFonts w:ascii="Times New Roman" w:hAnsi="Times New Roman" w:cs="Times New Roman"/>
          <w:sz w:val="24"/>
          <w:szCs w:val="24"/>
        </w:rPr>
        <w:t>дачи выполнены быстро, но исполнение не выразительно</w:t>
      </w:r>
      <w:r w:rsidRPr="00B43FF6">
        <w:rPr>
          <w:rFonts w:ascii="Times New Roman" w:hAnsi="Times New Roman" w:cs="Times New Roman"/>
          <w:sz w:val="24"/>
          <w:szCs w:val="24"/>
        </w:rPr>
        <w:t>,</w:t>
      </w:r>
      <w:r w:rsidR="00FE7F87" w:rsidRPr="00B43FF6">
        <w:rPr>
          <w:rFonts w:ascii="Times New Roman" w:hAnsi="Times New Roman" w:cs="Times New Roman"/>
          <w:sz w:val="24"/>
          <w:szCs w:val="24"/>
        </w:rPr>
        <w:t xml:space="preserve"> </w:t>
      </w:r>
      <w:r w:rsidRPr="00B43FF6">
        <w:rPr>
          <w:rFonts w:ascii="Times New Roman" w:hAnsi="Times New Roman" w:cs="Times New Roman"/>
          <w:sz w:val="24"/>
          <w:szCs w:val="24"/>
        </w:rPr>
        <w:t>хотя и не имеет грубых ошибок.</w:t>
      </w:r>
    </w:p>
    <w:p w:rsidR="00CC5D79" w:rsidRPr="00B43FF6" w:rsidRDefault="00CC5D79" w:rsidP="00CC5D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FF6">
        <w:rPr>
          <w:rFonts w:ascii="Times New Roman" w:hAnsi="Times New Roman" w:cs="Times New Roman"/>
          <w:i/>
          <w:sz w:val="24"/>
          <w:szCs w:val="24"/>
        </w:rPr>
        <w:t>Средний уровень:</w:t>
      </w:r>
      <w:r w:rsidRPr="00B43FF6">
        <w:rPr>
          <w:rFonts w:ascii="Times New Roman" w:hAnsi="Times New Roman" w:cs="Times New Roman"/>
          <w:sz w:val="24"/>
          <w:szCs w:val="24"/>
        </w:rPr>
        <w:t xml:space="preserve"> поставленные задачи выполнены частично, </w:t>
      </w:r>
      <w:r w:rsidR="00B43FF6" w:rsidRPr="00B43FF6">
        <w:rPr>
          <w:rFonts w:ascii="Times New Roman" w:hAnsi="Times New Roman" w:cs="Times New Roman"/>
          <w:sz w:val="24"/>
          <w:szCs w:val="24"/>
        </w:rPr>
        <w:t xml:space="preserve">исполнение не выразительно, в нем </w:t>
      </w:r>
      <w:r w:rsidRPr="00B43FF6">
        <w:rPr>
          <w:rFonts w:ascii="Times New Roman" w:hAnsi="Times New Roman" w:cs="Times New Roman"/>
          <w:sz w:val="24"/>
          <w:szCs w:val="24"/>
        </w:rPr>
        <w:t>можно обнаружить грубые ошибки.</w:t>
      </w:r>
    </w:p>
    <w:p w:rsidR="00FE7F87" w:rsidRPr="00B43FF6" w:rsidRDefault="00CC5D79" w:rsidP="00CC5D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3FF6">
        <w:rPr>
          <w:rFonts w:ascii="Times New Roman" w:hAnsi="Times New Roman" w:cs="Times New Roman"/>
          <w:i/>
          <w:sz w:val="24"/>
          <w:szCs w:val="24"/>
        </w:rPr>
        <w:t>Ниже среднего:</w:t>
      </w:r>
      <w:r w:rsidRPr="00B43FF6">
        <w:rPr>
          <w:rFonts w:ascii="Times New Roman" w:hAnsi="Times New Roman" w:cs="Times New Roman"/>
          <w:sz w:val="24"/>
          <w:szCs w:val="24"/>
        </w:rPr>
        <w:t xml:space="preserve"> поставленные задачи не выполнены.</w:t>
      </w:r>
    </w:p>
    <w:p w:rsidR="00FE7F87" w:rsidRPr="00B43FF6" w:rsidRDefault="00FE7F87" w:rsidP="00FE7F87">
      <w:pPr>
        <w:autoSpaceDE w:val="0"/>
        <w:ind w:firstLine="68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6B1BA8" w:rsidRPr="00FE7F87" w:rsidRDefault="006B1BA8" w:rsidP="00CC5D7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E7F8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A1428B" w:rsidRPr="00A1428B" w:rsidRDefault="00A1428B" w:rsidP="00381180">
      <w:pPr>
        <w:pStyle w:val="ab"/>
        <w:spacing w:before="12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A1428B">
        <w:rPr>
          <w:rFonts w:ascii="Times New Roman" w:hAnsi="Times New Roman" w:cs="Times New Roman"/>
          <w:b/>
          <w:sz w:val="24"/>
        </w:rPr>
        <w:lastRenderedPageBreak/>
        <w:t xml:space="preserve">ПРОГРАММА ТВОРЧЕСКОЙ, МЕТОДИЧЕСКОЙ И КУЛЬТУРНО-ПРОСВЕТИТЕЛЬСКОЙ ДЕЯТЕЛЬНОСТИ </w:t>
      </w:r>
    </w:p>
    <w:p w:rsidR="00381180" w:rsidRPr="00E7722C" w:rsidRDefault="00381180" w:rsidP="0038118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 xml:space="preserve">Основными </w:t>
      </w:r>
      <w:r w:rsidRPr="00E7722C">
        <w:rPr>
          <w:rFonts w:ascii="Times New Roman" w:hAnsi="Times New Roman"/>
          <w:b/>
          <w:sz w:val="24"/>
          <w:szCs w:val="24"/>
        </w:rPr>
        <w:t>целями</w:t>
      </w:r>
      <w:r w:rsidRPr="00E7722C">
        <w:rPr>
          <w:rFonts w:ascii="Times New Roman" w:hAnsi="Times New Roman"/>
          <w:sz w:val="24"/>
          <w:szCs w:val="24"/>
        </w:rPr>
        <w:t xml:space="preserve"> деятельности школы являются:</w:t>
      </w:r>
    </w:p>
    <w:p w:rsidR="00381180" w:rsidRPr="00E7722C" w:rsidRDefault="00381180" w:rsidP="00381180">
      <w:pPr>
        <w:pStyle w:val="ab"/>
        <w:numPr>
          <w:ilvl w:val="0"/>
          <w:numId w:val="2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программ, а также дополнительных предпрофессиональных общеобразовательных программ в области искусств в интересах личности, общества и государства;</w:t>
      </w:r>
    </w:p>
    <w:p w:rsidR="00381180" w:rsidRPr="00E7722C" w:rsidRDefault="00381180" w:rsidP="00381180">
      <w:pPr>
        <w:pStyle w:val="ab"/>
        <w:numPr>
          <w:ilvl w:val="0"/>
          <w:numId w:val="2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удовлетворение образовательных потребностей граждан в области начального художественного  образования, эстетического воспитания и развития;</w:t>
      </w:r>
    </w:p>
    <w:p w:rsidR="00381180" w:rsidRPr="00E7722C" w:rsidRDefault="00381180" w:rsidP="00381180">
      <w:pPr>
        <w:pStyle w:val="ab"/>
        <w:numPr>
          <w:ilvl w:val="0"/>
          <w:numId w:val="2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развитие мотивации личности к познанию и творчеству;</w:t>
      </w:r>
    </w:p>
    <w:p w:rsidR="00381180" w:rsidRPr="00E7722C" w:rsidRDefault="00381180" w:rsidP="00381180">
      <w:pPr>
        <w:pStyle w:val="ab"/>
        <w:numPr>
          <w:ilvl w:val="0"/>
          <w:numId w:val="25"/>
        </w:numPr>
        <w:suppressAutoHyphens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искусств.</w:t>
      </w:r>
    </w:p>
    <w:p w:rsidR="00381180" w:rsidRPr="00E7722C" w:rsidRDefault="00381180" w:rsidP="00381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E7722C">
        <w:rPr>
          <w:rFonts w:ascii="Times New Roman" w:hAnsi="Times New Roman"/>
          <w:sz w:val="24"/>
          <w:szCs w:val="24"/>
        </w:rPr>
        <w:t xml:space="preserve"> являются:</w:t>
      </w:r>
    </w:p>
    <w:p w:rsidR="00381180" w:rsidRPr="00E7722C" w:rsidRDefault="00381180" w:rsidP="00381180">
      <w:pPr>
        <w:pStyle w:val="ab"/>
        <w:numPr>
          <w:ilvl w:val="0"/>
          <w:numId w:val="22"/>
        </w:numPr>
        <w:suppressAutoHyphens/>
        <w:spacing w:after="0" w:line="240" w:lineRule="auto"/>
        <w:ind w:left="0"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обеспечение необходимых условий для всестороннего развития личности, всемерного раскрытия её способностей;</w:t>
      </w:r>
    </w:p>
    <w:p w:rsidR="00381180" w:rsidRPr="00E7722C" w:rsidRDefault="00381180" w:rsidP="00381180">
      <w:pPr>
        <w:pStyle w:val="ab"/>
        <w:numPr>
          <w:ilvl w:val="0"/>
          <w:numId w:val="22"/>
        </w:numPr>
        <w:suppressAutoHyphens/>
        <w:spacing w:after="120" w:line="240" w:lineRule="auto"/>
        <w:ind w:left="0"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создание основы для осознанного выбора будущей профессии в области культуры и искусства.</w:t>
      </w:r>
    </w:p>
    <w:p w:rsidR="00381180" w:rsidRPr="00E7722C" w:rsidRDefault="00381180" w:rsidP="00381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b/>
          <w:sz w:val="24"/>
          <w:szCs w:val="24"/>
        </w:rPr>
        <w:t>Направления реализации программы творческой, методической и концертно-просветительской деятельности</w:t>
      </w:r>
      <w:r w:rsidRPr="00E7722C">
        <w:rPr>
          <w:rFonts w:ascii="Times New Roman" w:hAnsi="Times New Roman"/>
          <w:sz w:val="24"/>
          <w:szCs w:val="24"/>
        </w:rPr>
        <w:t>:</w:t>
      </w:r>
    </w:p>
    <w:p w:rsidR="00381180" w:rsidRPr="00E7722C" w:rsidRDefault="00381180" w:rsidP="00381180">
      <w:pPr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учебная деятельность;</w:t>
      </w:r>
    </w:p>
    <w:p w:rsidR="00381180" w:rsidRPr="00E7722C" w:rsidRDefault="00381180" w:rsidP="00381180">
      <w:pPr>
        <w:widowControl w:val="0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методическая работа;</w:t>
      </w:r>
    </w:p>
    <w:p w:rsidR="00381180" w:rsidRPr="00E7722C" w:rsidRDefault="00381180" w:rsidP="00381180">
      <w:pPr>
        <w:widowControl w:val="0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повышение квалификации педагогического и административного состава;</w:t>
      </w:r>
    </w:p>
    <w:p w:rsidR="00381180" w:rsidRPr="00E7722C" w:rsidRDefault="00381180" w:rsidP="00381180">
      <w:pPr>
        <w:widowControl w:val="0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>инновационная деятельность;</w:t>
      </w:r>
    </w:p>
    <w:p w:rsidR="00381180" w:rsidRPr="00E7722C" w:rsidRDefault="00381180" w:rsidP="00381180">
      <w:pPr>
        <w:widowControl w:val="0"/>
        <w:numPr>
          <w:ilvl w:val="0"/>
          <w:numId w:val="24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7722C">
        <w:rPr>
          <w:rFonts w:ascii="Times New Roman" w:hAnsi="Times New Roman"/>
          <w:sz w:val="24"/>
          <w:szCs w:val="24"/>
        </w:rPr>
        <w:t xml:space="preserve">концертно-просветительская и </w:t>
      </w:r>
      <w:proofErr w:type="spellStart"/>
      <w:r w:rsidRPr="00E7722C">
        <w:rPr>
          <w:rFonts w:ascii="Times New Roman" w:hAnsi="Times New Roman"/>
          <w:sz w:val="24"/>
          <w:szCs w:val="24"/>
        </w:rPr>
        <w:t>внеклассно-воспитательная</w:t>
      </w:r>
      <w:proofErr w:type="spellEnd"/>
      <w:r w:rsidRPr="00E7722C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381180" w:rsidRPr="00E7722C" w:rsidRDefault="00381180" w:rsidP="00381180">
      <w:pPr>
        <w:spacing w:after="0" w:line="240" w:lineRule="auto"/>
        <w:ind w:right="201" w:firstLine="708"/>
        <w:jc w:val="both"/>
        <w:rPr>
          <w:rFonts w:ascii="Times New Roman" w:hAnsi="Times New Roman"/>
          <w:bCs/>
          <w:sz w:val="24"/>
          <w:szCs w:val="24"/>
        </w:rPr>
      </w:pPr>
      <w:r w:rsidRPr="00E7722C">
        <w:rPr>
          <w:rFonts w:ascii="Times New Roman" w:hAnsi="Times New Roman"/>
          <w:bCs/>
          <w:sz w:val="24"/>
          <w:szCs w:val="24"/>
        </w:rPr>
        <w:t xml:space="preserve">Реализация </w:t>
      </w:r>
      <w:r w:rsidRPr="00E7722C">
        <w:rPr>
          <w:rFonts w:ascii="Times New Roman" w:hAnsi="Times New Roman"/>
          <w:sz w:val="24"/>
          <w:szCs w:val="24"/>
        </w:rPr>
        <w:t>программы творческой, методической и концертно-просветительской деятельности</w:t>
      </w:r>
      <w:r w:rsidRPr="00E7722C">
        <w:rPr>
          <w:rFonts w:ascii="Times New Roman" w:hAnsi="Times New Roman"/>
          <w:bCs/>
          <w:sz w:val="24"/>
          <w:szCs w:val="24"/>
        </w:rPr>
        <w:t xml:space="preserve"> должна положительно отразиться </w:t>
      </w:r>
      <w:r w:rsidRPr="00E7722C">
        <w:rPr>
          <w:rFonts w:ascii="Times New Roman" w:hAnsi="Times New Roman"/>
          <w:bCs/>
          <w:iCs/>
          <w:sz w:val="24"/>
          <w:szCs w:val="24"/>
        </w:rPr>
        <w:t xml:space="preserve">на повышении качества учебно-воспитательного процесса, </w:t>
      </w:r>
      <w:r w:rsidRPr="00E7722C">
        <w:rPr>
          <w:rFonts w:ascii="Times New Roman" w:hAnsi="Times New Roman"/>
          <w:sz w:val="24"/>
          <w:szCs w:val="24"/>
        </w:rPr>
        <w:t xml:space="preserve">повышении уровня мотивации </w:t>
      </w:r>
      <w:proofErr w:type="gramStart"/>
      <w:r w:rsidRPr="00E772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22C">
        <w:rPr>
          <w:rFonts w:ascii="Times New Roman" w:hAnsi="Times New Roman"/>
          <w:sz w:val="24"/>
          <w:szCs w:val="24"/>
        </w:rPr>
        <w:t xml:space="preserve"> к образованию, способствовать формированию устойчивой потребности обучающихся к художественному творчеству, к общению с искусством. </w:t>
      </w:r>
      <w:r w:rsidRPr="00E7722C">
        <w:rPr>
          <w:rFonts w:ascii="Times New Roman" w:hAnsi="Times New Roman"/>
          <w:bCs/>
          <w:sz w:val="24"/>
          <w:szCs w:val="24"/>
        </w:rPr>
        <w:t xml:space="preserve">За годы обучения в школе у </w:t>
      </w:r>
      <w:proofErr w:type="gramStart"/>
      <w:r w:rsidRPr="00E7722C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7722C">
        <w:rPr>
          <w:rFonts w:ascii="Times New Roman" w:hAnsi="Times New Roman"/>
          <w:bCs/>
          <w:sz w:val="24"/>
          <w:szCs w:val="24"/>
        </w:rPr>
        <w:t xml:space="preserve"> должно быть сформировано чувство уверенности </w:t>
      </w:r>
      <w:r w:rsidRPr="00E7722C">
        <w:rPr>
          <w:rFonts w:ascii="Times New Roman" w:hAnsi="Times New Roman"/>
          <w:sz w:val="24"/>
          <w:szCs w:val="24"/>
        </w:rPr>
        <w:t>в достижении положительного результата.</w:t>
      </w:r>
    </w:p>
    <w:p w:rsidR="00381180" w:rsidRDefault="0038118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E12B1B" w:rsidRDefault="00E12B1B" w:rsidP="006B1BA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Методическое обеспечение</w:t>
      </w:r>
    </w:p>
    <w:p w:rsidR="00DE5A4E" w:rsidRPr="00DE5A4E" w:rsidRDefault="00DE5A4E" w:rsidP="00DE5A4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Методические материалы, разработанные преподавателями МАОУДО «ДШИ №3», способствуют достижению обучающимися планируемых результатов освоения образовательной программы.</w:t>
      </w:r>
    </w:p>
    <w:p w:rsidR="00196DDC" w:rsidRPr="00B7706D" w:rsidRDefault="006D4436" w:rsidP="006B1BA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706D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Методическая литература</w:t>
      </w:r>
    </w:p>
    <w:p w:rsidR="00B7706D" w:rsidRPr="00B7706D" w:rsidRDefault="00B7706D" w:rsidP="00B7706D">
      <w:pPr>
        <w:autoSpaceDE w:val="0"/>
        <w:jc w:val="center"/>
        <w:rPr>
          <w:rFonts w:ascii="Times New Roman" w:eastAsia="Times New Roman CYR" w:hAnsi="Times New Roman" w:cs="Times New Roman"/>
          <w:b/>
          <w:bCs/>
        </w:rPr>
      </w:pPr>
      <w:r w:rsidRPr="00B7706D">
        <w:rPr>
          <w:rFonts w:ascii="Times New Roman" w:eastAsia="Times New Roman CYR" w:hAnsi="Times New Roman" w:cs="Times New Roman"/>
          <w:b/>
          <w:bCs/>
        </w:rPr>
        <w:t>Список нотной литературы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Адлер Е.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Детские и юношеские хоры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 1986</w:t>
      </w:r>
      <w:r w:rsidRPr="00B7706D">
        <w:rPr>
          <w:rFonts w:ascii="Times New Roman" w:eastAsia="Times New Roman CYR" w:hAnsi="Times New Roman" w:cs="Times New Roman"/>
        </w:rPr>
        <w:t xml:space="preserve">г.  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proofErr w:type="gramStart"/>
      <w:r w:rsidRPr="00B7706D">
        <w:rPr>
          <w:rFonts w:ascii="Times New Roman" w:hAnsi="Times New Roman" w:cs="Times New Roman"/>
        </w:rPr>
        <w:t>«Аве Мария»  - сборник произведений для детского и женского хоров.</w:t>
      </w:r>
      <w:proofErr w:type="gramEnd"/>
      <w:r w:rsidRPr="00B7706D">
        <w:rPr>
          <w:rFonts w:ascii="Times New Roman" w:hAnsi="Times New Roman" w:cs="Times New Roman"/>
        </w:rPr>
        <w:t xml:space="preserve"> М. 1990г.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Гладков Г.  «После дождичка в четверг»    издательство  «Дрофа»  2001г.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 xml:space="preserve">«Детские хоры»  хоры на  «бис»-  американская тетрадь.  Выпуск С.-П.  2004г. 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hAnsi="Times New Roman" w:cs="Times New Roman"/>
        </w:rPr>
        <w:t>«Западные классики – детям» М.  «Советский композитор»  1999г.</w:t>
      </w:r>
      <w:r w:rsidRPr="00B7706D">
        <w:rPr>
          <w:rFonts w:ascii="Times New Roman" w:eastAsia="Times New Roman CYR" w:hAnsi="Times New Roman" w:cs="Times New Roman"/>
        </w:rPr>
        <w:t xml:space="preserve">       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 xml:space="preserve">«Зарубежная хоровая музыка» - хрестоматия  для детского  хора 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Ионова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О.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 xml:space="preserve">Поет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Дубна</w:t>
      </w:r>
      <w:r w:rsidRPr="00B7706D">
        <w:rPr>
          <w:rFonts w:ascii="Times New Roman" w:eastAsia="Times New Roman" w:hAnsi="Times New Roman" w:cs="Times New Roman"/>
        </w:rPr>
        <w:t xml:space="preserve">»».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»1980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Композиторы-классики детям</w:t>
      </w:r>
      <w:r w:rsidRPr="00B7706D">
        <w:rPr>
          <w:rFonts w:ascii="Times New Roman" w:eastAsia="Times New Roman" w:hAnsi="Times New Roman" w:cs="Times New Roman"/>
        </w:rPr>
        <w:t xml:space="preserve">», </w:t>
      </w:r>
      <w:r w:rsidRPr="00B7706D">
        <w:rPr>
          <w:rFonts w:ascii="Times New Roman" w:eastAsia="Times New Roman CYR" w:hAnsi="Times New Roman" w:cs="Times New Roman"/>
        </w:rPr>
        <w:t>М., 1963г.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hAnsi="Times New Roman" w:cs="Times New Roman"/>
        </w:rPr>
        <w:t>«Композиторы классики для детского хора»  М. Ипполитов-Иванов  выпуск 6  М.  Музыка  2007г.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«Композиторы улыбаются»  сборник полифонической музыки для детей Ленинград.1997г.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Крыжановский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С.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Произведения для детского хора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Киев, </w:t>
      </w:r>
      <w:r w:rsidRPr="00B7706D">
        <w:rPr>
          <w:rFonts w:ascii="Times New Roman" w:eastAsia="Times New Roman" w:hAnsi="Times New Roman" w:cs="Times New Roman"/>
        </w:rPr>
        <w:t>«</w:t>
      </w:r>
      <w:proofErr w:type="spellStart"/>
      <w:r w:rsidRPr="00B7706D">
        <w:rPr>
          <w:rFonts w:ascii="Times New Roman" w:eastAsia="Times New Roman CYR" w:hAnsi="Times New Roman" w:cs="Times New Roman"/>
        </w:rPr>
        <w:t>Музична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Украина</w:t>
      </w:r>
      <w:r w:rsidRPr="00B7706D">
        <w:rPr>
          <w:rFonts w:ascii="Times New Roman" w:eastAsia="Times New Roman" w:hAnsi="Times New Roman" w:cs="Times New Roman"/>
        </w:rPr>
        <w:t>» 1974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Куликов Б.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 xml:space="preserve">Хоры зарубежных композиторов. М.,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  <w:lang w:val="en-US"/>
        </w:rPr>
        <w:t>» 1974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Локтев В.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Дети мира поют</w:t>
      </w:r>
      <w:r w:rsidRPr="00B7706D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B7706D">
        <w:rPr>
          <w:rFonts w:ascii="Times New Roman" w:eastAsia="Times New Roman CYR" w:hAnsi="Times New Roman" w:cs="Times New Roman"/>
        </w:rPr>
        <w:t>Музгиз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1959г.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Марисова И.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Детский хор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Выпуск  9. М.,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  <w:lang w:val="en-US"/>
        </w:rPr>
        <w:t>» 1990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Очаковская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О.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Зарубежные песни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 1964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proofErr w:type="spellStart"/>
      <w:r w:rsidRPr="00B7706D">
        <w:rPr>
          <w:rFonts w:ascii="Times New Roman" w:eastAsia="Times New Roman CYR" w:hAnsi="Times New Roman" w:cs="Times New Roman"/>
        </w:rPr>
        <w:t>Парцхаладзе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Весна</w:t>
      </w:r>
      <w:r w:rsidRPr="00B7706D">
        <w:rPr>
          <w:rFonts w:ascii="Times New Roman" w:eastAsia="Times New Roman" w:hAnsi="Times New Roman" w:cs="Times New Roman"/>
        </w:rPr>
        <w:t xml:space="preserve">»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Советский композитор</w:t>
      </w:r>
      <w:r w:rsidRPr="00B7706D">
        <w:rPr>
          <w:rFonts w:ascii="Times New Roman" w:eastAsia="Times New Roman" w:hAnsi="Times New Roman" w:cs="Times New Roman"/>
        </w:rPr>
        <w:t>» 1986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hAnsi="Times New Roman" w:cs="Times New Roman"/>
        </w:rPr>
        <w:t>«Полифонические произведения для детского хора» М.  издательство «Советский  композитор»  1983 г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Рахманинов С.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Избранные хоры</w:t>
      </w:r>
      <w:r w:rsidRPr="00B7706D">
        <w:rPr>
          <w:rFonts w:ascii="Times New Roman" w:eastAsia="Times New Roman" w:hAnsi="Times New Roman" w:cs="Times New Roman"/>
        </w:rPr>
        <w:t xml:space="preserve">»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 1968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>Репертуар детских и юношеских хоров</w:t>
      </w:r>
      <w:r w:rsidRPr="00B7706D">
        <w:rPr>
          <w:rFonts w:ascii="Times New Roman" w:eastAsia="Times New Roman" w:hAnsi="Times New Roman" w:cs="Times New Roman"/>
        </w:rPr>
        <w:t xml:space="preserve">. </w:t>
      </w:r>
      <w:r w:rsidRPr="00B7706D">
        <w:rPr>
          <w:rFonts w:ascii="Times New Roman" w:eastAsia="Times New Roman CYR" w:hAnsi="Times New Roman" w:cs="Times New Roman"/>
        </w:rPr>
        <w:t xml:space="preserve">Выпуск 16. 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Советский композитор</w:t>
      </w:r>
      <w:r w:rsidRPr="00B7706D">
        <w:rPr>
          <w:rFonts w:ascii="Times New Roman" w:eastAsia="Times New Roman" w:hAnsi="Times New Roman" w:cs="Times New Roman"/>
        </w:rPr>
        <w:t>» 1988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Русская хоровая литература. Выпуск 3. </w:t>
      </w:r>
      <w:proofErr w:type="spellStart"/>
      <w:r w:rsidRPr="00B7706D">
        <w:rPr>
          <w:rFonts w:ascii="Times New Roman" w:eastAsia="Times New Roman CYR" w:hAnsi="Times New Roman" w:cs="Times New Roman"/>
        </w:rPr>
        <w:t>Музгиз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1961г.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Свешников А.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Песни и хоры западноевропейских композиторов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Выпуск 1. </w:t>
      </w:r>
      <w:proofErr w:type="spellStart"/>
      <w:r w:rsidRPr="00B7706D">
        <w:rPr>
          <w:rFonts w:ascii="Times New Roman" w:eastAsia="Times New Roman CYR" w:hAnsi="Times New Roman" w:cs="Times New Roman"/>
        </w:rPr>
        <w:t>Музгиз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1961г.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Славкин М.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 xml:space="preserve">Поет детский хор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Преображение</w:t>
      </w:r>
      <w:r w:rsidRPr="00B7706D">
        <w:rPr>
          <w:rFonts w:ascii="Times New Roman" w:eastAsia="Times New Roman" w:hAnsi="Times New Roman" w:cs="Times New Roman"/>
        </w:rPr>
        <w:t xml:space="preserve">»» </w:t>
      </w:r>
      <w:r w:rsidRPr="00B7706D">
        <w:rPr>
          <w:rFonts w:ascii="Times New Roman" w:eastAsia="Times New Roman CYR" w:hAnsi="Times New Roman" w:cs="Times New Roman"/>
        </w:rPr>
        <w:t xml:space="preserve">М, </w:t>
      </w:r>
      <w:r w:rsidRPr="00B7706D">
        <w:rPr>
          <w:rFonts w:ascii="Times New Roman" w:eastAsia="Times New Roman" w:hAnsi="Times New Roman" w:cs="Times New Roman"/>
        </w:rPr>
        <w:t>«</w:t>
      </w:r>
      <w:proofErr w:type="spellStart"/>
      <w:r w:rsidRPr="00B7706D">
        <w:rPr>
          <w:rFonts w:ascii="Times New Roman" w:eastAsia="Times New Roman CYR" w:hAnsi="Times New Roman" w:cs="Times New Roman"/>
        </w:rPr>
        <w:t>Владос</w:t>
      </w:r>
      <w:proofErr w:type="spellEnd"/>
      <w:r w:rsidRPr="00B7706D">
        <w:rPr>
          <w:rFonts w:ascii="Times New Roman" w:eastAsia="Times New Roman" w:hAnsi="Times New Roman" w:cs="Times New Roman"/>
        </w:rPr>
        <w:t>» 2001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Соколов В.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Край родной и любимый</w:t>
      </w:r>
      <w:r w:rsidRPr="00B7706D">
        <w:rPr>
          <w:rFonts w:ascii="Times New Roman" w:eastAsia="Times New Roman" w:hAnsi="Times New Roman" w:cs="Times New Roman"/>
        </w:rPr>
        <w:t xml:space="preserve">»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Советский композитор</w:t>
      </w:r>
      <w:r w:rsidRPr="00B7706D">
        <w:rPr>
          <w:rFonts w:ascii="Times New Roman" w:eastAsia="Times New Roman" w:hAnsi="Times New Roman" w:cs="Times New Roman"/>
        </w:rPr>
        <w:t>» 1960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Соколов В., Попов В., </w:t>
      </w:r>
      <w:proofErr w:type="spellStart"/>
      <w:r w:rsidRPr="00B7706D">
        <w:rPr>
          <w:rFonts w:ascii="Times New Roman" w:eastAsia="Times New Roman CYR" w:hAnsi="Times New Roman" w:cs="Times New Roman"/>
        </w:rPr>
        <w:t>Абелян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Л.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Школа хорового пения</w:t>
      </w:r>
      <w:r w:rsidRPr="00B7706D">
        <w:rPr>
          <w:rFonts w:ascii="Times New Roman" w:eastAsia="Times New Roman" w:hAnsi="Times New Roman" w:cs="Times New Roman"/>
        </w:rPr>
        <w:t xml:space="preserve">» </w:t>
      </w:r>
      <w:r w:rsidRPr="00B7706D">
        <w:rPr>
          <w:rFonts w:ascii="Times New Roman" w:eastAsia="Times New Roman CYR" w:hAnsi="Times New Roman" w:cs="Times New Roman"/>
        </w:rPr>
        <w:t xml:space="preserve">Выпуск 2. М., </w:t>
      </w:r>
      <w:r w:rsidRPr="00B7706D">
        <w:rPr>
          <w:rFonts w:ascii="Times New Roman" w:eastAsia="Times New Roman" w:hAnsi="Times New Roman" w:cs="Times New Roman"/>
          <w:lang w:val="en-US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  <w:lang w:val="en-US"/>
        </w:rPr>
        <w:t>» 1978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hAnsi="Times New Roman" w:cs="Times New Roman"/>
        </w:rPr>
        <w:t>Струве Г. «Школа хорового пения»    Москва  2000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Советские композиторы для детского хора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Выпуск 1,2. 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 1986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«С песней весело шагать» популярные песни для детей (Выпуск 3) М., издательство «Советский композитор», 1989.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«Сборник русских народных песен». М. 1987 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Федорова О.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Пташка – ласточка</w:t>
      </w:r>
      <w:r w:rsidRPr="00B7706D">
        <w:rPr>
          <w:rFonts w:ascii="Times New Roman" w:eastAsia="Times New Roman" w:hAnsi="Times New Roman" w:cs="Times New Roman"/>
        </w:rPr>
        <w:t xml:space="preserve">». </w:t>
      </w:r>
      <w:r w:rsidRPr="00B7706D">
        <w:rPr>
          <w:rFonts w:ascii="Times New Roman" w:eastAsia="Times New Roman CYR" w:hAnsi="Times New Roman" w:cs="Times New Roman"/>
        </w:rPr>
        <w:t xml:space="preserve">М.,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 1977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Хрестоматий по хоровой литературе. Выпуск 3. </w:t>
      </w:r>
      <w:proofErr w:type="spellStart"/>
      <w:r w:rsidRPr="00B7706D">
        <w:rPr>
          <w:rFonts w:ascii="Times New Roman" w:eastAsia="Times New Roman CYR" w:hAnsi="Times New Roman" w:cs="Times New Roman"/>
        </w:rPr>
        <w:t>Музгиз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 1961г.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Хрестоматия для хорового класса. Выпуск 3. Составитель В. </w:t>
      </w:r>
      <w:proofErr w:type="spellStart"/>
      <w:r w:rsidRPr="00B7706D">
        <w:rPr>
          <w:rFonts w:ascii="Times New Roman" w:eastAsia="Times New Roman CYR" w:hAnsi="Times New Roman" w:cs="Times New Roman"/>
        </w:rPr>
        <w:t>Минин</w:t>
      </w:r>
      <w:proofErr w:type="gramStart"/>
      <w:r w:rsidRPr="00B7706D">
        <w:rPr>
          <w:rFonts w:ascii="Times New Roman" w:eastAsia="Times New Roman CYR" w:hAnsi="Times New Roman" w:cs="Times New Roman"/>
        </w:rPr>
        <w:t>.М</w:t>
      </w:r>
      <w:proofErr w:type="spellEnd"/>
      <w:proofErr w:type="gramEnd"/>
      <w:r w:rsidRPr="00B7706D">
        <w:rPr>
          <w:rFonts w:ascii="Times New Roman" w:eastAsia="Times New Roman CYR" w:hAnsi="Times New Roman" w:cs="Times New Roman"/>
        </w:rPr>
        <w:t xml:space="preserve">.,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Музыка</w:t>
      </w:r>
      <w:r w:rsidRPr="00B7706D">
        <w:rPr>
          <w:rFonts w:ascii="Times New Roman" w:eastAsia="Times New Roman" w:hAnsi="Times New Roman" w:cs="Times New Roman"/>
        </w:rPr>
        <w:t>» 1980</w:t>
      </w:r>
      <w:r w:rsidRPr="00B7706D">
        <w:rPr>
          <w:rFonts w:ascii="Times New Roman" w:eastAsia="Times New Roman CYR" w:hAnsi="Times New Roman" w:cs="Times New Roman"/>
        </w:rPr>
        <w:t>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Хоры без сопровождения для начинающих хоровых коллективов, </w:t>
      </w:r>
      <w:proofErr w:type="spellStart"/>
      <w:r w:rsidRPr="00B7706D">
        <w:rPr>
          <w:rFonts w:ascii="Times New Roman" w:eastAsia="Times New Roman CYR" w:hAnsi="Times New Roman" w:cs="Times New Roman"/>
        </w:rPr>
        <w:t>вып</w:t>
      </w:r>
      <w:proofErr w:type="spellEnd"/>
      <w:r w:rsidRPr="00B7706D">
        <w:rPr>
          <w:rFonts w:ascii="Times New Roman" w:eastAsia="Times New Roman CYR" w:hAnsi="Times New Roman" w:cs="Times New Roman"/>
        </w:rPr>
        <w:t xml:space="preserve">. 1, </w:t>
      </w:r>
      <w:proofErr w:type="spellStart"/>
      <w:r w:rsidRPr="00B7706D">
        <w:rPr>
          <w:rFonts w:ascii="Times New Roman" w:eastAsia="Times New Roman CYR" w:hAnsi="Times New Roman" w:cs="Times New Roman"/>
        </w:rPr>
        <w:t>Музгиз</w:t>
      </w:r>
      <w:proofErr w:type="spellEnd"/>
      <w:r w:rsidRPr="00B7706D">
        <w:rPr>
          <w:rFonts w:ascii="Times New Roman" w:eastAsia="Times New Roman CYR" w:hAnsi="Times New Roman" w:cs="Times New Roman"/>
        </w:rPr>
        <w:t>, М., 1965г.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Шереметьев В.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 xml:space="preserve">Поет </w:t>
      </w:r>
      <w:r w:rsidRPr="00B7706D">
        <w:rPr>
          <w:rFonts w:ascii="Times New Roman" w:eastAsia="Times New Roman" w:hAnsi="Times New Roman" w:cs="Times New Roman"/>
        </w:rPr>
        <w:t>«</w:t>
      </w:r>
      <w:r w:rsidRPr="00B7706D">
        <w:rPr>
          <w:rFonts w:ascii="Times New Roman" w:eastAsia="Times New Roman CYR" w:hAnsi="Times New Roman" w:cs="Times New Roman"/>
        </w:rPr>
        <w:t>Мечта</w:t>
      </w:r>
      <w:r w:rsidRPr="00B7706D">
        <w:rPr>
          <w:rFonts w:ascii="Times New Roman" w:eastAsia="Times New Roman" w:hAnsi="Times New Roman" w:cs="Times New Roman"/>
        </w:rPr>
        <w:t xml:space="preserve">»». </w:t>
      </w:r>
      <w:r w:rsidRPr="00B7706D">
        <w:rPr>
          <w:rFonts w:ascii="Times New Roman" w:eastAsia="Times New Roman CYR" w:hAnsi="Times New Roman" w:cs="Times New Roman"/>
        </w:rPr>
        <w:t>Томск, ТОУМЦКИ 2006г.</w:t>
      </w:r>
    </w:p>
    <w:p w:rsidR="00B7706D" w:rsidRPr="00B7706D" w:rsidRDefault="00B7706D" w:rsidP="00B7706D">
      <w:pPr>
        <w:widowControl w:val="0"/>
        <w:numPr>
          <w:ilvl w:val="0"/>
          <w:numId w:val="36"/>
        </w:numPr>
        <w:tabs>
          <w:tab w:val="left" w:pos="360"/>
          <w:tab w:val="left" w:pos="-4500"/>
          <w:tab w:val="left" w:pos="720"/>
          <w:tab w:val="left" w:pos="-450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  <w:r w:rsidRPr="00B7706D">
        <w:rPr>
          <w:rFonts w:ascii="Times New Roman" w:eastAsia="Times New Roman CYR" w:hAnsi="Times New Roman" w:cs="Times New Roman"/>
        </w:rPr>
        <w:t xml:space="preserve">Школа хорового пения, </w:t>
      </w:r>
      <w:proofErr w:type="spellStart"/>
      <w:r w:rsidRPr="00B7706D">
        <w:rPr>
          <w:rFonts w:ascii="Times New Roman" w:eastAsia="Times New Roman CYR" w:hAnsi="Times New Roman" w:cs="Times New Roman"/>
        </w:rPr>
        <w:t>вып</w:t>
      </w:r>
      <w:proofErr w:type="spellEnd"/>
      <w:r w:rsidRPr="00B7706D">
        <w:rPr>
          <w:rFonts w:ascii="Times New Roman" w:eastAsia="Times New Roman CYR" w:hAnsi="Times New Roman" w:cs="Times New Roman"/>
        </w:rPr>
        <w:t>. 1, Музыка, М., 1973г.</w:t>
      </w:r>
    </w:p>
    <w:p w:rsidR="00B7706D" w:rsidRPr="00B7706D" w:rsidRDefault="00B7706D" w:rsidP="00B7706D">
      <w:pPr>
        <w:rPr>
          <w:rFonts w:ascii="Times New Roman" w:hAnsi="Times New Roman" w:cs="Times New Roman"/>
          <w:b/>
        </w:rPr>
      </w:pPr>
    </w:p>
    <w:p w:rsidR="00B7706D" w:rsidRPr="00B7706D" w:rsidRDefault="00B7706D" w:rsidP="00B7706D">
      <w:pPr>
        <w:jc w:val="center"/>
        <w:rPr>
          <w:rFonts w:ascii="Times New Roman" w:hAnsi="Times New Roman" w:cs="Times New Roman"/>
          <w:b/>
        </w:rPr>
      </w:pPr>
      <w:r w:rsidRPr="00B7706D">
        <w:rPr>
          <w:rFonts w:ascii="Times New Roman" w:hAnsi="Times New Roman" w:cs="Times New Roman"/>
          <w:b/>
        </w:rPr>
        <w:t>Список методической литературы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Виноградов К. П. Работа над детским хором.— М., 1967.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Вопросы вокальной педагогики.— М.. 1962.— Вып.1; М., 1964.— Вып.2; М., 1967.—Вып.3; И, 1969.— Вып.4; И, 1976.—Вып.5; М., 1982.—Вып.6.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Вопросы профессиональной подготовки студентов на музыкально-педагогическом факультете: Межвузовский сборник научных трудов МГПИ им. В. И. Ленина.— М., 1985.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Голубе в П. Советы молодым Педагогам-вокалистам. - М., 1963.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Детский голос</w:t>
      </w:r>
      <w:proofErr w:type="gramStart"/>
      <w:r w:rsidRPr="00B7706D">
        <w:rPr>
          <w:rFonts w:ascii="Times New Roman" w:hAnsi="Times New Roman" w:cs="Times New Roman"/>
        </w:rPr>
        <w:t>/П</w:t>
      </w:r>
      <w:proofErr w:type="gramEnd"/>
      <w:r w:rsidRPr="00B7706D">
        <w:rPr>
          <w:rFonts w:ascii="Times New Roman" w:hAnsi="Times New Roman" w:cs="Times New Roman"/>
        </w:rPr>
        <w:t xml:space="preserve">од ред. В. Н. </w:t>
      </w:r>
      <w:proofErr w:type="spellStart"/>
      <w:r w:rsidRPr="00B7706D">
        <w:rPr>
          <w:rFonts w:ascii="Times New Roman" w:hAnsi="Times New Roman" w:cs="Times New Roman"/>
        </w:rPr>
        <w:t>Шацкой</w:t>
      </w:r>
      <w:proofErr w:type="spellEnd"/>
      <w:r w:rsidRPr="00B7706D">
        <w:rPr>
          <w:rFonts w:ascii="Times New Roman" w:hAnsi="Times New Roman" w:cs="Times New Roman"/>
        </w:rPr>
        <w:t>.— М., 1970.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lastRenderedPageBreak/>
        <w:t>Дмитриев Л. Б. Основы вокальной методики.— М., 1968.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 xml:space="preserve">Добровольская Н., Орлова </w:t>
      </w:r>
      <w:proofErr w:type="gramStart"/>
      <w:r w:rsidRPr="00B7706D">
        <w:rPr>
          <w:rFonts w:ascii="Times New Roman" w:hAnsi="Times New Roman" w:cs="Times New Roman"/>
        </w:rPr>
        <w:t>Н.</w:t>
      </w:r>
      <w:proofErr w:type="gramEnd"/>
      <w:r w:rsidRPr="00B7706D">
        <w:rPr>
          <w:rFonts w:ascii="Times New Roman" w:hAnsi="Times New Roman" w:cs="Times New Roman"/>
        </w:rPr>
        <w:t xml:space="preserve"> Что надо знать учителю о детском голосе. - М., 1972.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706D">
        <w:rPr>
          <w:rFonts w:ascii="Times New Roman" w:hAnsi="Times New Roman" w:cs="Times New Roman"/>
        </w:rPr>
        <w:t>Здабович</w:t>
      </w:r>
      <w:proofErr w:type="spellEnd"/>
      <w:r w:rsidRPr="00B7706D">
        <w:rPr>
          <w:rFonts w:ascii="Times New Roman" w:hAnsi="Times New Roman" w:cs="Times New Roman"/>
        </w:rPr>
        <w:t xml:space="preserve"> А. П. Некоторые вопросы вокальной методики.— М., 1965.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Кочнева И. С., Яко А. С. Вокальный словарь—Л</w:t>
      </w:r>
      <w:proofErr w:type="gramStart"/>
      <w:r w:rsidRPr="00B7706D">
        <w:rPr>
          <w:rFonts w:ascii="Times New Roman" w:hAnsi="Times New Roman" w:cs="Times New Roman"/>
        </w:rPr>
        <w:t xml:space="preserve">., </w:t>
      </w:r>
      <w:proofErr w:type="gramEnd"/>
      <w:r w:rsidRPr="00B7706D">
        <w:rPr>
          <w:rFonts w:ascii="Times New Roman" w:hAnsi="Times New Roman" w:cs="Times New Roman"/>
        </w:rPr>
        <w:t>1986.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Львов М.Л. Русские певцы. - М. 1965.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Львов М. Л. Из истории вокального искусства.— М., 1964.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706D">
        <w:rPr>
          <w:rFonts w:ascii="Times New Roman" w:hAnsi="Times New Roman" w:cs="Times New Roman"/>
        </w:rPr>
        <w:t>Луканин</w:t>
      </w:r>
      <w:proofErr w:type="spellEnd"/>
      <w:r w:rsidRPr="00B7706D">
        <w:rPr>
          <w:rFonts w:ascii="Times New Roman" w:hAnsi="Times New Roman" w:cs="Times New Roman"/>
        </w:rPr>
        <w:t xml:space="preserve"> А </w:t>
      </w:r>
      <w:proofErr w:type="spellStart"/>
      <w:r w:rsidRPr="00B7706D">
        <w:rPr>
          <w:rFonts w:ascii="Times New Roman" w:hAnsi="Times New Roman" w:cs="Times New Roman"/>
        </w:rPr>
        <w:t>Перепедкива</w:t>
      </w:r>
      <w:proofErr w:type="spellEnd"/>
      <w:r w:rsidRPr="00B7706D">
        <w:rPr>
          <w:rFonts w:ascii="Times New Roman" w:hAnsi="Times New Roman" w:cs="Times New Roman"/>
        </w:rPr>
        <w:t xml:space="preserve"> А. Вокальные упражнения на уроках в общеобразовательной школе—М</w:t>
      </w:r>
      <w:proofErr w:type="gramStart"/>
      <w:r w:rsidRPr="00B7706D">
        <w:rPr>
          <w:rFonts w:ascii="Times New Roman" w:hAnsi="Times New Roman" w:cs="Times New Roman"/>
        </w:rPr>
        <w:t xml:space="preserve">., </w:t>
      </w:r>
      <w:proofErr w:type="gramEnd"/>
      <w:r w:rsidRPr="00B7706D">
        <w:rPr>
          <w:rFonts w:ascii="Times New Roman" w:hAnsi="Times New Roman" w:cs="Times New Roman"/>
        </w:rPr>
        <w:t>1964.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706D">
        <w:rPr>
          <w:rFonts w:ascii="Times New Roman" w:hAnsi="Times New Roman" w:cs="Times New Roman"/>
        </w:rPr>
        <w:t>Мализина</w:t>
      </w:r>
      <w:proofErr w:type="spellEnd"/>
      <w:r w:rsidRPr="00B7706D">
        <w:rPr>
          <w:rFonts w:ascii="Times New Roman" w:hAnsi="Times New Roman" w:cs="Times New Roman"/>
        </w:rPr>
        <w:t xml:space="preserve"> Е.М. Вокальное воспитание детей.— М.— Л., 1967.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7706D">
        <w:rPr>
          <w:rFonts w:ascii="Times New Roman" w:hAnsi="Times New Roman" w:cs="Times New Roman"/>
        </w:rPr>
        <w:t>Менабени</w:t>
      </w:r>
      <w:proofErr w:type="spellEnd"/>
      <w:r w:rsidRPr="00B7706D">
        <w:rPr>
          <w:rFonts w:ascii="Times New Roman" w:hAnsi="Times New Roman" w:cs="Times New Roman"/>
        </w:rPr>
        <w:t xml:space="preserve"> А.Г. Методическая подготовка студента при обучении в классе сольного пения на музыкальном факультете//Музыкально-педагогическая подготовка учителя. - М., 1973.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Морозов К.П. Тайны вокальной речи—М</w:t>
      </w:r>
      <w:proofErr w:type="gramStart"/>
      <w:r w:rsidRPr="00B7706D">
        <w:rPr>
          <w:rFonts w:ascii="Times New Roman" w:hAnsi="Times New Roman" w:cs="Times New Roman"/>
        </w:rPr>
        <w:t xml:space="preserve">., </w:t>
      </w:r>
      <w:proofErr w:type="gramEnd"/>
      <w:r w:rsidRPr="00B7706D">
        <w:rPr>
          <w:rFonts w:ascii="Times New Roman" w:hAnsi="Times New Roman" w:cs="Times New Roman"/>
        </w:rPr>
        <w:t>1967.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Морозов В. П. Вокальный слух и голос. - М.— Л., 1965.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Морозов В. П. Биофизические основы вокальной речи.— Л., 1977.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Музыкальное воспитание. В 1976 г.— Вып.11; М., 1978.— Вып.13; М., 1982.— Вып.15.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О детском голосе</w:t>
      </w:r>
      <w:proofErr w:type="gramStart"/>
      <w:r w:rsidRPr="00B7706D">
        <w:rPr>
          <w:rFonts w:ascii="Times New Roman" w:hAnsi="Times New Roman" w:cs="Times New Roman"/>
        </w:rPr>
        <w:t>/П</w:t>
      </w:r>
      <w:proofErr w:type="gramEnd"/>
      <w:r w:rsidRPr="00B7706D">
        <w:rPr>
          <w:rFonts w:ascii="Times New Roman" w:hAnsi="Times New Roman" w:cs="Times New Roman"/>
        </w:rPr>
        <w:t>од ред. Н. д. Орловой. - М., 1966.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706D">
        <w:rPr>
          <w:rFonts w:ascii="Times New Roman" w:hAnsi="Times New Roman" w:cs="Times New Roman"/>
        </w:rPr>
        <w:t>Пашкина Л.Я. К вопросу об активизации профессиональной направленности обучения в классе постановки голоса на музыкально-педагогическом факультете//Теория и практика вокально-хоровой подготовки учителя музыки общеобразовательной школы.— М., 1980.</w:t>
      </w:r>
    </w:p>
    <w:p w:rsidR="00B7706D" w:rsidRPr="00B7706D" w:rsidRDefault="00B7706D" w:rsidP="00B7706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B7706D">
        <w:rPr>
          <w:rFonts w:ascii="Times New Roman" w:hAnsi="Times New Roman" w:cs="Times New Roman"/>
        </w:rPr>
        <w:t>Ярославаева</w:t>
      </w:r>
      <w:proofErr w:type="spellEnd"/>
      <w:r w:rsidRPr="00B7706D">
        <w:rPr>
          <w:rFonts w:ascii="Times New Roman" w:hAnsi="Times New Roman" w:cs="Times New Roman"/>
        </w:rPr>
        <w:t xml:space="preserve"> Л. К. Зарубежные вокальные школы,</w:t>
      </w:r>
      <w:proofErr w:type="gramStart"/>
      <w:r w:rsidRPr="00B7706D">
        <w:rPr>
          <w:rFonts w:ascii="Times New Roman" w:hAnsi="Times New Roman" w:cs="Times New Roman"/>
        </w:rPr>
        <w:t xml:space="preserve"> ,</w:t>
      </w:r>
      <w:proofErr w:type="gramEnd"/>
      <w:r w:rsidRPr="00B7706D">
        <w:rPr>
          <w:rFonts w:ascii="Times New Roman" w:hAnsi="Times New Roman" w:cs="Times New Roman"/>
        </w:rPr>
        <w:t>— М., 1981.</w:t>
      </w:r>
    </w:p>
    <w:p w:rsidR="00B7706D" w:rsidRDefault="00B7706D" w:rsidP="00B7706D">
      <w:pPr>
        <w:jc w:val="center"/>
      </w:pPr>
    </w:p>
    <w:p w:rsidR="00B43FF6" w:rsidRPr="00046872" w:rsidRDefault="00B43FF6" w:rsidP="00B43FF6">
      <w:pPr>
        <w:jc w:val="center"/>
      </w:pPr>
    </w:p>
    <w:p w:rsidR="00B43FF6" w:rsidRPr="006D4436" w:rsidRDefault="00B43FF6" w:rsidP="00B43FF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6872">
        <w:rPr>
          <w:rFonts w:ascii="Times New Roman CYR" w:eastAsia="Times New Roman CYR" w:hAnsi="Times New Roman CYR" w:cs="Times New Roman CYR"/>
          <w:b/>
          <w:bCs/>
        </w:rPr>
        <w:br w:type="page"/>
      </w:r>
    </w:p>
    <w:p w:rsidR="00D70D49" w:rsidRPr="006D4436" w:rsidRDefault="00D70D49" w:rsidP="00D70D4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УСЛОВИЯ </w:t>
      </w:r>
      <w:r w:rsidRPr="006D4436">
        <w:rPr>
          <w:rFonts w:ascii="Times New Roman" w:hAnsi="Times New Roman" w:cs="Times New Roman"/>
          <w:b/>
          <w:sz w:val="24"/>
          <w:szCs w:val="28"/>
        </w:rPr>
        <w:t>РЕАЛИЗАЦИИ ОБРАЗОВАТЕЛЬНОЙ ПРОГРАММЫ</w:t>
      </w:r>
    </w:p>
    <w:p w:rsidR="00D70D49" w:rsidRDefault="00D70D49" w:rsidP="00D70D4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обеспечение</w:t>
      </w:r>
    </w:p>
    <w:p w:rsidR="00D70D49" w:rsidRDefault="00D70D49" w:rsidP="00D70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B1B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Материально-технические условия </w:t>
      </w:r>
      <w:r>
        <w:rPr>
          <w:rFonts w:ascii="Times New Roman" w:hAnsi="Times New Roman" w:cs="Times New Roman"/>
          <w:bCs/>
          <w:sz w:val="24"/>
          <w:szCs w:val="24"/>
        </w:rPr>
        <w:t>МАОУДО «ДШИ № 3»</w:t>
      </w:r>
      <w:r w:rsidRPr="00E12B1B">
        <w:rPr>
          <w:rFonts w:ascii="Times New Roman" w:hAnsi="Times New Roman" w:cs="Times New Roman"/>
          <w:bCs/>
          <w:sz w:val="24"/>
          <w:szCs w:val="24"/>
        </w:rPr>
        <w:t xml:space="preserve"> обеспечивают возможность достижения </w:t>
      </w:r>
      <w:proofErr w:type="gramStart"/>
      <w:r w:rsidRPr="00E12B1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E12B1B">
        <w:rPr>
          <w:rFonts w:ascii="Times New Roman" w:hAnsi="Times New Roman" w:cs="Times New Roman"/>
          <w:bCs/>
          <w:sz w:val="24"/>
          <w:szCs w:val="24"/>
        </w:rPr>
        <w:t xml:space="preserve"> результатов, предусмотренных образовательной программой.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Материально-техническая база соответствует санитарным и противопожарным нормам, нормам охраны труда. </w:t>
      </w:r>
    </w:p>
    <w:p w:rsidR="00D70D49" w:rsidRPr="00E12B1B" w:rsidRDefault="00D70D49" w:rsidP="00D70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МАОУДО «ДШИ №3» есть необходимые для реализации образовательной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оборудованные учебные аудитории для групповых и мелкогрупповых занятий, методический фонд, </w:t>
      </w:r>
      <w:proofErr w:type="spellStart"/>
      <w:r w:rsidR="00B43FF6">
        <w:rPr>
          <w:rFonts w:ascii="Times New Roman" w:hAnsi="Times New Roman" w:cs="Times New Roman"/>
          <w:bCs/>
          <w:sz w:val="24"/>
          <w:szCs w:val="24"/>
        </w:rPr>
        <w:t>концерный</w:t>
      </w:r>
      <w:proofErr w:type="spellEnd"/>
      <w:r w:rsidR="00B43FF6">
        <w:rPr>
          <w:rFonts w:ascii="Times New Roman" w:hAnsi="Times New Roman" w:cs="Times New Roman"/>
          <w:bCs/>
          <w:sz w:val="24"/>
          <w:szCs w:val="24"/>
        </w:rPr>
        <w:t xml:space="preserve"> зал</w:t>
      </w:r>
      <w:r>
        <w:rPr>
          <w:rFonts w:ascii="Times New Roman" w:hAnsi="Times New Roman" w:cs="Times New Roman"/>
          <w:bCs/>
          <w:sz w:val="24"/>
          <w:szCs w:val="24"/>
        </w:rPr>
        <w:t>, библиотека. Библиотечный фонд укомплектован справочной, учебной, методической литературой, изданиями художественных альбомов в объеме, необходимом для реализации образовательной программы.</w:t>
      </w:r>
    </w:p>
    <w:p w:rsidR="00D70D49" w:rsidRPr="002E041B" w:rsidRDefault="00D70D49" w:rsidP="00D70D4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41B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D70D49" w:rsidRPr="00B65B49" w:rsidRDefault="00D70D49" w:rsidP="00D70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D49" w:rsidRDefault="00D70D49" w:rsidP="00D70D4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ученическая мебель</w:t>
      </w:r>
      <w:r w:rsidRPr="00EA3355">
        <w:rPr>
          <w:rFonts w:ascii="Times New Roman" w:hAnsi="Times New Roman" w:cs="Times New Roman"/>
          <w:sz w:val="24"/>
          <w:szCs w:val="24"/>
        </w:rPr>
        <w:t>;</w:t>
      </w:r>
    </w:p>
    <w:p w:rsidR="00340C3D" w:rsidRPr="00EA3355" w:rsidRDefault="00340C3D" w:rsidP="00D70D49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пианино или рояль;</w:t>
      </w:r>
    </w:p>
    <w:p w:rsidR="00D70D49" w:rsidRPr="00B65B49" w:rsidRDefault="00D70D49" w:rsidP="00D70D4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</w:t>
      </w:r>
      <w:r w:rsidR="00340C3D">
        <w:rPr>
          <w:rFonts w:ascii="Times New Roman" w:hAnsi="Times New Roman" w:cs="Times New Roman"/>
          <w:sz w:val="24"/>
          <w:szCs w:val="24"/>
        </w:rPr>
        <w:t>.</w:t>
      </w:r>
    </w:p>
    <w:p w:rsidR="00D70D49" w:rsidRDefault="00D70D49" w:rsidP="00D70D4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Кадровое обеспечение</w:t>
      </w:r>
    </w:p>
    <w:p w:rsidR="00D70D49" w:rsidRDefault="00D70D49" w:rsidP="00D7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7F4">
        <w:rPr>
          <w:rFonts w:ascii="Times New Roman" w:hAnsi="Times New Roman" w:cs="Times New Roman"/>
          <w:sz w:val="24"/>
        </w:rPr>
        <w:t xml:space="preserve">Педагогическая деятельность по реализации </w:t>
      </w:r>
      <w:r>
        <w:rPr>
          <w:rFonts w:ascii="Times New Roman" w:hAnsi="Times New Roman" w:cs="Times New Roman"/>
          <w:sz w:val="24"/>
        </w:rPr>
        <w:t>образовательной программы</w:t>
      </w:r>
      <w:r w:rsidRPr="009407F4">
        <w:rPr>
          <w:rFonts w:ascii="Times New Roman" w:hAnsi="Times New Roman" w:cs="Times New Roman"/>
          <w:sz w:val="24"/>
        </w:rPr>
        <w:t xml:space="preserve"> осуществляется лицами, имеющими среднее профессиональное или высшее образование и отвечающими профессиональным стандартам</w:t>
      </w:r>
      <w:r>
        <w:rPr>
          <w:rFonts w:ascii="Times New Roman" w:hAnsi="Times New Roman" w:cs="Times New Roman"/>
          <w:sz w:val="24"/>
        </w:rPr>
        <w:t xml:space="preserve">. </w:t>
      </w:r>
      <w:r w:rsidRPr="00702F00">
        <w:rPr>
          <w:rFonts w:ascii="Times New Roman" w:hAnsi="Times New Roman" w:cs="Times New Roman"/>
          <w:sz w:val="24"/>
        </w:rPr>
        <w:t xml:space="preserve">К занятию педагогической деятельностью по </w:t>
      </w:r>
      <w:r>
        <w:rPr>
          <w:rFonts w:ascii="Times New Roman" w:hAnsi="Times New Roman" w:cs="Times New Roman"/>
          <w:sz w:val="24"/>
        </w:rPr>
        <w:t>образовательной программе</w:t>
      </w:r>
      <w:r w:rsidRPr="00702F00">
        <w:rPr>
          <w:rFonts w:ascii="Times New Roman" w:hAnsi="Times New Roman" w:cs="Times New Roman"/>
          <w:sz w:val="24"/>
        </w:rPr>
        <w:t xml:space="preserve">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</w:t>
      </w:r>
      <w:r>
        <w:rPr>
          <w:rFonts w:ascii="Times New Roman" w:hAnsi="Times New Roman" w:cs="Times New Roman"/>
          <w:sz w:val="24"/>
        </w:rPr>
        <w:t>программы</w:t>
      </w:r>
      <w:r w:rsidRPr="00702F00">
        <w:rPr>
          <w:rFonts w:ascii="Times New Roman" w:hAnsi="Times New Roman" w:cs="Times New Roman"/>
          <w:sz w:val="24"/>
        </w:rPr>
        <w:t xml:space="preserve">, и успешно прошедшие промежуточную аттестацию не менее чем за два года обучения. </w:t>
      </w:r>
    </w:p>
    <w:p w:rsidR="00D70D49" w:rsidRPr="00196DDC" w:rsidRDefault="00D70D49" w:rsidP="00196DDC">
      <w:pPr>
        <w:spacing w:after="0"/>
        <w:rPr>
          <w:b/>
          <w:i/>
          <w:color w:val="FF0000"/>
        </w:rPr>
      </w:pPr>
    </w:p>
    <w:sectPr w:rsidR="00D70D49" w:rsidRPr="00196DDC" w:rsidSect="00A4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97F"/>
    <w:multiLevelType w:val="hybridMultilevel"/>
    <w:tmpl w:val="DF009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D2536"/>
    <w:multiLevelType w:val="hybridMultilevel"/>
    <w:tmpl w:val="897CF0D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68A2"/>
    <w:multiLevelType w:val="hybridMultilevel"/>
    <w:tmpl w:val="DA22D2C6"/>
    <w:lvl w:ilvl="0" w:tplc="45C85AC2">
      <w:start w:val="2"/>
      <w:numFmt w:val="bullet"/>
      <w:lvlText w:val="─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1D13"/>
    <w:multiLevelType w:val="hybridMultilevel"/>
    <w:tmpl w:val="3FB8F986"/>
    <w:lvl w:ilvl="0" w:tplc="3C645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95048A"/>
    <w:multiLevelType w:val="hybridMultilevel"/>
    <w:tmpl w:val="BE485D2E"/>
    <w:lvl w:ilvl="0" w:tplc="45C85AC2">
      <w:start w:val="2"/>
      <w:numFmt w:val="bullet"/>
      <w:lvlText w:val="─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034A93"/>
    <w:multiLevelType w:val="hybridMultilevel"/>
    <w:tmpl w:val="55D2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46F12"/>
    <w:multiLevelType w:val="hybridMultilevel"/>
    <w:tmpl w:val="C3CE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6353E"/>
    <w:multiLevelType w:val="hybridMultilevel"/>
    <w:tmpl w:val="71A2CBAC"/>
    <w:lvl w:ilvl="0" w:tplc="45C85AC2">
      <w:start w:val="2"/>
      <w:numFmt w:val="bullet"/>
      <w:lvlText w:val="─"/>
      <w:lvlJc w:val="left"/>
      <w:pPr>
        <w:ind w:left="1287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BA19B7"/>
    <w:multiLevelType w:val="multilevel"/>
    <w:tmpl w:val="45124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9DE6793"/>
    <w:multiLevelType w:val="hybridMultilevel"/>
    <w:tmpl w:val="5B42576A"/>
    <w:lvl w:ilvl="0" w:tplc="45C85AC2">
      <w:start w:val="2"/>
      <w:numFmt w:val="bullet"/>
      <w:lvlText w:val="─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3279"/>
    <w:multiLevelType w:val="hybridMultilevel"/>
    <w:tmpl w:val="5F88556E"/>
    <w:lvl w:ilvl="0" w:tplc="AD9831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EA6"/>
    <w:multiLevelType w:val="hybridMultilevel"/>
    <w:tmpl w:val="8CF871F6"/>
    <w:lvl w:ilvl="0" w:tplc="45C85AC2">
      <w:start w:val="2"/>
      <w:numFmt w:val="bullet"/>
      <w:lvlText w:val="─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F2617F"/>
    <w:multiLevelType w:val="hybridMultilevel"/>
    <w:tmpl w:val="FB42C8EA"/>
    <w:lvl w:ilvl="0" w:tplc="45C85AC2">
      <w:start w:val="2"/>
      <w:numFmt w:val="bullet"/>
      <w:lvlText w:val="─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882D47"/>
    <w:multiLevelType w:val="hybridMultilevel"/>
    <w:tmpl w:val="6A8CDE8E"/>
    <w:lvl w:ilvl="0" w:tplc="45C85AC2">
      <w:start w:val="2"/>
      <w:numFmt w:val="bullet"/>
      <w:lvlText w:val="─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A1BA3"/>
    <w:multiLevelType w:val="hybridMultilevel"/>
    <w:tmpl w:val="FF029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F1F24"/>
    <w:multiLevelType w:val="multilevel"/>
    <w:tmpl w:val="FEF0D2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0BA72D3"/>
    <w:multiLevelType w:val="hybridMultilevel"/>
    <w:tmpl w:val="D610BC58"/>
    <w:lvl w:ilvl="0" w:tplc="45C85AC2">
      <w:start w:val="2"/>
      <w:numFmt w:val="bullet"/>
      <w:lvlText w:val="─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C2A32"/>
    <w:multiLevelType w:val="hybridMultilevel"/>
    <w:tmpl w:val="EC1454D2"/>
    <w:lvl w:ilvl="0" w:tplc="89A2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A11C5248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A7B41"/>
    <w:multiLevelType w:val="hybridMultilevel"/>
    <w:tmpl w:val="DC5A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14D31"/>
    <w:multiLevelType w:val="hybridMultilevel"/>
    <w:tmpl w:val="34A8A000"/>
    <w:lvl w:ilvl="0" w:tplc="9932B83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CF7A36"/>
    <w:multiLevelType w:val="hybridMultilevel"/>
    <w:tmpl w:val="9BF4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4751"/>
    <w:multiLevelType w:val="hybridMultilevel"/>
    <w:tmpl w:val="521A3446"/>
    <w:lvl w:ilvl="0" w:tplc="45C85AC2">
      <w:start w:val="2"/>
      <w:numFmt w:val="bullet"/>
      <w:lvlText w:val="─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5D0474"/>
    <w:multiLevelType w:val="hybridMultilevel"/>
    <w:tmpl w:val="FA5C34E4"/>
    <w:lvl w:ilvl="0" w:tplc="45C85AC2">
      <w:start w:val="2"/>
      <w:numFmt w:val="bullet"/>
      <w:lvlText w:val="─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9429AA"/>
    <w:multiLevelType w:val="hybridMultilevel"/>
    <w:tmpl w:val="50AC3EA8"/>
    <w:lvl w:ilvl="0" w:tplc="CFCECC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21216A"/>
    <w:multiLevelType w:val="hybridMultilevel"/>
    <w:tmpl w:val="417A6506"/>
    <w:lvl w:ilvl="0" w:tplc="25BAA8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 CYR" w:eastAsia="Times New Roman CYR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4EDD330E"/>
    <w:multiLevelType w:val="hybridMultilevel"/>
    <w:tmpl w:val="A8AEC2AC"/>
    <w:lvl w:ilvl="0" w:tplc="CFCEC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31F75"/>
    <w:multiLevelType w:val="hybridMultilevel"/>
    <w:tmpl w:val="FCAA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F352E5"/>
    <w:multiLevelType w:val="hybridMultilevel"/>
    <w:tmpl w:val="AAB097A4"/>
    <w:lvl w:ilvl="0" w:tplc="45C85AC2">
      <w:start w:val="2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7005C"/>
    <w:multiLevelType w:val="hybridMultilevel"/>
    <w:tmpl w:val="035C5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36D34"/>
    <w:multiLevelType w:val="hybridMultilevel"/>
    <w:tmpl w:val="7CB6CB4E"/>
    <w:lvl w:ilvl="0" w:tplc="CFCEC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B2764"/>
    <w:multiLevelType w:val="hybridMultilevel"/>
    <w:tmpl w:val="A73C155C"/>
    <w:lvl w:ilvl="0" w:tplc="45C85AC2">
      <w:start w:val="2"/>
      <w:numFmt w:val="bullet"/>
      <w:lvlText w:val="─"/>
      <w:lvlJc w:val="left"/>
      <w:pPr>
        <w:ind w:left="1429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2D54D9"/>
    <w:multiLevelType w:val="hybridMultilevel"/>
    <w:tmpl w:val="AE8CA018"/>
    <w:lvl w:ilvl="0" w:tplc="45C85AC2">
      <w:start w:val="2"/>
      <w:numFmt w:val="bullet"/>
      <w:lvlText w:val="─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62729"/>
    <w:multiLevelType w:val="hybridMultilevel"/>
    <w:tmpl w:val="3FAAEA86"/>
    <w:lvl w:ilvl="0" w:tplc="DED889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0"/>
  </w:num>
  <w:num w:numId="5">
    <w:abstractNumId w:val="16"/>
  </w:num>
  <w:num w:numId="6">
    <w:abstractNumId w:val="35"/>
  </w:num>
  <w:num w:numId="7">
    <w:abstractNumId w:val="32"/>
  </w:num>
  <w:num w:numId="8">
    <w:abstractNumId w:val="4"/>
  </w:num>
  <w:num w:numId="9">
    <w:abstractNumId w:val="19"/>
  </w:num>
  <w:num w:numId="10">
    <w:abstractNumId w:val="17"/>
  </w:num>
  <w:num w:numId="11">
    <w:abstractNumId w:val="21"/>
  </w:num>
  <w:num w:numId="12">
    <w:abstractNumId w:val="22"/>
  </w:num>
  <w:num w:numId="13">
    <w:abstractNumId w:val="1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31"/>
  </w:num>
  <w:num w:numId="18">
    <w:abstractNumId w:val="24"/>
  </w:num>
  <w:num w:numId="19">
    <w:abstractNumId w:val="18"/>
  </w:num>
  <w:num w:numId="20">
    <w:abstractNumId w:val="3"/>
  </w:num>
  <w:num w:numId="21">
    <w:abstractNumId w:val="12"/>
  </w:num>
  <w:num w:numId="22">
    <w:abstractNumId w:val="15"/>
  </w:num>
  <w:num w:numId="23">
    <w:abstractNumId w:val="11"/>
  </w:num>
  <w:num w:numId="24">
    <w:abstractNumId w:val="29"/>
  </w:num>
  <w:num w:numId="25">
    <w:abstractNumId w:val="34"/>
  </w:num>
  <w:num w:numId="26">
    <w:abstractNumId w:val="33"/>
  </w:num>
  <w:num w:numId="27">
    <w:abstractNumId w:val="6"/>
  </w:num>
  <w:num w:numId="28">
    <w:abstractNumId w:val="23"/>
  </w:num>
  <w:num w:numId="29">
    <w:abstractNumId w:val="14"/>
  </w:num>
  <w:num w:numId="30">
    <w:abstractNumId w:val="13"/>
  </w:num>
  <w:num w:numId="31">
    <w:abstractNumId w:val="9"/>
  </w:num>
  <w:num w:numId="32">
    <w:abstractNumId w:val="1"/>
  </w:num>
  <w:num w:numId="33">
    <w:abstractNumId w:val="8"/>
  </w:num>
  <w:num w:numId="34">
    <w:abstractNumId w:val="7"/>
  </w:num>
  <w:num w:numId="35">
    <w:abstractNumId w:val="28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D7"/>
    <w:rsid w:val="00003E1A"/>
    <w:rsid w:val="000277BD"/>
    <w:rsid w:val="00066632"/>
    <w:rsid w:val="000B105A"/>
    <w:rsid w:val="000D4C3F"/>
    <w:rsid w:val="0014540B"/>
    <w:rsid w:val="001515F9"/>
    <w:rsid w:val="00183D50"/>
    <w:rsid w:val="00196DDC"/>
    <w:rsid w:val="001B28B4"/>
    <w:rsid w:val="001C3353"/>
    <w:rsid w:val="001C3704"/>
    <w:rsid w:val="001C5BE6"/>
    <w:rsid w:val="001D6AB2"/>
    <w:rsid w:val="001F66F7"/>
    <w:rsid w:val="00275218"/>
    <w:rsid w:val="002814FF"/>
    <w:rsid w:val="00297897"/>
    <w:rsid w:val="002D02B0"/>
    <w:rsid w:val="002E041B"/>
    <w:rsid w:val="002F5069"/>
    <w:rsid w:val="002F50D7"/>
    <w:rsid w:val="003019DD"/>
    <w:rsid w:val="00305D78"/>
    <w:rsid w:val="00317CEE"/>
    <w:rsid w:val="00340C3D"/>
    <w:rsid w:val="003424D5"/>
    <w:rsid w:val="0034426C"/>
    <w:rsid w:val="0036643D"/>
    <w:rsid w:val="00381180"/>
    <w:rsid w:val="003B0188"/>
    <w:rsid w:val="003C7838"/>
    <w:rsid w:val="003D2CA0"/>
    <w:rsid w:val="003F5727"/>
    <w:rsid w:val="004461F7"/>
    <w:rsid w:val="00494148"/>
    <w:rsid w:val="004A1A57"/>
    <w:rsid w:val="004B43A1"/>
    <w:rsid w:val="00502B35"/>
    <w:rsid w:val="00505A96"/>
    <w:rsid w:val="00520142"/>
    <w:rsid w:val="0052545F"/>
    <w:rsid w:val="005A5B86"/>
    <w:rsid w:val="005A7DD8"/>
    <w:rsid w:val="005B1009"/>
    <w:rsid w:val="005B3825"/>
    <w:rsid w:val="006058A7"/>
    <w:rsid w:val="006343C2"/>
    <w:rsid w:val="006559BF"/>
    <w:rsid w:val="00667F3F"/>
    <w:rsid w:val="006B1BA8"/>
    <w:rsid w:val="006D4436"/>
    <w:rsid w:val="006D47B0"/>
    <w:rsid w:val="006D5A28"/>
    <w:rsid w:val="0071391D"/>
    <w:rsid w:val="0073436B"/>
    <w:rsid w:val="00752FF6"/>
    <w:rsid w:val="007772DF"/>
    <w:rsid w:val="00787DC9"/>
    <w:rsid w:val="007932AB"/>
    <w:rsid w:val="00820BF8"/>
    <w:rsid w:val="008407F9"/>
    <w:rsid w:val="00862B10"/>
    <w:rsid w:val="00895E4A"/>
    <w:rsid w:val="008E5617"/>
    <w:rsid w:val="00906011"/>
    <w:rsid w:val="00940F45"/>
    <w:rsid w:val="009658BC"/>
    <w:rsid w:val="0099007C"/>
    <w:rsid w:val="00A057B8"/>
    <w:rsid w:val="00A1428B"/>
    <w:rsid w:val="00A15CE6"/>
    <w:rsid w:val="00A41F25"/>
    <w:rsid w:val="00A422C1"/>
    <w:rsid w:val="00AE1E4D"/>
    <w:rsid w:val="00B0109A"/>
    <w:rsid w:val="00B02447"/>
    <w:rsid w:val="00B05D74"/>
    <w:rsid w:val="00B05FE3"/>
    <w:rsid w:val="00B26264"/>
    <w:rsid w:val="00B27639"/>
    <w:rsid w:val="00B43FF6"/>
    <w:rsid w:val="00B45F1C"/>
    <w:rsid w:val="00B65B49"/>
    <w:rsid w:val="00B7706D"/>
    <w:rsid w:val="00B9112F"/>
    <w:rsid w:val="00BA46F3"/>
    <w:rsid w:val="00BF3CA9"/>
    <w:rsid w:val="00C06C14"/>
    <w:rsid w:val="00C1508A"/>
    <w:rsid w:val="00C37BA0"/>
    <w:rsid w:val="00C44B82"/>
    <w:rsid w:val="00C63946"/>
    <w:rsid w:val="00C702C5"/>
    <w:rsid w:val="00CA722F"/>
    <w:rsid w:val="00CC4DC1"/>
    <w:rsid w:val="00CC5D79"/>
    <w:rsid w:val="00D70D49"/>
    <w:rsid w:val="00D74CF8"/>
    <w:rsid w:val="00DE5A4E"/>
    <w:rsid w:val="00E12B1B"/>
    <w:rsid w:val="00E414E4"/>
    <w:rsid w:val="00E70C8D"/>
    <w:rsid w:val="00E740F1"/>
    <w:rsid w:val="00E77108"/>
    <w:rsid w:val="00EA175A"/>
    <w:rsid w:val="00EA3355"/>
    <w:rsid w:val="00EA5DDD"/>
    <w:rsid w:val="00EC058A"/>
    <w:rsid w:val="00ED78B9"/>
    <w:rsid w:val="00F12FA2"/>
    <w:rsid w:val="00F1771F"/>
    <w:rsid w:val="00F22778"/>
    <w:rsid w:val="00F9179A"/>
    <w:rsid w:val="00FA5A57"/>
    <w:rsid w:val="00FC073D"/>
    <w:rsid w:val="00FC3622"/>
    <w:rsid w:val="00FE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25"/>
  </w:style>
  <w:style w:type="paragraph" w:styleId="1">
    <w:name w:val="heading 1"/>
    <w:basedOn w:val="a"/>
    <w:next w:val="a"/>
    <w:link w:val="10"/>
    <w:qFormat/>
    <w:rsid w:val="002F50D7"/>
    <w:pPr>
      <w:keepNext/>
      <w:tabs>
        <w:tab w:val="num" w:pos="1080"/>
      </w:tabs>
      <w:suppressAutoHyphens/>
      <w:spacing w:before="240" w:after="60" w:line="240" w:lineRule="auto"/>
      <w:ind w:left="108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D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2F50D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5"/>
    <w:rsid w:val="002F50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2F50D7"/>
    <w:pPr>
      <w:widowControl w:val="0"/>
      <w:shd w:val="clear" w:color="auto" w:fill="FFFFFF"/>
      <w:spacing w:after="0" w:line="413" w:lineRule="exact"/>
      <w:ind w:firstLine="342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2F50D7"/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a6">
    <w:name w:val="Body Text"/>
    <w:basedOn w:val="a"/>
    <w:link w:val="a7"/>
    <w:rsid w:val="002F50D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rsid w:val="002F50D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Title"/>
    <w:basedOn w:val="a"/>
    <w:next w:val="a"/>
    <w:link w:val="a9"/>
    <w:qFormat/>
    <w:rsid w:val="002F50D7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rsid w:val="002F50D7"/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character" w:customStyle="1" w:styleId="FontStyle16">
    <w:name w:val="Font Style16"/>
    <w:rsid w:val="002F50D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F50D7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WW8Num4z1">
    <w:name w:val="WW8Num4z1"/>
    <w:rsid w:val="00F22778"/>
    <w:rPr>
      <w:rFonts w:ascii="Courier New" w:hAnsi="Courier New" w:cs="Courier New"/>
    </w:rPr>
  </w:style>
  <w:style w:type="character" w:customStyle="1" w:styleId="FontStyle68">
    <w:name w:val="Font Style68"/>
    <w:rsid w:val="00F22778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F227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F2277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rsid w:val="00F227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a"/>
    <w:rsid w:val="00F22778"/>
    <w:pPr>
      <w:widowControl w:val="0"/>
      <w:suppressAutoHyphens/>
      <w:autoSpaceDE w:val="0"/>
      <w:spacing w:after="0" w:line="271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6">
    <w:name w:val="Style26"/>
    <w:basedOn w:val="a"/>
    <w:rsid w:val="00F227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ody1">
    <w:name w:val="Body 1"/>
    <w:rsid w:val="00196DDC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numbering" w:customStyle="1" w:styleId="12">
    <w:name w:val="Нет списка1"/>
    <w:next w:val="a2"/>
    <w:uiPriority w:val="99"/>
    <w:semiHidden/>
    <w:unhideWhenUsed/>
    <w:rsid w:val="003D2CA0"/>
  </w:style>
  <w:style w:type="paragraph" w:styleId="aa">
    <w:name w:val="No Spacing"/>
    <w:qFormat/>
    <w:rsid w:val="003D2C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64">
    <w:name w:val="Font Style164"/>
    <w:rsid w:val="003D2CA0"/>
    <w:rPr>
      <w:rFonts w:ascii="Times New Roman" w:hAnsi="Times New Roman" w:cs="Times New Roman"/>
      <w:sz w:val="18"/>
      <w:szCs w:val="18"/>
    </w:rPr>
  </w:style>
  <w:style w:type="paragraph" w:customStyle="1" w:styleId="13">
    <w:name w:val="Абзац списка1"/>
    <w:basedOn w:val="a"/>
    <w:next w:val="ab"/>
    <w:uiPriority w:val="34"/>
    <w:qFormat/>
    <w:rsid w:val="003D2CA0"/>
    <w:pPr>
      <w:ind w:left="720"/>
      <w:contextualSpacing/>
    </w:pPr>
  </w:style>
  <w:style w:type="paragraph" w:styleId="ab">
    <w:name w:val="List Paragraph"/>
    <w:basedOn w:val="a"/>
    <w:uiPriority w:val="34"/>
    <w:qFormat/>
    <w:rsid w:val="003D2CA0"/>
    <w:pPr>
      <w:ind w:left="720"/>
      <w:contextualSpacing/>
    </w:pPr>
  </w:style>
  <w:style w:type="character" w:customStyle="1" w:styleId="9">
    <w:name w:val="Основной текст + 9"/>
    <w:aliases w:val="5 pt,Не полужирный"/>
    <w:rsid w:val="009060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styleId="ac">
    <w:name w:val="Table Grid"/>
    <w:basedOn w:val="a1"/>
    <w:uiPriority w:val="59"/>
    <w:rsid w:val="00906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52545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2545F"/>
  </w:style>
  <w:style w:type="character" w:customStyle="1" w:styleId="95pt0">
    <w:name w:val="Основной текст + 9;5 pt;Не полужирный"/>
    <w:basedOn w:val="a5"/>
    <w:rsid w:val="00CA722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AFD5-7958-4BBA-95B8-EEFA45E7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Bikov E.Y</dc:creator>
  <cp:keywords/>
  <dc:description/>
  <cp:lastModifiedBy>Быкова А_А</cp:lastModifiedBy>
  <cp:revision>56</cp:revision>
  <cp:lastPrinted>2019-09-24T11:18:00Z</cp:lastPrinted>
  <dcterms:created xsi:type="dcterms:W3CDTF">2019-02-13T04:12:00Z</dcterms:created>
  <dcterms:modified xsi:type="dcterms:W3CDTF">2025-09-13T07:52:00Z</dcterms:modified>
</cp:coreProperties>
</file>