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1"/>
      </w:tblGrid>
      <w:tr w:rsidR="000D215E" w:rsidRPr="000D215E" w:rsidTr="00A17B1F">
        <w:tc>
          <w:tcPr>
            <w:tcW w:w="9571" w:type="dxa"/>
          </w:tcPr>
          <w:p w:rsidR="000D215E" w:rsidRPr="000D215E" w:rsidRDefault="000D215E" w:rsidP="000D215E">
            <w:pPr>
              <w:pStyle w:val="10"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МУНИЦИПАЛЬНОЕ </w:t>
            </w:r>
            <w:r w:rsidR="00B05009">
              <w:rPr>
                <w:rFonts w:eastAsia="Microsoft YaHei"/>
                <w:i w:val="0"/>
                <w:iCs w:val="0"/>
                <w:sz w:val="28"/>
                <w:szCs w:val="28"/>
              </w:rPr>
              <w:t>АВТОНОМНОЕ</w:t>
            </w: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 ОБРАЗОВАТЕЛЬНОЕ </w:t>
            </w:r>
          </w:p>
          <w:p w:rsidR="000D215E" w:rsidRPr="000D215E" w:rsidRDefault="000D215E" w:rsidP="000D215E">
            <w:pPr>
              <w:pStyle w:val="10"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0D215E" w:rsidRPr="000D215E" w:rsidRDefault="00B05009" w:rsidP="000D215E">
            <w:pPr>
              <w:pStyle w:val="10"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  <w:r>
              <w:rPr>
                <w:rFonts w:eastAsia="Microsoft YaHei"/>
                <w:i w:val="0"/>
                <w:iCs w:val="0"/>
                <w:sz w:val="28"/>
                <w:szCs w:val="28"/>
              </w:rPr>
              <w:t>«ДЕТСКАЯ ШКОЛА ИСКУССТВ № 3</w:t>
            </w:r>
            <w:r w:rsidR="000D215E"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>» ГОРОДА ТОМСКА</w:t>
            </w:r>
          </w:p>
          <w:p w:rsidR="000D215E" w:rsidRPr="000D215E" w:rsidRDefault="0060085A" w:rsidP="000D215E">
            <w:pPr>
              <w:keepNext/>
              <w:suppressAutoHyphens/>
              <w:spacing w:line="240" w:lineRule="auto"/>
              <w:ind w:firstLine="567"/>
              <w:jc w:val="center"/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  <w:t>МАОУДО «ДШИ № 3</w:t>
            </w:r>
            <w:r w:rsidR="000D215E" w:rsidRPr="000D215E"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  <w:t>»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  <w:r w:rsidRPr="000D215E">
              <w:rPr>
                <w:rFonts w:eastAsia="Microsoft YaHei"/>
                <w:i w:val="0"/>
                <w:iCs w:val="0"/>
                <w:sz w:val="32"/>
                <w:szCs w:val="32"/>
              </w:rPr>
              <w:t>КЛАССИЧЕСКИЙ ТАНЕЦ</w:t>
            </w:r>
            <w:r w:rsidRPr="000D215E">
              <w:rPr>
                <w:rFonts w:eastAsia="Microsoft YaHei"/>
                <w:i w:val="0"/>
                <w:iCs w:val="0"/>
                <w:sz w:val="32"/>
                <w:szCs w:val="32"/>
              </w:rPr>
              <w:br/>
            </w:r>
          </w:p>
          <w:p w:rsidR="000D215E" w:rsidRPr="000D215E" w:rsidRDefault="000D215E" w:rsidP="000D215E">
            <w:pPr>
              <w:pStyle w:val="ae"/>
              <w:spacing w:before="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0D215E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Программа учебного предмета дополнительной предпрофессиональной программы в области хореографического искусства </w:t>
            </w:r>
          </w:p>
          <w:p w:rsidR="000D215E" w:rsidRPr="000D215E" w:rsidRDefault="000D215E" w:rsidP="000D215E">
            <w:pPr>
              <w:pStyle w:val="ae"/>
              <w:spacing w:before="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0D215E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«Хореографическое творчество»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ПО.01. УП.04.</w:t>
            </w:r>
          </w:p>
          <w:p w:rsidR="000D215E" w:rsidRPr="000D215E" w:rsidRDefault="000D215E" w:rsidP="000D215E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Срок реализации -  6 лет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ind w:firstLine="567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ind w:firstLine="567"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ind w:firstLine="567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ТОМСК</w:t>
            </w:r>
          </w:p>
          <w:p w:rsidR="000D215E" w:rsidRPr="000D215E" w:rsidRDefault="00093A49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>
              <w:rPr>
                <w:rFonts w:eastAsia="Microsoft YaHei"/>
                <w:i w:val="0"/>
                <w:iCs w:val="0"/>
              </w:rPr>
              <w:t xml:space="preserve">2024 </w:t>
            </w:r>
            <w:r w:rsidR="000D215E" w:rsidRPr="000D215E">
              <w:rPr>
                <w:rFonts w:eastAsia="Microsoft YaHei"/>
                <w:i w:val="0"/>
                <w:iCs w:val="0"/>
              </w:rPr>
              <w:t>г.</w:t>
            </w:r>
          </w:p>
          <w:p w:rsidR="000D215E" w:rsidRPr="000D215E" w:rsidRDefault="000D215E" w:rsidP="000D215E">
            <w:pPr>
              <w:keepNext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215E">
              <w:rPr>
                <w:rFonts w:ascii="Times New Roman" w:eastAsia="Microsoft YaHei" w:hAnsi="Times New Roman" w:cs="Times New Roman"/>
                <w:iCs/>
                <w:sz w:val="28"/>
                <w:szCs w:val="28"/>
              </w:rPr>
              <w:br w:type="page"/>
            </w:r>
          </w:p>
          <w:p w:rsidR="000D215E" w:rsidRPr="000D215E" w:rsidRDefault="000D215E" w:rsidP="000D215E">
            <w:pPr>
              <w:pStyle w:val="10"/>
              <w:suppressAutoHyphens/>
              <w:rPr>
                <w:rFonts w:eastAsia="Microsoft YaHei"/>
                <w:i w:val="0"/>
                <w:iCs w:val="0"/>
                <w:sz w:val="22"/>
                <w:szCs w:val="22"/>
              </w:rPr>
            </w:pPr>
          </w:p>
        </w:tc>
      </w:tr>
    </w:tbl>
    <w:p w:rsidR="000D215E" w:rsidRPr="000D215E" w:rsidRDefault="000D215E" w:rsidP="000D215E">
      <w:pPr>
        <w:pStyle w:val="10"/>
        <w:ind w:firstLine="567"/>
        <w:rPr>
          <w:i w:val="0"/>
          <w:sz w:val="22"/>
          <w:szCs w:val="22"/>
        </w:rPr>
      </w:pPr>
    </w:p>
    <w:p w:rsidR="000D215E" w:rsidRPr="000D215E" w:rsidRDefault="000D215E" w:rsidP="000D215E">
      <w:pPr>
        <w:pStyle w:val="a3"/>
        <w:ind w:left="-426" w:right="283"/>
        <w:jc w:val="both"/>
        <w:rPr>
          <w:i w:val="0"/>
        </w:rPr>
      </w:pPr>
    </w:p>
    <w:p w:rsidR="000D215E" w:rsidRPr="000D215E" w:rsidRDefault="000D215E" w:rsidP="000D215E">
      <w:pPr>
        <w:pStyle w:val="ad"/>
        <w:spacing w:line="240" w:lineRule="auto"/>
        <w:rPr>
          <w:rFonts w:ascii="Times New Roman" w:hAnsi="Times New Roman" w:cs="Times New Roman"/>
        </w:rPr>
      </w:pPr>
    </w:p>
    <w:p w:rsidR="000D215E" w:rsidRPr="000D215E" w:rsidRDefault="000D215E" w:rsidP="000D215E">
      <w:pPr>
        <w:pStyle w:val="a5"/>
      </w:pPr>
    </w:p>
    <w:p w:rsidR="000D215E" w:rsidRPr="000D215E" w:rsidRDefault="000D215E" w:rsidP="000D215E">
      <w:pPr>
        <w:pStyle w:val="a3"/>
        <w:ind w:left="-426" w:right="283"/>
        <w:jc w:val="both"/>
        <w:rPr>
          <w:i w:val="0"/>
        </w:rPr>
      </w:pPr>
      <w:r w:rsidRPr="000D215E">
        <w:rPr>
          <w:i w:val="0"/>
        </w:rPr>
        <w:t>Разработчики:</w:t>
      </w:r>
    </w:p>
    <w:p w:rsidR="000D215E" w:rsidRPr="000D215E" w:rsidRDefault="000D215E" w:rsidP="000D215E">
      <w:pPr>
        <w:pStyle w:val="a3"/>
        <w:ind w:left="-426" w:right="283"/>
        <w:jc w:val="both"/>
        <w:rPr>
          <w:b w:val="0"/>
          <w:i w:val="0"/>
        </w:rPr>
      </w:pPr>
      <w:r w:rsidRPr="000D215E">
        <w:rPr>
          <w:i w:val="0"/>
        </w:rPr>
        <w:t xml:space="preserve">Широкова Елена Ивановна - </w:t>
      </w:r>
      <w:r w:rsidRPr="000D215E">
        <w:rPr>
          <w:b w:val="0"/>
          <w:i w:val="0"/>
        </w:rPr>
        <w:t>преподаватель высшей квалификационной категории</w:t>
      </w:r>
      <w:r w:rsidRPr="000D215E">
        <w:rPr>
          <w:i w:val="0"/>
        </w:rPr>
        <w:t xml:space="preserve">                                                                                                                             </w:t>
      </w:r>
    </w:p>
    <w:p w:rsidR="000D215E" w:rsidRPr="000D215E" w:rsidRDefault="00093A49" w:rsidP="000D215E">
      <w:pPr>
        <w:pStyle w:val="a3"/>
        <w:ind w:left="-426" w:right="283"/>
        <w:jc w:val="both"/>
        <w:rPr>
          <w:i w:val="0"/>
        </w:rPr>
      </w:pPr>
      <w:r>
        <w:rPr>
          <w:i w:val="0"/>
        </w:rPr>
        <w:t xml:space="preserve">Басаргина Мария Евгеньевна - </w:t>
      </w:r>
      <w:r w:rsidRPr="00093A49">
        <w:rPr>
          <w:b w:val="0"/>
          <w:i w:val="0"/>
        </w:rPr>
        <w:t>преподаватель</w:t>
      </w:r>
    </w:p>
    <w:p w:rsidR="000D215E" w:rsidRPr="000D215E" w:rsidRDefault="000D215E" w:rsidP="000D215E">
      <w:pPr>
        <w:pStyle w:val="a3"/>
        <w:ind w:left="-426" w:right="283"/>
        <w:jc w:val="both"/>
        <w:rPr>
          <w:b w:val="0"/>
          <w:i w:val="0"/>
        </w:rPr>
      </w:pPr>
      <w:r w:rsidRPr="000D215E">
        <w:rPr>
          <w:i w:val="0"/>
        </w:rPr>
        <w:t xml:space="preserve">Рецензенты:                                                                                                                                                         </w:t>
      </w:r>
    </w:p>
    <w:p w:rsidR="000D215E" w:rsidRPr="000D215E" w:rsidRDefault="000D215E" w:rsidP="000D215E">
      <w:pPr>
        <w:pStyle w:val="a3"/>
        <w:ind w:right="28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ind w:firstLine="567"/>
        <w:rPr>
          <w:i w:val="0"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pStyle w:val="a3"/>
        <w:ind w:firstLine="567"/>
        <w:rPr>
          <w:rFonts w:eastAsia="Calibri"/>
          <w:bCs w:val="0"/>
          <w:i w:val="0"/>
          <w:iCs w:val="0"/>
          <w:sz w:val="22"/>
          <w:szCs w:val="22"/>
        </w:rPr>
      </w:pPr>
    </w:p>
    <w:p w:rsidR="000D215E" w:rsidRPr="000D215E" w:rsidRDefault="000D215E" w:rsidP="000D215E">
      <w:pPr>
        <w:pStyle w:val="ad"/>
        <w:spacing w:before="0"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2"/>
          <w:szCs w:val="22"/>
        </w:rPr>
      </w:pPr>
    </w:p>
    <w:p w:rsidR="000D215E" w:rsidRPr="000D215E" w:rsidRDefault="000D215E" w:rsidP="000D215E">
      <w:pPr>
        <w:pStyle w:val="a5"/>
        <w:ind w:firstLine="567"/>
        <w:rPr>
          <w:rFonts w:eastAsia="Calibri"/>
          <w:sz w:val="22"/>
          <w:szCs w:val="22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A17B1F" w:rsidRPr="000D215E" w:rsidRDefault="00A17B1F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A17B1F" w:rsidRDefault="000D215E" w:rsidP="00A17B1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21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D215E" w:rsidRPr="000D215E" w:rsidRDefault="000D215E" w:rsidP="000D215E">
      <w:pPr>
        <w:pStyle w:val="a5"/>
        <w:tabs>
          <w:tab w:val="left" w:pos="480"/>
        </w:tabs>
        <w:ind w:right="12" w:firstLine="567"/>
        <w:rPr>
          <w:rStyle w:val="FontStyle16"/>
        </w:rPr>
      </w:pPr>
      <w:r w:rsidRPr="000D215E">
        <w:t xml:space="preserve">Программа учебного предмета </w:t>
      </w:r>
      <w:r w:rsidRPr="000D215E">
        <w:rPr>
          <w:b/>
        </w:rPr>
        <w:t>«Классический танец»</w:t>
      </w:r>
      <w:r w:rsidRPr="000D215E">
        <w:t xml:space="preserve"> создана в соответствии с федеральными государственными требованиями </w:t>
      </w:r>
      <w:r w:rsidRPr="000D215E">
        <w:rPr>
          <w:rStyle w:val="FontStyle16"/>
        </w:rPr>
        <w:t>к минимуму содержания, структуре и условиям реализации допол</w:t>
      </w:r>
      <w:r w:rsidR="00A17B1F">
        <w:rPr>
          <w:rStyle w:val="FontStyle16"/>
        </w:rPr>
        <w:t xml:space="preserve">нительных предпрофессиональных </w:t>
      </w:r>
      <w:r w:rsidRPr="000D215E">
        <w:rPr>
          <w:rStyle w:val="FontStyle16"/>
        </w:rPr>
        <w:t>программ в области хореографического искусства «Хореографическое творчество» (далее – ФГТ) и «Положения о порядке и формам проведения итоговой аттестации учащихся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 09.02.2012 №86).</w:t>
      </w:r>
    </w:p>
    <w:p w:rsidR="00A17B1F" w:rsidRDefault="000D215E" w:rsidP="00A17B1F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Программа является частью </w:t>
      </w:r>
      <w:r w:rsidRPr="000D215E">
        <w:rPr>
          <w:rStyle w:val="FontStyle16"/>
        </w:rPr>
        <w:t>дополнительных предпрофессиональных программ в области хореографического искусства «Хореографическое творчество».</w:t>
      </w:r>
      <w:r w:rsidRPr="000D215E">
        <w:rPr>
          <w:rFonts w:ascii="Times New Roman" w:hAnsi="Times New Roman" w:cs="Times New Roman"/>
          <w:sz w:val="24"/>
          <w:szCs w:val="24"/>
        </w:rPr>
        <w:t xml:space="preserve"> Учебный предмет «Классический танец» относится к </w:t>
      </w:r>
      <w:r w:rsidRPr="000D215E">
        <w:rPr>
          <w:rFonts w:ascii="Times New Roman" w:hAnsi="Times New Roman" w:cs="Times New Roman"/>
          <w:b/>
          <w:sz w:val="24"/>
          <w:szCs w:val="24"/>
        </w:rPr>
        <w:t>обязательной  части</w:t>
      </w:r>
      <w:r w:rsidRPr="000D215E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0D215E" w:rsidRPr="00A17B1F" w:rsidRDefault="000D215E" w:rsidP="00A17B1F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 xml:space="preserve">Возраст учащихся, принимающих участие в реализации программы – с восьми лет шести месяцев до семнадцати лет.  Срок реализации программы  -  6 лет. </w:t>
      </w:r>
    </w:p>
    <w:p w:rsidR="000D215E" w:rsidRPr="000D215E" w:rsidRDefault="000D215E" w:rsidP="000D215E">
      <w:pPr>
        <w:pStyle w:val="Style4"/>
        <w:widowControl/>
        <w:tabs>
          <w:tab w:val="left" w:pos="480"/>
        </w:tabs>
        <w:spacing w:line="240" w:lineRule="auto"/>
        <w:ind w:firstLine="480"/>
        <w:rPr>
          <w:rStyle w:val="FontStyle16"/>
          <w:b/>
        </w:rPr>
      </w:pPr>
      <w:r w:rsidRPr="000D215E">
        <w:rPr>
          <w:b/>
        </w:rPr>
        <w:t>Программа</w:t>
      </w:r>
      <w:r w:rsidRPr="000D215E">
        <w:t xml:space="preserve"> составлена с учётом возрастных </w:t>
      </w:r>
      <w:r w:rsidRPr="000D215E">
        <w:rPr>
          <w:rStyle w:val="FontStyle16"/>
        </w:rPr>
        <w:t xml:space="preserve">особенностей обучающихся и </w:t>
      </w:r>
      <w:r w:rsidRPr="000D215E">
        <w:rPr>
          <w:rStyle w:val="FontStyle16"/>
          <w:b/>
        </w:rPr>
        <w:t>направлена на: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выявление одаренных детей в области хореографического  искусства в детском возрасте;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 приобретение учащимися знаний, умений и навыков в области хореографического исполнительства; 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приобретение детьми опыта творческой деятельности;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овладение детьми духовными и культурными ценностями народов мира;</w:t>
      </w:r>
    </w:p>
    <w:p w:rsidR="00A17B1F" w:rsidRPr="00A17B1F" w:rsidRDefault="000D215E" w:rsidP="00A17B1F">
      <w:pPr>
        <w:pStyle w:val="Style4"/>
        <w:tabs>
          <w:tab w:val="left" w:pos="480"/>
          <w:tab w:val="left" w:pos="955"/>
        </w:tabs>
        <w:spacing w:line="240" w:lineRule="auto"/>
        <w:ind w:firstLine="0"/>
      </w:pPr>
      <w:r w:rsidRPr="000D215E">
        <w:rPr>
          <w:rStyle w:val="FontStyle16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0D215E" w:rsidRPr="00A17B1F" w:rsidRDefault="000D215E" w:rsidP="00A17B1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B1F">
        <w:rPr>
          <w:rFonts w:ascii="Times New Roman" w:hAnsi="Times New Roman" w:cs="Times New Roman"/>
          <w:b/>
          <w:sz w:val="24"/>
          <w:szCs w:val="24"/>
        </w:rPr>
        <w:t xml:space="preserve">   Цель программы:  </w:t>
      </w:r>
    </w:p>
    <w:p w:rsidR="000D215E" w:rsidRPr="00A17B1F" w:rsidRDefault="000D215E" w:rsidP="00A17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0D215E" w:rsidRPr="000D215E" w:rsidRDefault="000D215E" w:rsidP="000D215E">
      <w:pPr>
        <w:pStyle w:val="a5"/>
        <w:ind w:left="360"/>
        <w:jc w:val="left"/>
        <w:rPr>
          <w:b/>
        </w:rPr>
      </w:pPr>
      <w:r w:rsidRPr="000D215E">
        <w:rPr>
          <w:b/>
        </w:rPr>
        <w:t xml:space="preserve">Задачи программы: 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балетной терминологии;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элементов и основных комбинаций классического танца;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особенностей постановки корпуса, ног, рук, головы в танцевальных комбинациях;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 умение распределять сценическую площадку, чувствовать ансамбль, со</w:t>
      </w:r>
      <w:r w:rsidRPr="000D215E">
        <w:rPr>
          <w:rFonts w:ascii="Times New Roman" w:hAnsi="Times New Roman"/>
          <w:sz w:val="24"/>
          <w:szCs w:val="24"/>
        </w:rPr>
        <w:softHyphen/>
        <w:t>хранять рисунок  танца;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детской эмоциональной сферы, воспитание музыкального, эстетического вкуса, интереса и любви к танцу и классической музыке,  желания слушать и исполнять ее;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укрепление и дальнейшее развитие всего двигательного аппарата </w:t>
      </w:r>
      <w:r w:rsidRPr="000D215E">
        <w:rPr>
          <w:rFonts w:ascii="Times New Roman" w:hAnsi="Times New Roman"/>
          <w:spacing w:val="-10"/>
          <w:sz w:val="24"/>
          <w:szCs w:val="24"/>
        </w:rPr>
        <w:t>учащегося;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воспитание чувства позы и музыкальности как</w:t>
      </w:r>
      <w:r w:rsidRPr="000D215E">
        <w:rPr>
          <w:rFonts w:ascii="Times New Roman" w:hAnsi="Times New Roman"/>
          <w:spacing w:val="-6"/>
          <w:sz w:val="24"/>
          <w:szCs w:val="24"/>
        </w:rPr>
        <w:t xml:space="preserve"> первоосновы исполнительского мастерства, без которой невозможно  </w:t>
      </w:r>
      <w:r w:rsidRPr="000D215E">
        <w:rPr>
          <w:rFonts w:ascii="Times New Roman" w:hAnsi="Times New Roman"/>
          <w:sz w:val="24"/>
          <w:szCs w:val="24"/>
        </w:rPr>
        <w:t>самоопределение в выбранном виде искусства;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приобретение учащимися опорных знаний, умений и способов  </w:t>
      </w:r>
      <w:r w:rsidRPr="000D215E">
        <w:rPr>
          <w:rFonts w:ascii="Times New Roman" w:hAnsi="Times New Roman"/>
          <w:spacing w:val="-1"/>
          <w:sz w:val="24"/>
          <w:szCs w:val="24"/>
        </w:rPr>
        <w:t>хореографической</w:t>
      </w:r>
      <w:r w:rsidRPr="000D215E">
        <w:rPr>
          <w:rFonts w:ascii="Times New Roman" w:hAnsi="Times New Roman"/>
          <w:sz w:val="24"/>
          <w:szCs w:val="24"/>
        </w:rPr>
        <w:t xml:space="preserve">  деятельности, обеспечивающих в совокупности  </w:t>
      </w:r>
      <w:r w:rsidRPr="000D215E">
        <w:rPr>
          <w:rFonts w:ascii="Times New Roman" w:hAnsi="Times New Roman"/>
          <w:spacing w:val="-8"/>
          <w:sz w:val="24"/>
          <w:szCs w:val="24"/>
        </w:rPr>
        <w:t xml:space="preserve">необходимую базу для </w:t>
      </w:r>
      <w:r w:rsidRPr="000D215E">
        <w:rPr>
          <w:rFonts w:ascii="Times New Roman" w:hAnsi="Times New Roman"/>
          <w:spacing w:val="-8"/>
          <w:sz w:val="24"/>
          <w:szCs w:val="24"/>
        </w:rPr>
        <w:lastRenderedPageBreak/>
        <w:t>последующего самостоятельного знакомства с</w:t>
      </w:r>
      <w:r w:rsidRPr="000D215E">
        <w:rPr>
          <w:rFonts w:ascii="Times New Roman" w:hAnsi="Times New Roman"/>
          <w:sz w:val="24"/>
          <w:szCs w:val="24"/>
        </w:rPr>
        <w:t xml:space="preserve">    хореографией, самообразования и самовоспитания;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музыкальных способностей: музыкального слуха, чувства  метроритма, музыкальной  памяти;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развитие музыкального восприятия как универсальной </w:t>
      </w:r>
      <w:r w:rsidRPr="000D215E">
        <w:rPr>
          <w:rFonts w:ascii="Times New Roman" w:hAnsi="Times New Roman"/>
          <w:spacing w:val="-10"/>
          <w:sz w:val="24"/>
          <w:szCs w:val="24"/>
        </w:rPr>
        <w:t>музыкальной способности ребенка;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pacing w:val="-3"/>
          <w:sz w:val="24"/>
          <w:szCs w:val="24"/>
        </w:rPr>
        <w:t xml:space="preserve">развитие внимания, воли и памяти ученика, выработка </w:t>
      </w:r>
      <w:r w:rsidRPr="000D215E">
        <w:rPr>
          <w:rFonts w:ascii="Times New Roman" w:hAnsi="Times New Roman"/>
          <w:sz w:val="24"/>
          <w:szCs w:val="24"/>
        </w:rPr>
        <w:t xml:space="preserve">твердости  характера, трудолюбия, настойчивости, упорства, умения </w:t>
      </w:r>
      <w:r w:rsidRPr="000D215E">
        <w:rPr>
          <w:rFonts w:ascii="Times New Roman" w:hAnsi="Times New Roman"/>
          <w:spacing w:val="-10"/>
          <w:sz w:val="24"/>
          <w:szCs w:val="24"/>
        </w:rPr>
        <w:t>выдерживать высокую степень физического  и нервного напряжения;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планировать свою домашнюю работу;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осуществлять самостоятельный контроль за своей учебной деятельностью;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давать объективную оценку своему труду;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формирование навыков взаимодействия с преподавателями, концертмейстерами и участниками образовательного процесса;</w:t>
      </w:r>
    </w:p>
    <w:p w:rsidR="000D215E" w:rsidRPr="00A17B1F" w:rsidRDefault="000D215E" w:rsidP="00A17B1F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</w:pPr>
      <w:r w:rsidRPr="000D215E">
        <w:rPr>
          <w:rStyle w:val="FontStyle16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  <w:r w:rsidRPr="00A17B1F">
        <w:tab/>
      </w:r>
      <w:r w:rsidRPr="00A17B1F">
        <w:tab/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Форма проведения   аудиторного учебного занятия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 - мелкогрупповой урок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Занятия  проводятся в соответствии с учебным планом, занятия с мальчиками по предмету «Классический танец» - от  3-х человек. Продолжительность занятия – 40 минут.   </w:t>
      </w:r>
    </w:p>
    <w:p w:rsidR="000D215E" w:rsidRPr="000D215E" w:rsidRDefault="000D215E" w:rsidP="000D215E">
      <w:pPr>
        <w:pStyle w:val="a5"/>
        <w:tabs>
          <w:tab w:val="left" w:pos="480"/>
        </w:tabs>
        <w:rPr>
          <w:b/>
        </w:rPr>
      </w:pPr>
    </w:p>
    <w:p w:rsidR="000D215E" w:rsidRPr="000D215E" w:rsidRDefault="000D215E" w:rsidP="00A1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 xml:space="preserve">Объём учебного времени, </w:t>
      </w:r>
      <w:r w:rsidRPr="000D2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D215E">
        <w:rPr>
          <w:rFonts w:ascii="Times New Roman" w:hAnsi="Times New Roman" w:cs="Times New Roman"/>
          <w:b/>
          <w:sz w:val="24"/>
          <w:szCs w:val="24"/>
        </w:rPr>
        <w:t>предусмотренный учебным планом на реализацию учебного предмета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402"/>
        <w:gridCol w:w="782"/>
        <w:gridCol w:w="503"/>
        <w:gridCol w:w="503"/>
        <w:gridCol w:w="503"/>
        <w:gridCol w:w="503"/>
        <w:gridCol w:w="503"/>
        <w:gridCol w:w="550"/>
      </w:tblGrid>
      <w:tr w:rsidR="000D215E" w:rsidRPr="000D215E" w:rsidTr="00A17B1F">
        <w:trPr>
          <w:trHeight w:val="187"/>
        </w:trPr>
        <w:tc>
          <w:tcPr>
            <w:tcW w:w="2235" w:type="dxa"/>
            <w:vMerge w:val="restart"/>
            <w:vAlign w:val="center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4184" w:type="dxa"/>
            <w:gridSpan w:val="2"/>
            <w:vMerge w:val="restart"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0D215E" w:rsidRPr="000D215E" w:rsidTr="00A17B1F">
        <w:trPr>
          <w:trHeight w:val="421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15E" w:rsidRPr="000D215E" w:rsidTr="00A17B1F">
        <w:trPr>
          <w:trHeight w:val="187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0D215E" w:rsidRPr="000D215E" w:rsidTr="00A17B1F">
        <w:trPr>
          <w:trHeight w:val="312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</w:tr>
      <w:tr w:rsidR="000D215E" w:rsidRPr="000D215E" w:rsidTr="00A17B1F">
        <w:trPr>
          <w:trHeight w:val="187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 w:val="restart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ПО.01.УП.04.</w:t>
            </w:r>
          </w:p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Аудиторные занятия</w:t>
            </w:r>
          </w:p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Максимальная учебная нагрузка (без учета консультаций)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Консультации (часов в год)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215E" w:rsidRPr="000D215E" w:rsidRDefault="000D215E" w:rsidP="000D215E">
      <w:pPr>
        <w:pStyle w:val="a5"/>
        <w:ind w:firstLine="680"/>
        <w:rPr>
          <w:bCs/>
          <w:iCs/>
        </w:rPr>
      </w:pPr>
    </w:p>
    <w:p w:rsidR="000D215E" w:rsidRPr="000D215E" w:rsidRDefault="000D215E" w:rsidP="000D215E">
      <w:pPr>
        <w:pStyle w:val="a5"/>
        <w:ind w:firstLine="680"/>
        <w:rPr>
          <w:bCs/>
          <w:iCs/>
        </w:rPr>
      </w:pPr>
      <w:r w:rsidRPr="000D215E">
        <w:rPr>
          <w:bCs/>
          <w:iCs/>
        </w:rPr>
        <w:t>Самостоятельная работа обучающегося по данному учебному предмету не предусмотрена.</w:t>
      </w:r>
    </w:p>
    <w:p w:rsidR="000D215E" w:rsidRPr="000D215E" w:rsidRDefault="000D215E" w:rsidP="000D215E">
      <w:pPr>
        <w:pStyle w:val="a5"/>
        <w:ind w:firstLine="680"/>
        <w:rPr>
          <w:bCs/>
          <w:iCs/>
        </w:rPr>
      </w:pPr>
      <w:r w:rsidRPr="000D215E">
        <w:rPr>
          <w:bCs/>
          <w:iCs/>
        </w:rPr>
        <w:t xml:space="preserve">Консультации проводятся с целью подготовки  обучающихся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</w:t>
      </w:r>
    </w:p>
    <w:p w:rsidR="000D215E" w:rsidRPr="000D215E" w:rsidRDefault="000D215E" w:rsidP="000D215E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D215E" w:rsidRDefault="000D215E" w:rsidP="00854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3E" w:rsidRPr="000D215E" w:rsidRDefault="00854C3E" w:rsidP="00854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15E" w:rsidRPr="000D215E" w:rsidRDefault="000D215E" w:rsidP="000D215E">
      <w:pPr>
        <w:spacing w:line="240" w:lineRule="auto"/>
        <w:ind w:firstLine="709"/>
        <w:jc w:val="center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контроля, критерии оценок</w:t>
      </w:r>
    </w:p>
    <w:p w:rsidR="00A17B1F" w:rsidRPr="00A17B1F" w:rsidRDefault="00A17B1F" w:rsidP="00A17B1F">
      <w:pPr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17B1F" w:rsidRPr="00CE21C7" w:rsidRDefault="00A17B1F" w:rsidP="00A17B1F">
      <w:pPr>
        <w:pStyle w:val="a5"/>
        <w:ind w:left="180"/>
        <w:rPr>
          <w:bCs/>
          <w:iCs/>
        </w:rPr>
      </w:pPr>
      <w:r w:rsidRPr="00CE21C7">
        <w:rPr>
          <w:bCs/>
          <w:iCs/>
        </w:rPr>
        <w:tab/>
        <w:t xml:space="preserve">Виды аттестации  и учёта успеваемости: текущий контроль, промежуточная аттестация, итоговая аттестация. </w:t>
      </w:r>
    </w:p>
    <w:p w:rsidR="00A17B1F" w:rsidRPr="00CE21C7" w:rsidRDefault="00A17B1F" w:rsidP="00A17B1F">
      <w:pPr>
        <w:pStyle w:val="a5"/>
        <w:ind w:left="180"/>
      </w:pPr>
      <w:r w:rsidRPr="00CE21C7">
        <w:tab/>
      </w:r>
      <w:r w:rsidRPr="00CE21C7">
        <w:rPr>
          <w:b/>
        </w:rPr>
        <w:t xml:space="preserve">Текущий контроль </w:t>
      </w:r>
      <w:r w:rsidRPr="00CE21C7">
        <w:t>знаний и умений осуществляется в рамках урока в целях оперативного контроля за качеством освоения программы.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</w:r>
      <w:r w:rsidRPr="00A17B1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A17B1F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предпрофессиональным программам в области искусств и проводится с целью определения: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уровня знаний. умений и навыков, сформированных у учащегося на определённом этапе обучения.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 xml:space="preserve">         Основными формами промежуточной аттестации являются: экзамен, зачёт, контрольный урок. 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промежуточная аттестация проходит в виде выступлений на контрольных уроках, технических зачётах, академических концертах, экзаменах, исполнения концертных программ.</w:t>
      </w:r>
    </w:p>
    <w:p w:rsidR="00A17B1F" w:rsidRPr="00CE21C7" w:rsidRDefault="00A17B1F" w:rsidP="00A17B1F">
      <w:pPr>
        <w:pStyle w:val="a5"/>
        <w:ind w:left="180" w:right="305"/>
      </w:pPr>
      <w:r w:rsidRPr="00CE21C7">
        <w:tab/>
        <w:t xml:space="preserve">Контрольные прослушивания проводятся в соответствии с графиком проведения. </w:t>
      </w:r>
    </w:p>
    <w:p w:rsidR="00A17B1F" w:rsidRPr="00CE21C7" w:rsidRDefault="00A17B1F" w:rsidP="00A17B1F">
      <w:pPr>
        <w:pStyle w:val="a5"/>
        <w:ind w:left="180" w:firstLine="360"/>
      </w:pPr>
      <w:r w:rsidRPr="00CE21C7">
        <w:t>Выступления обучающихся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A17B1F" w:rsidRPr="00CE21C7" w:rsidRDefault="00A17B1F" w:rsidP="00A17B1F">
      <w:pPr>
        <w:pStyle w:val="ab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CE21C7">
        <w:rPr>
          <w:color w:val="000000"/>
          <w:sz w:val="24"/>
          <w:szCs w:val="24"/>
          <w:lang w:val="ru-RU"/>
        </w:rPr>
        <w:tab/>
      </w:r>
      <w:r w:rsidRPr="00CE21C7">
        <w:rPr>
          <w:b/>
          <w:color w:val="000000"/>
          <w:sz w:val="24"/>
          <w:szCs w:val="24"/>
          <w:lang w:val="ru-RU"/>
        </w:rPr>
        <w:t>Итоговая аттестация</w:t>
      </w:r>
      <w:r w:rsidRPr="00CE21C7">
        <w:rPr>
          <w:color w:val="000000"/>
          <w:sz w:val="24"/>
          <w:szCs w:val="24"/>
          <w:lang w:val="ru-RU"/>
        </w:rPr>
        <w:t xml:space="preserve"> выпускников осуществляется с целью  контроля (оценки) освоения дополнительных предпрофессиональных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A17B1F" w:rsidRPr="00CE21C7" w:rsidRDefault="00A17B1F" w:rsidP="00854C3E">
      <w:pPr>
        <w:pStyle w:val="a5"/>
        <w:ind w:left="180" w:firstLine="720"/>
      </w:pPr>
      <w:r w:rsidRPr="00CE21C7"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 </w:t>
      </w:r>
    </w:p>
    <w:p w:rsidR="00854C3E" w:rsidRPr="00854C3E" w:rsidRDefault="00A17B1F" w:rsidP="00854C3E">
      <w:pPr>
        <w:pStyle w:val="a5"/>
        <w:ind w:left="180" w:firstLine="720"/>
        <w:rPr>
          <w:iCs/>
        </w:rPr>
      </w:pPr>
      <w:r w:rsidRPr="00CE21C7">
        <w:rPr>
          <w:iCs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0D215E" w:rsidRPr="000D215E" w:rsidRDefault="000D215E" w:rsidP="000D215E">
      <w:pPr>
        <w:pStyle w:val="a5"/>
        <w:tabs>
          <w:tab w:val="right" w:pos="480"/>
        </w:tabs>
        <w:ind w:left="-600" w:firstLine="600"/>
        <w:jc w:val="center"/>
        <w:rPr>
          <w:b/>
          <w:bCs/>
          <w:iCs/>
        </w:rPr>
      </w:pPr>
      <w:r w:rsidRPr="000D215E">
        <w:rPr>
          <w:b/>
          <w:bCs/>
          <w:iCs/>
        </w:rPr>
        <w:t>График промежуточной и итоговой аттестации</w:t>
      </w:r>
    </w:p>
    <w:tbl>
      <w:tblPr>
        <w:tblW w:w="10318" w:type="dxa"/>
        <w:tblInd w:w="-510" w:type="dxa"/>
        <w:tblLayout w:type="fixed"/>
        <w:tblLook w:val="0000"/>
      </w:tblPr>
      <w:tblGrid>
        <w:gridCol w:w="1830"/>
        <w:gridCol w:w="2087"/>
        <w:gridCol w:w="1591"/>
        <w:gridCol w:w="4810"/>
      </w:tblGrid>
      <w:tr w:rsidR="000D215E" w:rsidRPr="000D215E" w:rsidTr="00A17B1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Вид контрольного прослушивания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Месяц проведения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Программные требования</w:t>
            </w: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3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Style6"/>
              <w:widowControl/>
              <w:spacing w:line="240" w:lineRule="auto"/>
              <w:ind w:firstLine="709"/>
              <w:jc w:val="both"/>
            </w:pPr>
            <w:r w:rsidRPr="000D215E">
              <w:rPr>
                <w:rStyle w:val="FontStyle40"/>
                <w:sz w:val="24"/>
                <w:szCs w:val="24"/>
              </w:rPr>
              <w:t>Экзамен, зачет проходят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  <w:p w:rsidR="000D215E" w:rsidRPr="000D215E" w:rsidRDefault="000D215E" w:rsidP="000D215E">
            <w:pPr>
              <w:pStyle w:val="a5"/>
              <w:ind w:firstLine="709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4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5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6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7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8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Выпускной 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</w:tbl>
    <w:p w:rsidR="000D215E" w:rsidRPr="000D215E" w:rsidRDefault="000D215E" w:rsidP="00854C3E">
      <w:pPr>
        <w:pStyle w:val="a5"/>
        <w:tabs>
          <w:tab w:val="right" w:pos="480"/>
        </w:tabs>
        <w:ind w:right="466"/>
      </w:pPr>
    </w:p>
    <w:p w:rsidR="000D215E" w:rsidRPr="00A17B1F" w:rsidRDefault="000D215E" w:rsidP="00A17B1F">
      <w:pPr>
        <w:pStyle w:val="a5"/>
        <w:tabs>
          <w:tab w:val="right" w:pos="480"/>
        </w:tabs>
        <w:ind w:left="-600" w:firstLine="600"/>
        <w:jc w:val="center"/>
        <w:rPr>
          <w:b/>
        </w:rPr>
      </w:pPr>
      <w:r w:rsidRPr="000D215E">
        <w:rPr>
          <w:b/>
        </w:rPr>
        <w:t>Критерии оценок текущего контроля успеваемости,  промежуточной и итоговой аттестации  учащихся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29"/>
      </w:tblGrid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Оценка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Критерии оценивания выступления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  анализировать свое исполнение, незнание методики исполнения изученных движений и т.д.;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2 («неудовлетворительно»)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</w:tbl>
    <w:p w:rsidR="000D215E" w:rsidRPr="000D215E" w:rsidRDefault="000D215E" w:rsidP="000D215E">
      <w:pPr>
        <w:pStyle w:val="Body1"/>
        <w:rPr>
          <w:rFonts w:ascii="Times New Roman" w:hAnsi="Times New Roman"/>
          <w:szCs w:val="24"/>
          <w:lang w:val="ru-RU"/>
        </w:rPr>
      </w:pPr>
    </w:p>
    <w:p w:rsidR="00854C3E" w:rsidRDefault="00854C3E" w:rsidP="00A17B1F">
      <w:pPr>
        <w:pStyle w:val="10"/>
        <w:rPr>
          <w:i w:val="0"/>
          <w:sz w:val="28"/>
          <w:szCs w:val="28"/>
        </w:rPr>
      </w:pPr>
    </w:p>
    <w:p w:rsidR="000D215E" w:rsidRPr="00A17B1F" w:rsidRDefault="000D215E" w:rsidP="00A17B1F">
      <w:pPr>
        <w:pStyle w:val="10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Содержание учебного предмета</w:t>
      </w:r>
    </w:p>
    <w:p w:rsidR="000D215E" w:rsidRPr="000D215E" w:rsidRDefault="000D215E" w:rsidP="000D215E">
      <w:pPr>
        <w:pStyle w:val="a3"/>
        <w:jc w:val="both"/>
        <w:rPr>
          <w:i w:val="0"/>
        </w:rPr>
      </w:pPr>
      <w:r w:rsidRPr="000D215E">
        <w:rPr>
          <w:i w:val="0"/>
        </w:rPr>
        <w:tab/>
        <w:t>Учебный предмет «Классический танец» направлен на: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выработку у обучающихся личностных качеств, способствующих восприятию в достаточном объеме учебной информации;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приобретение навыков творческой деятельности;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формирование у обучающихся умения самостоятельно воспринимать и оценивать культурные ценности;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осуществление самостоятельного контроля за своей учебной деятельностью;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умение давать объективную оценку своему труду, формированию навыков взаимодействия с преподавателями и обучающимися в образовательном процессе;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уважительное отношение к иному мнению и художественно-эстетическим взглядам, понимание причин успеха/неуспеха собственной учебной деятельности;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</w:pPr>
      <w:r w:rsidRPr="000D215E">
        <w:rPr>
          <w:rStyle w:val="FontStyle16"/>
        </w:rPr>
        <w:t>- определение наиболее эффективных способов достижения результата.</w:t>
      </w:r>
    </w:p>
    <w:p w:rsidR="000D215E" w:rsidRPr="000D215E" w:rsidRDefault="000D215E" w:rsidP="000D215E">
      <w:pPr>
        <w:pStyle w:val="a5"/>
        <w:rPr>
          <w:b/>
          <w:sz w:val="16"/>
          <w:szCs w:val="16"/>
        </w:rPr>
      </w:pP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Настоящая программа составлена традиционно:  включает основной комплекс движений – у станка и на середине зала и дает право преподавателю на творческий подход к ее осуществлению с учетом особенностей психологического и физи</w:t>
      </w:r>
      <w:r w:rsidR="00854C3E">
        <w:rPr>
          <w:rFonts w:ascii="Times New Roman" w:hAnsi="Times New Roman" w:cs="Times New Roman"/>
          <w:sz w:val="24"/>
          <w:szCs w:val="24"/>
        </w:rPr>
        <w:t>ческого развития детей.</w:t>
      </w:r>
      <w:r w:rsidRPr="000D21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215E">
        <w:rPr>
          <w:rFonts w:ascii="Times New Roman" w:hAnsi="Times New Roman" w:cs="Times New Roman"/>
          <w:iCs/>
          <w:sz w:val="24"/>
          <w:szCs w:val="24"/>
        </w:rPr>
        <w:t>Обучение по данной программе позволяет изучать материал поэтапно, в развитии -</w:t>
      </w:r>
      <w:r w:rsidRPr="000D215E">
        <w:rPr>
          <w:rFonts w:ascii="Times New Roman" w:hAnsi="Times New Roman" w:cs="Times New Roman"/>
          <w:sz w:val="24"/>
          <w:szCs w:val="24"/>
        </w:rPr>
        <w:t xml:space="preserve"> от простого к сложному.</w:t>
      </w:r>
      <w:r w:rsidRPr="000D215E"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Урок состоит из двух частей - теоретической и практической, а именно:</w:t>
      </w:r>
    </w:p>
    <w:p w:rsidR="000D215E" w:rsidRPr="000D215E" w:rsidRDefault="000D215E" w:rsidP="00A1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а) знакомство с правилами выполнения движения, его физиологическими особенностями;  </w:t>
      </w:r>
    </w:p>
    <w:p w:rsidR="000D215E" w:rsidRPr="000D215E" w:rsidRDefault="000D215E" w:rsidP="00A1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б) изучение  движения и работа над движениями в комбинациях.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Урок для женского класса состоит из 4-х частей - 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, экзерсис на пальцах (на пуантах).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Урок для мужского класса состоит из 3-х частей - экзерсис у станка, экзерсис на середине зала, </w:t>
      </w:r>
      <w:r w:rsidRPr="000D215E">
        <w:rPr>
          <w:lang w:val="en-US"/>
        </w:rPr>
        <w:t>allegro</w:t>
      </w:r>
      <w:r w:rsidRPr="000D215E">
        <w:t xml:space="preserve">. </w:t>
      </w:r>
    </w:p>
    <w:p w:rsidR="000D215E" w:rsidRPr="000D215E" w:rsidRDefault="000D215E" w:rsidP="000D215E">
      <w:pPr>
        <w:pStyle w:val="a5"/>
        <w:rPr>
          <w:b/>
          <w:sz w:val="16"/>
          <w:szCs w:val="16"/>
        </w:rPr>
      </w:pPr>
    </w:p>
    <w:p w:rsidR="000D215E" w:rsidRPr="000D215E" w:rsidRDefault="000D215E" w:rsidP="000D215E">
      <w:pPr>
        <w:pStyle w:val="a5"/>
        <w:jc w:val="left"/>
        <w:rPr>
          <w:b/>
          <w:i/>
        </w:rPr>
      </w:pPr>
      <w:r w:rsidRPr="000D215E">
        <w:rPr>
          <w:b/>
        </w:rPr>
        <w:t xml:space="preserve"> </w:t>
      </w:r>
      <w:r w:rsidRPr="000D215E">
        <w:rPr>
          <w:b/>
          <w:i/>
        </w:rPr>
        <w:t>Терминология классического танца</w:t>
      </w:r>
    </w:p>
    <w:p w:rsidR="000D215E" w:rsidRPr="000D215E" w:rsidRDefault="000D215E" w:rsidP="000D215E">
      <w:pPr>
        <w:pStyle w:val="a5"/>
      </w:pPr>
      <w:r w:rsidRPr="000D215E">
        <w:tab/>
        <w:t>Использование французской терминологии в классическом танце в связи с канонизацией системы классического танца, которая произошла во Франции. Парижская Академия танца – первое учебное заведение данной системы обучения. Необходимость перевода на русский язык всех французских терминов в процессе обучения, объяснений их значений, характера исполнения, принадлежности использования.</w:t>
      </w:r>
    </w:p>
    <w:p w:rsidR="000D215E" w:rsidRPr="000D215E" w:rsidRDefault="000D215E" w:rsidP="000D215E">
      <w:pPr>
        <w:pStyle w:val="a5"/>
        <w:rPr>
          <w:b/>
        </w:rPr>
      </w:pPr>
    </w:p>
    <w:p w:rsidR="000D215E" w:rsidRPr="000D215E" w:rsidRDefault="000D215E" w:rsidP="000D215E">
      <w:pPr>
        <w:pStyle w:val="a5"/>
        <w:rPr>
          <w:b/>
          <w:i/>
        </w:rPr>
      </w:pPr>
      <w:r w:rsidRPr="000D215E">
        <w:rPr>
          <w:b/>
        </w:rPr>
        <w:lastRenderedPageBreak/>
        <w:t xml:space="preserve"> </w:t>
      </w:r>
      <w:r w:rsidRPr="000D215E">
        <w:rPr>
          <w:b/>
          <w:i/>
        </w:rPr>
        <w:t>Основные требования классического танца</w:t>
      </w:r>
    </w:p>
    <w:p w:rsidR="000D215E" w:rsidRPr="000D215E" w:rsidRDefault="000D215E" w:rsidP="000D215E">
      <w:pPr>
        <w:pStyle w:val="a5"/>
      </w:pPr>
      <w:r w:rsidRPr="000D215E">
        <w:tab/>
        <w:t>Основные требования классического танца: анатомо-физиологическое строение тела: выворотность, осанка, прыжок, танцевальный шаг, гибкость, музыкальный слух.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 Выворотность, ее эстетические функции. Анатомические предпосылки выворотности, ее развитие.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 Осанка, эстетические функции прямого корпуса и вытянутых ног. Необходимость правильной осанки для исполнения движений классического танца. </w:t>
      </w:r>
    </w:p>
    <w:p w:rsidR="000D215E" w:rsidRPr="000D215E" w:rsidRDefault="000D215E" w:rsidP="000D215E">
      <w:pPr>
        <w:pStyle w:val="a5"/>
        <w:ind w:firstLine="709"/>
      </w:pPr>
      <w:r w:rsidRPr="000D215E">
        <w:t>Прыжок как одно из выразительных средств классического танца, особенности его исполнения в женском и мужском танце.</w:t>
      </w:r>
    </w:p>
    <w:p w:rsidR="000D215E" w:rsidRPr="000D215E" w:rsidRDefault="000D215E" w:rsidP="000D215E">
      <w:pPr>
        <w:pStyle w:val="a5"/>
        <w:ind w:firstLine="709"/>
      </w:pPr>
      <w:r w:rsidRPr="000D215E">
        <w:t>Танцевальный шаг, его значение и способы развития на уроках классического танца. Применение танцевального шага в сценическом танце.</w:t>
      </w:r>
    </w:p>
    <w:p w:rsidR="000D215E" w:rsidRPr="000D215E" w:rsidRDefault="000D215E" w:rsidP="000D215E">
      <w:pPr>
        <w:pStyle w:val="a5"/>
        <w:ind w:firstLine="709"/>
      </w:pPr>
      <w:r w:rsidRPr="000D215E">
        <w:t>Гибкость, ее эстетические функции, развитие пластики тела.</w:t>
      </w:r>
    </w:p>
    <w:p w:rsidR="000D215E" w:rsidRDefault="000D215E" w:rsidP="00A17B1F">
      <w:pPr>
        <w:pStyle w:val="a5"/>
        <w:ind w:firstLine="709"/>
      </w:pPr>
      <w:r w:rsidRPr="000D215E">
        <w:t>Музыкальность исполнения движения, развития чувства ритма.</w:t>
      </w:r>
    </w:p>
    <w:p w:rsidR="00A17B1F" w:rsidRPr="00A17B1F" w:rsidRDefault="00A17B1F" w:rsidP="00A17B1F">
      <w:pPr>
        <w:pStyle w:val="a5"/>
        <w:ind w:firstLine="709"/>
      </w:pPr>
    </w:p>
    <w:p w:rsidR="000D215E" w:rsidRPr="0085595D" w:rsidRDefault="000D215E" w:rsidP="000D215E">
      <w:pPr>
        <w:pStyle w:val="10"/>
        <w:rPr>
          <w:i w:val="0"/>
        </w:rPr>
      </w:pPr>
      <w:r w:rsidRPr="0085595D">
        <w:rPr>
          <w:i w:val="0"/>
        </w:rPr>
        <w:t>Требования по годам обучения</w:t>
      </w:r>
    </w:p>
    <w:p w:rsidR="000D215E" w:rsidRPr="000D215E" w:rsidRDefault="000D215E" w:rsidP="000D215E">
      <w:pPr>
        <w:pStyle w:val="10"/>
        <w:jc w:val="both"/>
        <w:rPr>
          <w:u w:val="single"/>
        </w:rPr>
      </w:pPr>
      <w:r w:rsidRPr="000D215E">
        <w:rPr>
          <w:u w:val="single"/>
        </w:rPr>
        <w:t xml:space="preserve">3 класс </w:t>
      </w:r>
      <w:r w:rsidRPr="000D215E">
        <w:t>(1-й год обучения)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 xml:space="preserve">Экзерсис у станка 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</w:rPr>
        <w:t>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1, 2, 3</w:t>
      </w:r>
      <w:r w:rsidRPr="000D215E">
        <w:rPr>
          <w:lang w:val="ru-RU"/>
        </w:rPr>
        <w:t xml:space="preserve"> позиции рук.</w:t>
      </w:r>
      <w:r w:rsidRPr="000D215E">
        <w:t xml:space="preserve"> 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3.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–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позициям.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lang w:val="ru-RU"/>
        </w:rPr>
        <w:t xml:space="preserve">    4. </w:t>
      </w:r>
      <w:r w:rsidRPr="000D215E">
        <w:rPr>
          <w:lang w:val="en-US"/>
        </w:rPr>
        <w:t>Grand</w:t>
      </w:r>
      <w:r w:rsidRPr="000D215E"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и </w:t>
      </w:r>
      <w:r w:rsidRPr="000D215E">
        <w:rPr>
          <w:lang w:val="en-US"/>
        </w:rPr>
        <w:t>V</w:t>
      </w:r>
      <w:r w:rsidRPr="000D215E">
        <w:t xml:space="preserve"> позициям.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5.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позиции, после усвоения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позиции:</w:t>
      </w:r>
    </w:p>
    <w:p w:rsidR="000D215E" w:rsidRPr="000D215E" w:rsidRDefault="000D215E" w:rsidP="000D215E">
      <w:pPr>
        <w:pStyle w:val="33"/>
        <w:tabs>
          <w:tab w:val="num" w:pos="993"/>
        </w:tabs>
        <w:ind w:left="853" w:hanging="286"/>
      </w:pPr>
      <w:r w:rsidRPr="000D215E">
        <w:t>в сторону, вперед, назад;</w:t>
      </w:r>
    </w:p>
    <w:p w:rsidR="000D215E" w:rsidRPr="000D215E" w:rsidRDefault="000D215E" w:rsidP="000D215E">
      <w:pPr>
        <w:pStyle w:val="33"/>
        <w:tabs>
          <w:tab w:val="num" w:pos="853"/>
        </w:tabs>
        <w:ind w:left="853" w:hanging="286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 сторону, вперед, назад;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ru-RU"/>
        </w:rPr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rPr>
          <w:lang w:val="ru-RU"/>
        </w:rPr>
        <w:t xml:space="preserve"> во</w:t>
      </w:r>
      <w:r w:rsidRPr="000D215E">
        <w:t xml:space="preserve"> </w:t>
      </w:r>
      <w:r w:rsidRPr="000D215E">
        <w:rPr>
          <w:lang w:val="en-US"/>
        </w:rPr>
        <w:t>II</w:t>
      </w:r>
      <w:r w:rsidRPr="000D215E">
        <w:t xml:space="preserve"> позиции без перехода  и с переходом</w:t>
      </w:r>
      <w:r w:rsidRPr="000D215E">
        <w:rPr>
          <w:lang w:val="ru-RU"/>
        </w:rPr>
        <w:t xml:space="preserve"> с опорной ноги;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 xml:space="preserve">с опусканием пятки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позицию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ru-RU"/>
        </w:rPr>
        <w:t xml:space="preserve">с </w:t>
      </w:r>
      <w:r w:rsidRPr="000D215E">
        <w:t>pass</w:t>
      </w:r>
      <w:r w:rsidRPr="000D215E">
        <w:rPr>
          <w:lang w:val="ru-RU"/>
        </w:rPr>
        <w:t xml:space="preserve">é </w:t>
      </w:r>
      <w:r w:rsidRPr="000D215E">
        <w:t>par</w:t>
      </w:r>
      <w:r w:rsidRPr="000D215E">
        <w:rPr>
          <w:lang w:val="ru-RU"/>
        </w:rPr>
        <w:t xml:space="preserve">  </w:t>
      </w:r>
      <w:r w:rsidRPr="000D215E">
        <w:t>terre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6. </w:t>
      </w:r>
      <w:r w:rsidRPr="000D215E">
        <w:rPr>
          <w:lang w:val="en-US"/>
        </w:rPr>
        <w:t>Pli</w:t>
      </w:r>
      <w:r w:rsidRPr="000D215E">
        <w:t>é-</w:t>
      </w:r>
      <w:r w:rsidRPr="000D215E">
        <w:rPr>
          <w:lang w:val="en-US"/>
        </w:rPr>
        <w:t>soutenus</w:t>
      </w:r>
      <w:r w:rsidRPr="000D215E">
        <w:t xml:space="preserve">  - в сторону, вперед, назад.</w:t>
      </w:r>
      <w:r w:rsidRPr="000D215E">
        <w:rPr>
          <w:lang w:val="ru-RU"/>
        </w:rPr>
        <w:t>?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7.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en-US"/>
        </w:rPr>
        <w:t>jet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 в сторону, вперед, назад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en-US"/>
        </w:rPr>
        <w:t xml:space="preserve">8. </w:t>
      </w:r>
      <w:r w:rsidRPr="000D215E">
        <w:t xml:space="preserve">Demi-rond de jambe  </w:t>
      </w:r>
      <w:r w:rsidRPr="000D215E">
        <w:rPr>
          <w:lang w:val="ru-RU"/>
        </w:rPr>
        <w:t>и</w:t>
      </w:r>
      <w:r w:rsidRPr="000D215E">
        <w:t xml:space="preserve">  rond de jambe par terre en dehors  </w:t>
      </w:r>
      <w:r w:rsidRPr="000D215E">
        <w:rPr>
          <w:lang w:val="ru-RU"/>
        </w:rPr>
        <w:t>и</w:t>
      </w:r>
      <w:r w:rsidRPr="000D215E">
        <w:t xml:space="preserve"> en dedans (</w:t>
      </w:r>
      <w:r w:rsidRPr="000D215E">
        <w:rPr>
          <w:lang w:val="ru-RU"/>
        </w:rPr>
        <w:t>вначале</w:t>
      </w:r>
      <w:r w:rsidRPr="000D215E">
        <w:t xml:space="preserve"> </w:t>
      </w:r>
      <w:r w:rsidRPr="000D215E">
        <w:rPr>
          <w:lang w:val="ru-RU"/>
        </w:rPr>
        <w:t>объясняется</w:t>
      </w:r>
      <w:r w:rsidRPr="000D215E">
        <w:t xml:space="preserve"> </w:t>
      </w:r>
      <w:r w:rsidRPr="000D215E">
        <w:rPr>
          <w:lang w:val="ru-RU"/>
        </w:rPr>
        <w:t>понятие</w:t>
      </w:r>
      <w:r w:rsidRPr="000D215E">
        <w:t xml:space="preserve"> en dehors  </w:t>
      </w:r>
      <w:r w:rsidRPr="000D215E">
        <w:rPr>
          <w:lang w:val="ru-RU"/>
        </w:rPr>
        <w:t>и</w:t>
      </w:r>
      <w:r w:rsidRPr="000D215E">
        <w:t xml:space="preserve"> en dedans).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9. </w:t>
      </w:r>
      <w:r w:rsidRPr="000D215E">
        <w:t xml:space="preserve">Положение </w:t>
      </w:r>
      <w:r w:rsidRPr="000D215E">
        <w:rPr>
          <w:lang w:val="en-US"/>
        </w:rPr>
        <w:t>sur</w:t>
      </w:r>
      <w:r w:rsidRPr="000D215E">
        <w:t xml:space="preserve"> </w:t>
      </w:r>
      <w:r w:rsidRPr="000D215E">
        <w:rPr>
          <w:lang w:val="en-US"/>
        </w:rPr>
        <w:t>le</w:t>
      </w:r>
      <w:r w:rsidRPr="000D215E">
        <w:t xml:space="preserve"> </w:t>
      </w:r>
      <w:r w:rsidRPr="000D215E">
        <w:rPr>
          <w:lang w:val="en-US"/>
        </w:rPr>
        <w:t>cou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pied</w:t>
      </w:r>
      <w:r w:rsidRPr="000D215E">
        <w:t xml:space="preserve"> –</w:t>
      </w:r>
      <w:r w:rsidRPr="000D215E">
        <w:rPr>
          <w:lang w:val="ru-RU"/>
        </w:rPr>
        <w:t xml:space="preserve"> </w:t>
      </w:r>
      <w:r w:rsidRPr="000D215E">
        <w:t>спереди, сзади и обхватное.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10.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– в сторону, вперед и назад носком в пол.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11.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– в сторону, вперед и назад носком в пол.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12. Battements  retires sur le cou-de-pied.</w:t>
      </w:r>
    </w:p>
    <w:p w:rsidR="000D215E" w:rsidRPr="000D215E" w:rsidRDefault="000D215E" w:rsidP="000D215E">
      <w:pPr>
        <w:pStyle w:val="afd"/>
        <w:ind w:firstLine="0"/>
      </w:pPr>
      <w:r w:rsidRPr="000D215E">
        <w:rPr>
          <w:lang w:val="ru-RU"/>
        </w:rPr>
        <w:t xml:space="preserve">13. </w:t>
      </w:r>
      <w:r w:rsidRPr="000D215E">
        <w:t xml:space="preserve">1-ое </w:t>
      </w:r>
      <w:r w:rsidRPr="000D215E">
        <w:rPr>
          <w:lang w:val="en-US"/>
        </w:rPr>
        <w:t>port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bras</w:t>
      </w:r>
      <w:r w:rsidRPr="000D215E">
        <w:t xml:space="preserve">. 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14.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releves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en-US"/>
        </w:rPr>
        <w:t>lents</w:t>
      </w:r>
      <w:r w:rsidRPr="000D215E">
        <w:rPr>
          <w:lang w:val="ru-RU"/>
        </w:rPr>
        <w:t xml:space="preserve"> </w:t>
      </w:r>
      <w:r w:rsidRPr="000D215E">
        <w:t xml:space="preserve"> на 45° и на 90°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позиции</w:t>
      </w:r>
      <w:r w:rsidRPr="000D215E">
        <w:rPr>
          <w:lang w:val="ru-RU"/>
        </w:rPr>
        <w:t xml:space="preserve"> в сторону, вперед и назад.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15. </w:t>
      </w:r>
      <w:r w:rsidRPr="000D215E">
        <w:rPr>
          <w:lang w:val="en-US"/>
        </w:rPr>
        <w:t>Grands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 </w:t>
      </w:r>
      <w:r w:rsidRPr="000D215E">
        <w:rPr>
          <w:lang w:val="en-US"/>
        </w:rPr>
        <w:t>jetes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</w:t>
      </w:r>
      <w:r w:rsidRPr="000D215E">
        <w:rPr>
          <w:lang w:val="ru-RU"/>
        </w:rPr>
        <w:t>й</w:t>
      </w:r>
      <w:r w:rsidRPr="000D215E">
        <w:t xml:space="preserve"> в сторону , </w:t>
      </w:r>
      <w:r w:rsidRPr="000D215E">
        <w:rPr>
          <w:lang w:val="ru-RU"/>
        </w:rPr>
        <w:t>вперед и назад.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16. </w:t>
      </w:r>
      <w:r w:rsidRPr="000D215E">
        <w:t>Перегибы корпуса  назад, в сторону (лицом к  станку)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>17.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на полупальцы </w:t>
      </w:r>
      <w:r w:rsidRPr="000D215E">
        <w:rPr>
          <w:lang w:val="ru-RU"/>
        </w:rPr>
        <w:t xml:space="preserve"> в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  <w:lang w:val="ru-RU"/>
        </w:rPr>
        <w:t xml:space="preserve"> </w:t>
      </w:r>
      <w:r w:rsidRPr="000D215E">
        <w:t xml:space="preserve"> позици</w:t>
      </w:r>
      <w:r w:rsidRPr="000D215E">
        <w:rPr>
          <w:lang w:val="ru-RU"/>
        </w:rPr>
        <w:t>ях</w:t>
      </w:r>
      <w:r w:rsidRPr="000D215E">
        <w:t xml:space="preserve"> </w:t>
      </w:r>
      <w:r w:rsidRPr="000D215E">
        <w:rPr>
          <w:lang w:val="en-US"/>
        </w:rPr>
        <w:t>c</w:t>
      </w:r>
      <w:r w:rsidRPr="000D215E">
        <w:t xml:space="preserve"> вытянутых ног и </w:t>
      </w:r>
      <w:r w:rsidRPr="000D215E">
        <w:rPr>
          <w:lang w:val="en-US"/>
        </w:rPr>
        <w:t>c</w:t>
      </w:r>
      <w:r w:rsidRPr="000D215E">
        <w:t xml:space="preserve"> </w:t>
      </w:r>
      <w:r w:rsidRPr="000D215E">
        <w:rPr>
          <w:lang w:val="en-US"/>
        </w:rPr>
        <w:t>demi</w:t>
      </w:r>
      <w:r w:rsidRPr="000D215E">
        <w:t xml:space="preserve"> – </w:t>
      </w:r>
      <w:r w:rsidRPr="000D215E">
        <w:rPr>
          <w:lang w:val="en-US"/>
        </w:rPr>
        <w:t>plies</w:t>
      </w:r>
      <w:r w:rsidRPr="000D215E">
        <w:t xml:space="preserve">. 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18. </w:t>
      </w:r>
      <w:r w:rsidRPr="000D215E">
        <w:rPr>
          <w:lang w:val="en-US"/>
        </w:rPr>
        <w:t>Pas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bourr</w:t>
      </w:r>
      <w:r w:rsidRPr="000D215E">
        <w:t>é</w:t>
      </w:r>
      <w:r w:rsidRPr="000D215E">
        <w:rPr>
          <w:lang w:val="en-US"/>
        </w:rPr>
        <w:t>e</w:t>
      </w:r>
      <w:r w:rsidRPr="000D215E">
        <w:t xml:space="preserve"> с переменой ног</w:t>
      </w:r>
      <w:r w:rsidRPr="000D215E">
        <w:rPr>
          <w:lang w:val="ru-RU"/>
        </w:rPr>
        <w:t xml:space="preserve"> (</w:t>
      </w:r>
      <w:r w:rsidRPr="000D215E">
        <w:t xml:space="preserve"> лицом к станку</w:t>
      </w:r>
      <w:r w:rsidRPr="000D215E">
        <w:rPr>
          <w:lang w:val="ru-RU"/>
        </w:rPr>
        <w:t>)</w:t>
      </w:r>
      <w:r w:rsidRPr="000D215E">
        <w:t>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lang w:val="en-US"/>
        </w:rPr>
        <w:t>V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1,2,3</w:t>
      </w:r>
      <w:r w:rsidRPr="000D215E">
        <w:rPr>
          <w:lang w:val="ru-RU"/>
        </w:rPr>
        <w:t xml:space="preserve"> позиции.</w:t>
      </w:r>
    </w:p>
    <w:p w:rsidR="000D215E" w:rsidRPr="000D215E" w:rsidRDefault="000D215E" w:rsidP="000D215E">
      <w:pPr>
        <w:pStyle w:val="28"/>
      </w:pPr>
      <w:r w:rsidRPr="000D215E">
        <w:rPr>
          <w:lang w:val="en-US"/>
        </w:rPr>
        <w:t xml:space="preserve">3. </w:t>
      </w:r>
      <w:r w:rsidRPr="000D215E">
        <w:t xml:space="preserve">Demi-pliés – </w:t>
      </w:r>
      <w:r w:rsidRPr="000D215E">
        <w:rPr>
          <w:lang w:val="ru-RU"/>
        </w:rPr>
        <w:t>по</w:t>
      </w:r>
      <w:r w:rsidRPr="000D215E">
        <w:rPr>
          <w:lang w:val="en-US"/>
        </w:rPr>
        <w:t xml:space="preserve"> </w:t>
      </w:r>
      <w:r w:rsidRPr="000D215E">
        <w:t xml:space="preserve"> I, II </w:t>
      </w:r>
      <w:r w:rsidRPr="000D215E">
        <w:rPr>
          <w:lang w:val="en-US"/>
        </w:rPr>
        <w:t>,V</w:t>
      </w:r>
      <w:r w:rsidRPr="000D215E">
        <w:t xml:space="preserve"> </w:t>
      </w:r>
      <w:r w:rsidRPr="000D215E">
        <w:rPr>
          <w:lang w:val="en-US"/>
        </w:rPr>
        <w:t xml:space="preserve">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0D215E" w:rsidRPr="000D215E" w:rsidRDefault="000D215E" w:rsidP="000D215E">
      <w:pPr>
        <w:pStyle w:val="28"/>
      </w:pPr>
      <w:r w:rsidRPr="000D215E">
        <w:rPr>
          <w:lang w:val="en-US"/>
        </w:rPr>
        <w:t xml:space="preserve">4. </w:t>
      </w:r>
      <w:r w:rsidRPr="000D215E">
        <w:t xml:space="preserve">Grand </w:t>
      </w:r>
      <w:r w:rsidRPr="000D215E">
        <w:rPr>
          <w:color w:val="000000"/>
          <w:spacing w:val="-1"/>
        </w:rPr>
        <w:t>plies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 I </w:t>
      </w:r>
      <w:r w:rsidRPr="000D215E">
        <w:rPr>
          <w:lang w:val="ru-RU"/>
        </w:rPr>
        <w:t>и</w:t>
      </w:r>
      <w:r w:rsidRPr="000D215E">
        <w:t xml:space="preserve"> II 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5. </w:t>
      </w:r>
      <w:r w:rsidRPr="000D215E">
        <w:t xml:space="preserve">Battements tendus: 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rPr>
          <w:lang w:val="ru-RU"/>
        </w:rPr>
        <w:lastRenderedPageBreak/>
        <w:t>из</w:t>
      </w:r>
      <w:r w:rsidRPr="000D215E">
        <w:t xml:space="preserve">  </w:t>
      </w:r>
      <w:r w:rsidRPr="000D215E">
        <w:rPr>
          <w:lang w:val="en-US"/>
        </w:rPr>
        <w:t>I</w:t>
      </w:r>
      <w:r w:rsidRPr="000D215E">
        <w:t xml:space="preserve"> </w:t>
      </w:r>
      <w:r w:rsidRPr="000D215E">
        <w:rPr>
          <w:color w:val="000000"/>
          <w:spacing w:val="-4"/>
        </w:rPr>
        <w:t xml:space="preserve"> </w:t>
      </w:r>
      <w:r w:rsidRPr="000D215E">
        <w:t>позиций во всех направлениях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853"/>
        </w:tabs>
        <w:ind w:left="853" w:hanging="360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во всех направлениях.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 w:hanging="360"/>
      </w:pPr>
      <w:r w:rsidRPr="000D215E">
        <w:rPr>
          <w:lang w:val="en-US"/>
        </w:rPr>
        <w:t>6</w:t>
      </w:r>
      <w:r w:rsidRPr="000D215E">
        <w:t xml:space="preserve">.  Demi-rond   de jambe par 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 w:hanging="360"/>
        <w:rPr>
          <w:lang w:val="ru-RU"/>
        </w:rPr>
      </w:pPr>
      <w:r w:rsidRPr="000D215E">
        <w:rPr>
          <w:color w:val="000000"/>
          <w:spacing w:val="-2"/>
          <w:lang w:val="ru-RU"/>
        </w:rPr>
        <w:t>7</w:t>
      </w:r>
      <w:r w:rsidRPr="000D215E">
        <w:rPr>
          <w:color w:val="000000"/>
          <w:spacing w:val="-2"/>
        </w:rPr>
        <w:t xml:space="preserve">. 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</w:t>
      </w:r>
      <w:r w:rsidRPr="000D215E">
        <w:rPr>
          <w:lang w:val="ru-RU"/>
        </w:rPr>
        <w:t>в</w:t>
      </w:r>
      <w:r w:rsidRPr="000D215E">
        <w:t xml:space="preserve"> I и II  позиция</w:t>
      </w:r>
      <w:r w:rsidRPr="000D215E">
        <w:rPr>
          <w:lang w:val="ru-RU"/>
        </w:rPr>
        <w:t>х</w:t>
      </w:r>
      <w:r w:rsidRPr="000D215E">
        <w:t xml:space="preserve">  на полупальцы</w:t>
      </w:r>
      <w:r w:rsidRPr="000D215E">
        <w:rPr>
          <w:lang w:val="ru-RU"/>
        </w:rPr>
        <w:t>:</w:t>
      </w:r>
    </w:p>
    <w:p w:rsidR="000D215E" w:rsidRPr="000D215E" w:rsidRDefault="000D215E" w:rsidP="000D215E">
      <w:pPr>
        <w:pStyle w:val="2"/>
        <w:numPr>
          <w:ilvl w:val="0"/>
          <w:numId w:val="19"/>
        </w:numPr>
      </w:pPr>
      <w:r w:rsidRPr="000D215E">
        <w:t>с вытянутых ног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2"/>
        <w:numPr>
          <w:ilvl w:val="0"/>
          <w:numId w:val="19"/>
        </w:numPr>
        <w:rPr>
          <w:lang w:val="ru-RU"/>
        </w:rPr>
      </w:pPr>
      <w:r w:rsidRPr="000D215E">
        <w:rPr>
          <w:lang w:val="ru-RU"/>
        </w:rPr>
        <w:t>с</w:t>
      </w:r>
      <w:r w:rsidRPr="000D215E">
        <w:t xml:space="preserve"> demi-plies</w:t>
      </w:r>
      <w:r w:rsidRPr="000D215E">
        <w:rPr>
          <w:lang w:val="ru-RU"/>
        </w:rPr>
        <w:t>.</w:t>
      </w:r>
    </w:p>
    <w:p w:rsidR="000D215E" w:rsidRPr="00854C3E" w:rsidRDefault="000D215E" w:rsidP="00854C3E">
      <w:pPr>
        <w:pStyle w:val="28"/>
        <w:ind w:left="0" w:firstLine="0"/>
        <w:rPr>
          <w:lang w:val="ru-RU"/>
        </w:rPr>
      </w:pPr>
      <w:r w:rsidRPr="000D215E">
        <w:rPr>
          <w:lang w:val="ru-RU"/>
        </w:rPr>
        <w:t xml:space="preserve">     8</w:t>
      </w:r>
      <w:r w:rsidRPr="000D215E">
        <w:t xml:space="preserve">. </w:t>
      </w:r>
      <w:r w:rsidRPr="000D215E">
        <w:rPr>
          <w:lang w:val="ru-RU"/>
        </w:rPr>
        <w:t>1-е</w:t>
      </w:r>
      <w:r w:rsidRPr="000D215E">
        <w:t xml:space="preserve"> port de bras.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Allegro</w:t>
      </w:r>
    </w:p>
    <w:p w:rsidR="000D215E" w:rsidRPr="000D215E" w:rsidRDefault="000D215E" w:rsidP="000D215E">
      <w:pPr>
        <w:pStyle w:val="28"/>
      </w:pPr>
      <w:r w:rsidRPr="000D215E">
        <w:t>Первоночально все прыжки изучаются лицом к станку.</w:t>
      </w:r>
    </w:p>
    <w:p w:rsidR="000D215E" w:rsidRPr="000D215E" w:rsidRDefault="000D215E" w:rsidP="000D215E">
      <w:pPr>
        <w:pStyle w:val="29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1. </w:t>
      </w:r>
      <w:r w:rsidRPr="000D215E">
        <w:rPr>
          <w:rFonts w:ascii="Times New Roman" w:hAnsi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/>
          <w:sz w:val="24"/>
          <w:szCs w:val="24"/>
        </w:rPr>
        <w:t xml:space="preserve"> </w:t>
      </w:r>
      <w:r w:rsidRPr="000D215E">
        <w:rPr>
          <w:rFonts w:ascii="Times New Roman" w:hAnsi="Times New Roman"/>
          <w:sz w:val="24"/>
          <w:szCs w:val="24"/>
          <w:lang w:val="en-US"/>
        </w:rPr>
        <w:t>saut</w:t>
      </w:r>
      <w:r w:rsidRPr="000D215E">
        <w:rPr>
          <w:rFonts w:ascii="Times New Roman" w:hAnsi="Times New Roman"/>
          <w:sz w:val="24"/>
          <w:szCs w:val="24"/>
        </w:rPr>
        <w:t xml:space="preserve">é  по </w:t>
      </w:r>
      <w:r w:rsidRPr="000D215E">
        <w:rPr>
          <w:rFonts w:ascii="Times New Roman" w:hAnsi="Times New Roman"/>
          <w:sz w:val="24"/>
          <w:szCs w:val="24"/>
          <w:lang w:val="en-US"/>
        </w:rPr>
        <w:t>I</w:t>
      </w:r>
      <w:r w:rsidRPr="000D215E">
        <w:rPr>
          <w:rFonts w:ascii="Times New Roman" w:hAnsi="Times New Roman"/>
          <w:sz w:val="24"/>
          <w:szCs w:val="24"/>
        </w:rPr>
        <w:t xml:space="preserve">, </w:t>
      </w:r>
      <w:r w:rsidRPr="000D215E">
        <w:rPr>
          <w:rFonts w:ascii="Times New Roman" w:hAnsi="Times New Roman"/>
          <w:sz w:val="24"/>
          <w:szCs w:val="24"/>
          <w:lang w:val="en-US"/>
        </w:rPr>
        <w:t>II</w:t>
      </w:r>
      <w:r w:rsidRPr="000D215E">
        <w:rPr>
          <w:rFonts w:ascii="Times New Roman" w:hAnsi="Times New Roman"/>
          <w:sz w:val="24"/>
          <w:szCs w:val="24"/>
        </w:rPr>
        <w:t>,</w:t>
      </w:r>
      <w:r w:rsidRPr="000D215E">
        <w:rPr>
          <w:rFonts w:ascii="Times New Roman" w:hAnsi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/>
          <w:sz w:val="24"/>
          <w:szCs w:val="24"/>
        </w:rPr>
        <w:t xml:space="preserve">  позициям.</w:t>
      </w:r>
    </w:p>
    <w:p w:rsidR="000D215E" w:rsidRPr="000D215E" w:rsidRDefault="000D215E" w:rsidP="000D215E">
      <w:pPr>
        <w:pStyle w:val="28"/>
        <w:ind w:left="284" w:firstLine="0"/>
      </w:pPr>
      <w:r w:rsidRPr="000D215E">
        <w:rPr>
          <w:lang w:val="en-US"/>
        </w:rPr>
        <w:t>2</w:t>
      </w:r>
      <w:r w:rsidRPr="000D215E">
        <w:t>.  Changement de pieds</w:t>
      </w:r>
      <w:r w:rsidRPr="000D215E">
        <w:rPr>
          <w:lang w:val="en-US"/>
        </w:rPr>
        <w:t>.</w:t>
      </w:r>
      <w:r w:rsidRPr="000D215E">
        <w:t xml:space="preserve">  </w:t>
      </w:r>
    </w:p>
    <w:p w:rsidR="000D215E" w:rsidRPr="00093A49" w:rsidRDefault="000D215E" w:rsidP="000D215E">
      <w:pPr>
        <w:pStyle w:val="28"/>
        <w:ind w:left="284" w:firstLine="0"/>
        <w:rPr>
          <w:lang w:val="ru-RU"/>
        </w:rPr>
      </w:pPr>
      <w:r w:rsidRPr="00093A49">
        <w:rPr>
          <w:lang w:val="ru-RU"/>
        </w:rPr>
        <w:t>3</w:t>
      </w:r>
      <w:r w:rsidRPr="000D215E">
        <w:t>. Трамплинные прыжки</w:t>
      </w:r>
      <w:r w:rsidRPr="00093A49">
        <w:rPr>
          <w:lang w:val="ru-RU"/>
        </w:rPr>
        <w:t>.</w:t>
      </w:r>
    </w:p>
    <w:p w:rsidR="000D215E" w:rsidRPr="000D215E" w:rsidRDefault="000D215E" w:rsidP="000D215E">
      <w:pPr>
        <w:pStyle w:val="28"/>
        <w:ind w:left="284" w:firstLine="0"/>
        <w:rPr>
          <w:rStyle w:val="FontStyle40"/>
          <w:b/>
          <w:i/>
          <w:sz w:val="24"/>
          <w:szCs w:val="24"/>
          <w:lang w:val="ru-RU"/>
        </w:rPr>
      </w:pPr>
      <w:r w:rsidRPr="000D215E">
        <w:rPr>
          <w:lang w:val="ru-RU"/>
        </w:rPr>
        <w:t xml:space="preserve">4. </w:t>
      </w:r>
      <w:r w:rsidRPr="000D215E">
        <w:t>Pas</w:t>
      </w:r>
      <w:r w:rsidRPr="000D215E">
        <w:rPr>
          <w:lang w:val="ru-RU"/>
        </w:rPr>
        <w:t xml:space="preserve"> </w:t>
      </w:r>
      <w:r w:rsidRPr="000D215E">
        <w:t>balance</w:t>
      </w:r>
      <w:r w:rsidRPr="000D215E">
        <w:rPr>
          <w:b/>
          <w:i/>
          <w:lang w:val="ru-RU"/>
        </w:rPr>
        <w:t>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 первом полугодии проводится контрольный урок по пройденному и освоенному материалу.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Во втором полугодии – переводной экзамен (зачет).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b/>
          <w:i/>
          <w:sz w:val="24"/>
          <w:szCs w:val="24"/>
        </w:rPr>
      </w:pPr>
      <w:r w:rsidRPr="000D215E">
        <w:rPr>
          <w:rStyle w:val="FontStyle40"/>
          <w:b/>
          <w:i/>
          <w:sz w:val="24"/>
          <w:szCs w:val="24"/>
        </w:rPr>
        <w:t>Требования к зачёту (декабрь), переводному экзамену (май)</w:t>
      </w:r>
    </w:p>
    <w:p w:rsidR="000D215E" w:rsidRDefault="000D215E" w:rsidP="00854C3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Экзамен, зачет проходят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85595D" w:rsidRPr="00854C3E" w:rsidRDefault="0085595D" w:rsidP="00854C3E">
      <w:pPr>
        <w:pStyle w:val="Style6"/>
        <w:widowControl/>
        <w:spacing w:line="240" w:lineRule="auto"/>
        <w:ind w:firstLine="709"/>
        <w:jc w:val="both"/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(2-й год обучения) </w:t>
      </w:r>
    </w:p>
    <w:p w:rsidR="000D215E" w:rsidRPr="00854C3E" w:rsidRDefault="000D215E" w:rsidP="00854C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0D2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Освоение поворотов головы и более сложных движений. Продолжение развития </w:t>
      </w:r>
      <w:r w:rsidRPr="000D215E">
        <w:rPr>
          <w:rFonts w:ascii="Times New Roman" w:hAnsi="Times New Roman" w:cs="Times New Roman"/>
          <w:sz w:val="24"/>
          <w:szCs w:val="24"/>
        </w:rPr>
        <w:t xml:space="preserve">выразительности на середине зала: введение в упражнения port de bras.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Первоначальное знакомство с техникой полуповоротов на  </w:t>
      </w:r>
      <w:r w:rsidRPr="000D215E">
        <w:rPr>
          <w:rFonts w:ascii="Times New Roman" w:hAnsi="Times New Roman" w:cs="Times New Roman"/>
          <w:sz w:val="24"/>
          <w:szCs w:val="24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 Позиция ног – </w:t>
      </w:r>
      <w:r w:rsidRPr="000D215E">
        <w:rPr>
          <w:rFonts w:ascii="Times New Roman" w:hAnsi="Times New Roman" w:cs="Times New Roman"/>
          <w:spacing w:val="-6"/>
          <w:sz w:val="24"/>
          <w:szCs w:val="24"/>
        </w:rPr>
        <w:t>IV.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2. Demi-plies в IV позиции.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3. Grand-plies в IV позиции.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4. Battements tendus: </w:t>
      </w:r>
    </w:p>
    <w:p w:rsidR="000D215E" w:rsidRPr="000D215E" w:rsidRDefault="000D215E" w:rsidP="00854C3E">
      <w:pPr>
        <w:pStyle w:val="33"/>
        <w:tabs>
          <w:tab w:val="num" w:pos="926"/>
        </w:tabs>
        <w:ind w:left="926" w:hanging="360"/>
      </w:pPr>
      <w:r w:rsidRPr="000D215E">
        <w:t>с demi-plie в IV позиции без перехода и с переходом с опорной ноги</w:t>
      </w:r>
      <w:r w:rsidRPr="000D215E">
        <w:rPr>
          <w:lang w:val="ru-RU"/>
        </w:rPr>
        <w:t>;</w:t>
      </w:r>
    </w:p>
    <w:p w:rsidR="000D215E" w:rsidRPr="000D215E" w:rsidRDefault="000D215E" w:rsidP="00854C3E">
      <w:pPr>
        <w:pStyle w:val="33"/>
        <w:tabs>
          <w:tab w:val="num" w:pos="926"/>
        </w:tabs>
        <w:ind w:left="926" w:hanging="360"/>
      </w:pPr>
      <w:r w:rsidRPr="000D215E">
        <w:t xml:space="preserve">double (двойное опускание пятки) во II позицию.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Battements tendus jetes piques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6. Rond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7. Preparation </w:t>
      </w:r>
      <w:r w:rsidRPr="000D215E">
        <w:rPr>
          <w:rFonts w:ascii="Times New Roman" w:hAnsi="Times New Roman" w:cs="Times New Roman"/>
          <w:sz w:val="24"/>
          <w:szCs w:val="24"/>
        </w:rPr>
        <w:t>для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rond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8. Battements fondus  на 45° во всех направлениях.</w:t>
      </w:r>
    </w:p>
    <w:p w:rsidR="000D215E" w:rsidRPr="000D215E" w:rsidRDefault="000D215E" w:rsidP="00854C3E">
      <w:pPr>
        <w:pStyle w:val="29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9. Battements soutenus  во всех направлениях  носком в пол.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10. Battements frappes на 30° во всех направлениях.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11. Rond de jambe en l’ air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12. Petits battements sur le cou-de-pied.(</w:t>
      </w:r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13.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developpes</w:t>
      </w:r>
      <w:r w:rsidRPr="000D215E">
        <w:rPr>
          <w:rFonts w:ascii="Times New Roman" w:hAnsi="Times New Roman" w:cs="Times New Roman"/>
          <w:sz w:val="24"/>
          <w:szCs w:val="24"/>
        </w:rPr>
        <w:t>:</w:t>
      </w:r>
    </w:p>
    <w:p w:rsidR="000D215E" w:rsidRPr="000D215E" w:rsidRDefault="000D215E" w:rsidP="00854C3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вперед, в сторону, назад;</w:t>
      </w:r>
    </w:p>
    <w:p w:rsidR="000D215E" w:rsidRPr="000D215E" w:rsidRDefault="000D215E" w:rsidP="00854C3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assé </w:t>
      </w:r>
      <w:r w:rsidRPr="000D215E">
        <w:rPr>
          <w:rFonts w:ascii="Times New Roman" w:hAnsi="Times New Roman"/>
          <w:sz w:val="24"/>
          <w:szCs w:val="24"/>
        </w:rPr>
        <w:t>со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всех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направлений.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14. Grands battements  jetes pointes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15.  3-е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16.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Releves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на  полупальцы в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807073" w:rsidRPr="000D215E" w:rsidRDefault="00807073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lastRenderedPageBreak/>
        <w:t>Середина зала</w:t>
      </w:r>
    </w:p>
    <w:p w:rsidR="000D215E" w:rsidRPr="000D215E" w:rsidRDefault="000D215E" w:rsidP="000D215E">
      <w:pPr>
        <w:pStyle w:val="afd"/>
        <w:rPr>
          <w:spacing w:val="-5"/>
        </w:rPr>
      </w:pPr>
      <w:r w:rsidRPr="00AA3A2B">
        <w:rPr>
          <w:lang w:val="en-US"/>
        </w:rPr>
        <w:t xml:space="preserve">1. </w:t>
      </w:r>
      <w:r w:rsidRPr="000D215E">
        <w:t xml:space="preserve">Положение epaulement croisee </w:t>
      </w:r>
      <w:r w:rsidRPr="000D215E">
        <w:rPr>
          <w:lang w:val="ru-RU"/>
        </w:rPr>
        <w:t>и</w:t>
      </w:r>
      <w:r w:rsidRPr="00AA3A2B">
        <w:rPr>
          <w:lang w:val="en-US"/>
        </w:rPr>
        <w:t xml:space="preserve"> </w:t>
      </w:r>
      <w:r w:rsidRPr="000D215E">
        <w:t>effacee.</w:t>
      </w:r>
    </w:p>
    <w:p w:rsidR="000D215E" w:rsidRPr="000D215E" w:rsidRDefault="000D215E" w:rsidP="000D215E">
      <w:pPr>
        <w:pStyle w:val="afd"/>
        <w:rPr>
          <w:spacing w:val="5"/>
        </w:rPr>
      </w:pPr>
      <w:r w:rsidRPr="000D215E">
        <w:rPr>
          <w:lang w:val="ru-RU"/>
        </w:rPr>
        <w:t xml:space="preserve">2. </w:t>
      </w:r>
      <w:r w:rsidRPr="000D215E">
        <w:t xml:space="preserve">Позы: </w:t>
      </w:r>
      <w:r w:rsidRPr="000D215E">
        <w:rPr>
          <w:lang w:val="en-US"/>
        </w:rPr>
        <w:t>croisee</w:t>
      </w:r>
      <w:r w:rsidRPr="000D215E">
        <w:t xml:space="preserve">, </w:t>
      </w:r>
      <w:r w:rsidRPr="000D215E">
        <w:rPr>
          <w:lang w:val="en-US"/>
        </w:rPr>
        <w:t>effacee</w:t>
      </w:r>
      <w:r w:rsidRPr="000D215E">
        <w:t xml:space="preserve"> вперед и назад</w:t>
      </w:r>
      <w:r w:rsidRPr="000D215E">
        <w:rPr>
          <w:lang w:val="ru-RU"/>
        </w:rPr>
        <w:t xml:space="preserve">;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lang w:val="en-US"/>
        </w:rPr>
        <w:t>III</w:t>
      </w:r>
      <w:r w:rsidRPr="000D215E">
        <w:t xml:space="preserve"> </w:t>
      </w:r>
      <w:r w:rsidRPr="000D215E">
        <w:rPr>
          <w:lang w:val="en-US"/>
        </w:rPr>
        <w:t>arabesques</w:t>
      </w:r>
      <w:r w:rsidRPr="000D215E">
        <w:t xml:space="preserve"> носком в пол.</w:t>
      </w:r>
    </w:p>
    <w:p w:rsidR="000D215E" w:rsidRPr="000D215E" w:rsidRDefault="000D215E" w:rsidP="000D215E">
      <w:pPr>
        <w:pStyle w:val="afd"/>
      </w:pPr>
      <w:r w:rsidRPr="000D215E">
        <w:t xml:space="preserve">3. Demi-plies в IV и V позициях en face и epaulement. </w:t>
      </w:r>
    </w:p>
    <w:p w:rsidR="000D215E" w:rsidRPr="000D215E" w:rsidRDefault="000D215E" w:rsidP="000D215E">
      <w:pPr>
        <w:pStyle w:val="afd"/>
      </w:pPr>
      <w:r w:rsidRPr="000D215E">
        <w:t xml:space="preserve">4. Grand-plies </w:t>
      </w:r>
      <w:r w:rsidRPr="000D215E">
        <w:rPr>
          <w:lang w:val="ru-RU"/>
        </w:rPr>
        <w:t>в</w:t>
      </w:r>
      <w:r w:rsidRPr="000D215E">
        <w:t xml:space="preserve"> I, II позициях en face; в V </w:t>
      </w:r>
      <w:r w:rsidRPr="000D215E">
        <w:rPr>
          <w:lang w:val="ru-RU"/>
        </w:rPr>
        <w:t>позиции</w:t>
      </w:r>
      <w:r w:rsidRPr="000D215E">
        <w:t xml:space="preserve"> en face и epaulement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>.</w:t>
      </w:r>
    </w:p>
    <w:p w:rsidR="000D215E" w:rsidRPr="000D215E" w:rsidRDefault="000D215E" w:rsidP="000D215E">
      <w:pPr>
        <w:pStyle w:val="afd"/>
        <w:rPr>
          <w:spacing w:val="2"/>
        </w:rPr>
      </w:pPr>
      <w:r w:rsidRPr="000D215E">
        <w:rPr>
          <w:lang w:val="en-US"/>
        </w:rPr>
        <w:t>5. 2-</w:t>
      </w:r>
      <w:r w:rsidRPr="000D215E">
        <w:rPr>
          <w:lang w:val="ru-RU"/>
        </w:rPr>
        <w:t>е</w:t>
      </w:r>
      <w:r w:rsidRPr="000D215E">
        <w:rPr>
          <w:lang w:val="en-US"/>
        </w:rPr>
        <w:t xml:space="preserve"> </w:t>
      </w:r>
      <w:r w:rsidRPr="000D215E">
        <w:t xml:space="preserve">port de bras. 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rPr>
          <w:lang w:val="en-US"/>
        </w:rPr>
        <w:t xml:space="preserve">6. </w:t>
      </w:r>
      <w:r w:rsidRPr="000D215E">
        <w:t>Battements tendus</w:t>
      </w:r>
      <w:r w:rsidRPr="000D215E">
        <w:rPr>
          <w:lang w:val="en-US"/>
        </w:rPr>
        <w:t>: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en-US"/>
        </w:rPr>
      </w:pPr>
      <w:r w:rsidRPr="000D215E">
        <w:rPr>
          <w:lang w:val="ru-RU"/>
        </w:rPr>
        <w:t>в</w:t>
      </w:r>
      <w:r w:rsidRPr="000D215E">
        <w:t xml:space="preserve"> </w:t>
      </w:r>
      <w:r w:rsidRPr="000D215E">
        <w:rPr>
          <w:lang w:val="ru-RU"/>
        </w:rPr>
        <w:t>позах</w:t>
      </w:r>
      <w:r w:rsidRPr="000D215E">
        <w:t xml:space="preserve">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 xml:space="preserve"> effacee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ru-RU"/>
        </w:rPr>
      </w:pPr>
      <w:r w:rsidRPr="000D215E">
        <w:rPr>
          <w:spacing w:val="5"/>
        </w:rPr>
        <w:t xml:space="preserve">с опусканием пятки  </w:t>
      </w:r>
      <w:r w:rsidRPr="000D215E">
        <w:t xml:space="preserve">во </w:t>
      </w:r>
      <w:r w:rsidRPr="000D215E">
        <w:rPr>
          <w:lang w:val="en-US"/>
        </w:rPr>
        <w:t>II</w:t>
      </w:r>
      <w:r w:rsidRPr="000D215E">
        <w:t xml:space="preserve"> позицию и 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позиции без перехода</w:t>
      </w:r>
      <w:r w:rsidRPr="000D215E">
        <w:rPr>
          <w:lang w:val="ru-RU"/>
        </w:rPr>
        <w:t xml:space="preserve"> </w:t>
      </w:r>
      <w:r w:rsidRPr="000D215E">
        <w:t>и с переходом с опорной ноги</w:t>
      </w:r>
      <w:r w:rsidRPr="000D215E">
        <w:rPr>
          <w:lang w:val="ru-RU"/>
        </w:rPr>
        <w:t>;</w:t>
      </w:r>
      <w:r w:rsidRPr="000D215E">
        <w:t xml:space="preserve"> 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ru-RU"/>
        </w:rPr>
      </w:pPr>
      <w:r w:rsidRPr="000D215E">
        <w:t>passe  par  terre</w:t>
      </w:r>
      <w:r w:rsidRPr="000D215E">
        <w:rPr>
          <w:lang w:val="ru-RU"/>
        </w:rPr>
        <w:t xml:space="preserve">; 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spacing w:val="5"/>
        </w:rPr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в </w:t>
      </w:r>
      <w:r w:rsidRPr="000D215E">
        <w:rPr>
          <w:lang w:val="en-US"/>
        </w:rPr>
        <w:t>V</w:t>
      </w:r>
      <w:r w:rsidRPr="000D215E">
        <w:t xml:space="preserve"> позиции во всех направлениях</w:t>
      </w:r>
      <w:r w:rsidRPr="000D215E">
        <w:rPr>
          <w:lang w:val="ru-RU"/>
        </w:rPr>
        <w:t xml:space="preserve"> и позах.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spacing w:val="-5"/>
          <w:lang w:val="ru-RU"/>
        </w:rPr>
        <w:t>7.</w:t>
      </w:r>
      <w:r w:rsidRPr="000D215E">
        <w:rPr>
          <w:lang w:val="ru-RU"/>
        </w:rPr>
        <w:t xml:space="preserve"> </w:t>
      </w:r>
      <w:r w:rsidRPr="000D215E">
        <w:t xml:space="preserve">Battements tendus jetes: </w:t>
      </w:r>
    </w:p>
    <w:p w:rsidR="000D215E" w:rsidRPr="000D215E" w:rsidRDefault="000D215E" w:rsidP="000D215E">
      <w:pPr>
        <w:pStyle w:val="2"/>
        <w:numPr>
          <w:ilvl w:val="0"/>
          <w:numId w:val="6"/>
        </w:numPr>
        <w:tabs>
          <w:tab w:val="num" w:pos="643"/>
        </w:tabs>
        <w:rPr>
          <w:lang w:val="ru-RU"/>
        </w:rPr>
      </w:pP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позиций в</w:t>
      </w:r>
      <w:r w:rsidRPr="000D215E">
        <w:rPr>
          <w:lang w:val="ru-RU"/>
        </w:rPr>
        <w:t>о всех направлениях;</w:t>
      </w:r>
    </w:p>
    <w:p w:rsidR="000D215E" w:rsidRPr="000D215E" w:rsidRDefault="000D215E" w:rsidP="000D215E">
      <w:pPr>
        <w:pStyle w:val="2"/>
        <w:numPr>
          <w:ilvl w:val="0"/>
          <w:numId w:val="6"/>
        </w:numPr>
        <w:tabs>
          <w:tab w:val="num" w:pos="643"/>
        </w:tabs>
      </w:pPr>
      <w:r w:rsidRPr="000D215E">
        <w:t xml:space="preserve">piques </w:t>
      </w:r>
      <w:r w:rsidRPr="000D215E">
        <w:rPr>
          <w:lang w:val="ru-RU"/>
        </w:rPr>
        <w:t>в сторону, вперёд и назад.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t xml:space="preserve">8. Rond de jambe par terre en dehors </w:t>
      </w:r>
      <w:r w:rsidRPr="000D215E">
        <w:rPr>
          <w:lang w:val="ru-RU"/>
        </w:rPr>
        <w:t>и</w:t>
      </w:r>
      <w:r w:rsidRPr="000D215E">
        <w:rPr>
          <w:lang w:val="en-US"/>
        </w:rPr>
        <w:t xml:space="preserve"> </w:t>
      </w:r>
      <w:r w:rsidRPr="000D215E">
        <w:t>en dedans</w:t>
      </w:r>
      <w:r w:rsidRPr="000D215E">
        <w:rPr>
          <w:lang w:val="en-US"/>
        </w:rPr>
        <w:t>.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t xml:space="preserve">9. Preparation для rond de jambe par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0D215E" w:rsidRPr="000D215E" w:rsidRDefault="000D215E" w:rsidP="000D215E">
      <w:pPr>
        <w:pStyle w:val="afd"/>
        <w:rPr>
          <w:vertAlign w:val="superscript"/>
          <w:lang w:val="ru-RU"/>
        </w:rPr>
      </w:pPr>
      <w:r w:rsidRPr="000D215E">
        <w:rPr>
          <w:spacing w:val="2"/>
        </w:rPr>
        <w:t>10.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во всех направлениях носком в пол 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spacing w:val="2"/>
        </w:rPr>
        <w:t>1</w:t>
      </w:r>
      <w:r w:rsidRPr="000D215E">
        <w:rPr>
          <w:spacing w:val="2"/>
          <w:lang w:val="ru-RU"/>
        </w:rPr>
        <w:t>1</w:t>
      </w:r>
      <w:r w:rsidRPr="000D215E">
        <w:rPr>
          <w:spacing w:val="2"/>
        </w:rPr>
        <w:t>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frappes</w:t>
      </w:r>
      <w:r w:rsidRPr="000D215E">
        <w:t xml:space="preserve"> </w:t>
      </w:r>
      <w:r w:rsidRPr="000D215E">
        <w:rPr>
          <w:color w:val="000000"/>
          <w:spacing w:val="-2"/>
        </w:rPr>
        <w:t xml:space="preserve">во всех направлениях 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t xml:space="preserve">носком в пол 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rPr>
          <w:spacing w:val="-4"/>
          <w:lang w:val="en-US"/>
        </w:rPr>
      </w:pPr>
      <w:r w:rsidRPr="000D215E">
        <w:rPr>
          <w:lang w:val="en-US"/>
        </w:rPr>
        <w:t>12.Rond de jambe en lair</w:t>
      </w:r>
    </w:p>
    <w:p w:rsidR="000D215E" w:rsidRPr="000D215E" w:rsidRDefault="000D215E" w:rsidP="000D215E">
      <w:pPr>
        <w:pStyle w:val="afd"/>
        <w:rPr>
          <w:spacing w:val="2"/>
        </w:rPr>
      </w:pPr>
      <w:r w:rsidRPr="000D215E">
        <w:rPr>
          <w:spacing w:val="2"/>
        </w:rPr>
        <w:t>1</w:t>
      </w:r>
      <w:r w:rsidRPr="000D215E">
        <w:rPr>
          <w:spacing w:val="2"/>
          <w:lang w:val="en-US"/>
        </w:rPr>
        <w:t>3</w:t>
      </w:r>
      <w:r w:rsidRPr="000D215E">
        <w:rPr>
          <w:spacing w:val="2"/>
        </w:rPr>
        <w:t>.</w:t>
      </w:r>
      <w:r w:rsidRPr="000D215E">
        <w:t xml:space="preserve"> Battements releves  lents на 90° </w:t>
      </w:r>
      <w:r w:rsidRPr="000D215E">
        <w:rPr>
          <w:vertAlign w:val="superscript"/>
        </w:rPr>
        <w:t xml:space="preserve"> </w:t>
      </w:r>
      <w:r w:rsidRPr="000D215E">
        <w:rPr>
          <w:color w:val="000000"/>
          <w:spacing w:val="-2"/>
        </w:rPr>
        <w:t>во всех направлениях</w:t>
      </w:r>
      <w:r w:rsidRPr="000D215E">
        <w:rPr>
          <w:color w:val="000000"/>
          <w:spacing w:val="-2"/>
          <w:lang w:val="en-US"/>
        </w:rPr>
        <w:t>.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0D215E" w:rsidRPr="000D215E" w:rsidRDefault="000D215E" w:rsidP="000D215E">
      <w:pPr>
        <w:pStyle w:val="afd"/>
        <w:rPr>
          <w:spacing w:val="-3"/>
        </w:rPr>
      </w:pPr>
      <w:r w:rsidRPr="000D215E">
        <w:rPr>
          <w:spacing w:val="-3"/>
        </w:rPr>
        <w:t>1</w:t>
      </w:r>
      <w:r w:rsidRPr="000D215E">
        <w:rPr>
          <w:spacing w:val="-3"/>
          <w:lang w:val="ru-RU"/>
        </w:rPr>
        <w:t>4</w:t>
      </w:r>
      <w:r w:rsidRPr="000D215E">
        <w:rPr>
          <w:spacing w:val="-3"/>
        </w:rPr>
        <w:t>.</w:t>
      </w:r>
      <w:r w:rsidRPr="000D215E">
        <w:t xml:space="preserve"> Grands battements  jetes на 90° </w:t>
      </w:r>
      <w:r w:rsidRPr="000D215E">
        <w:rPr>
          <w:color w:val="000000"/>
          <w:spacing w:val="-2"/>
        </w:rPr>
        <w:t>во всех направлениях.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15. Pas de bourree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epaulemen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16.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Temps lie par  terre </w:t>
      </w:r>
      <w:r w:rsidRPr="000D215E">
        <w:rPr>
          <w:rFonts w:ascii="Times New Roman" w:hAnsi="Times New Roman" w:cs="Times New Roman"/>
          <w:sz w:val="24"/>
          <w:szCs w:val="24"/>
        </w:rPr>
        <w:t>вперед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/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echappe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во 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позицию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215E">
        <w:rPr>
          <w:rFonts w:ascii="Times New Roman" w:hAnsi="Times New Roman" w:cs="Times New Roman"/>
          <w:sz w:val="24"/>
          <w:szCs w:val="24"/>
        </w:rPr>
        <w:t xml:space="preserve"> assemble с открыванием ноги в сторону.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en face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Petit pas chasse во всех направлениях en face и в позах.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balance в позах.</w:t>
      </w:r>
    </w:p>
    <w:p w:rsidR="000D215E" w:rsidRPr="000D215E" w:rsidRDefault="000D215E" w:rsidP="00854C3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Вращения по диагонали:</w:t>
      </w:r>
    </w:p>
    <w:p w:rsidR="000D215E" w:rsidRPr="000D215E" w:rsidRDefault="000D215E" w:rsidP="00854C3E">
      <w:pPr>
        <w:spacing w:after="0" w:line="240" w:lineRule="auto"/>
        <w:ind w:left="7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r w:rsidRPr="000D215E">
        <w:rPr>
          <w:rFonts w:ascii="Times New Roman" w:hAnsi="Times New Roman" w:cs="Times New Roman"/>
          <w:sz w:val="24"/>
          <w:szCs w:val="24"/>
        </w:rPr>
        <w:t xml:space="preserve">, 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r w:rsidRPr="000D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на усмотрение преподавателя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15E">
        <w:rPr>
          <w:rFonts w:ascii="Times New Roman" w:hAnsi="Times New Roman" w:cs="Times New Roman"/>
          <w:i/>
          <w:sz w:val="24"/>
          <w:szCs w:val="24"/>
        </w:rPr>
        <w:t>Лицом к станку:</w:t>
      </w:r>
    </w:p>
    <w:p w:rsidR="000D215E" w:rsidRPr="000D215E" w:rsidRDefault="000D215E" w:rsidP="00854C3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Releves по I, II и V позициям.</w:t>
      </w:r>
    </w:p>
    <w:p w:rsidR="000D215E" w:rsidRPr="000D215E" w:rsidRDefault="000D215E" w:rsidP="00854C3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из  V позиции во  II позицию.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assemble soutenu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en face с открыванием ноги</w:t>
      </w:r>
      <w:r w:rsidRPr="000D215E">
        <w:rPr>
          <w:rFonts w:ascii="Times New Roman" w:hAnsi="Times New Roman" w:cs="Times New Roman"/>
          <w:sz w:val="24"/>
          <w:szCs w:val="24"/>
        </w:rPr>
        <w:t xml:space="preserve"> в сторону.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suivi  по V позиции на месте и с продвижением в сторону.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854C3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C3E">
        <w:rPr>
          <w:rFonts w:ascii="Times New Roman" w:hAnsi="Times New Roman" w:cs="Times New Roman"/>
          <w:b/>
          <w:i/>
          <w:sz w:val="24"/>
          <w:szCs w:val="24"/>
        </w:rPr>
        <w:t>На середине зала:</w:t>
      </w:r>
    </w:p>
    <w:p w:rsidR="000D215E" w:rsidRPr="000D215E" w:rsidRDefault="000D215E" w:rsidP="00854C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couru  вперед и назад.</w:t>
      </w:r>
    </w:p>
    <w:p w:rsidR="000D215E" w:rsidRPr="000D215E" w:rsidRDefault="000D215E" w:rsidP="00854C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de bourree suivi на месте,  с продвижением  в сторону и en tournant.  </w:t>
      </w: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ab/>
        <w:t>В первом полугодии проводится контрольный урок по пройденному и освоенному материалу.</w:t>
      </w:r>
    </w:p>
    <w:p w:rsid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ab/>
        <w:t>Во втором полугодии – переводной экзамен (зачет).</w:t>
      </w:r>
    </w:p>
    <w:p w:rsidR="0085595D" w:rsidRDefault="0085595D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85595D" w:rsidRPr="000D215E" w:rsidRDefault="0085595D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807073" w:rsidRPr="000D215E" w:rsidRDefault="00807073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  <w:r w:rsidRPr="000D215E">
        <w:rPr>
          <w:rStyle w:val="FontStyle40"/>
          <w:b/>
          <w:i/>
          <w:sz w:val="24"/>
          <w:szCs w:val="24"/>
        </w:rPr>
        <w:lastRenderedPageBreak/>
        <w:t xml:space="preserve">Требования к зачёту, экзамену </w:t>
      </w:r>
    </w:p>
    <w:p w:rsidR="000D215E" w:rsidRPr="000D215E" w:rsidRDefault="000D215E" w:rsidP="00854C3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Во втором и последующих классах экзамен, зачёт проходят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>(3-й год обучения)</w:t>
      </w:r>
    </w:p>
    <w:p w:rsidR="000D215E" w:rsidRPr="000D215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Повторение ранее пройденного материала. Развитие силы и выносливости ног за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счет ускорения темпа исполнения, увеличения количества каждого тренируемого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движения. Продолжение развития координации: усложнение техники исполнения ранее </w:t>
      </w:r>
      <w:r w:rsidRPr="000D215E">
        <w:rPr>
          <w:rFonts w:ascii="Times New Roman" w:hAnsi="Times New Roman" w:cs="Times New Roman"/>
          <w:sz w:val="24"/>
          <w:szCs w:val="24"/>
        </w:rPr>
        <w:t xml:space="preserve">пройденных движений, изучение новых более сложных движений, расширение их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3-го port de bras у станка и на середине зала, использование epaulement и поз на середине зала.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5E" w:rsidRPr="00854C3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Изучение прыжков с окончанием на одну ногу.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Большие и маленькие позы: croisee, effacee  вперед и назад,  II arabesque  носком в пол  (по мере усвоения позы вводятся в различные  упражнения).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Battements   tendus  в маленьких и больших позах.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tendus  jetes:</w:t>
      </w:r>
    </w:p>
    <w:p w:rsidR="000D215E" w:rsidRPr="000D215E" w:rsidRDefault="000D215E" w:rsidP="000D215E">
      <w:pPr>
        <w:pStyle w:val="33"/>
        <w:numPr>
          <w:ilvl w:val="0"/>
          <w:numId w:val="22"/>
        </w:numPr>
      </w:pPr>
      <w:r w:rsidRPr="000D215E">
        <w:t>в  маленьких и больших  позах;</w:t>
      </w:r>
    </w:p>
    <w:p w:rsidR="000D215E" w:rsidRPr="000D215E" w:rsidRDefault="000D215E" w:rsidP="000D215E">
      <w:pPr>
        <w:pStyle w:val="33"/>
        <w:numPr>
          <w:ilvl w:val="0"/>
          <w:numId w:val="22"/>
        </w:numPr>
      </w:pPr>
      <w:r w:rsidRPr="000D215E">
        <w:t>balancoirе  en face.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Demi-rond  de jambe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dedans.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>Battements  fon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dus</w:t>
      </w:r>
      <w:r w:rsidRPr="000D215E">
        <w:rPr>
          <w:rFonts w:ascii="Times New Roman" w:hAnsi="Times New Roman" w:cs="Times New Roman"/>
          <w:sz w:val="24"/>
          <w:szCs w:val="24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3"/>
        </w:numPr>
      </w:pPr>
      <w:r w:rsidRPr="000D215E">
        <w:t>c plie-releve.</w:t>
      </w:r>
    </w:p>
    <w:p w:rsidR="000D215E" w:rsidRPr="000D215E" w:rsidRDefault="000D215E" w:rsidP="000D215E">
      <w:pPr>
        <w:pStyle w:val="33"/>
        <w:numPr>
          <w:ilvl w:val="0"/>
          <w:numId w:val="23"/>
        </w:numPr>
      </w:pPr>
      <w:r w:rsidRPr="000D215E">
        <w:t>doubles fon</w:t>
      </w:r>
      <w:r w:rsidRPr="000D215E">
        <w:rPr>
          <w:lang w:val="en-US"/>
        </w:rPr>
        <w:t>dus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Battements  soutenus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подъёмом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doubles frappes  на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направлении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rond de jambe en lair en dehors,  en dedans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Petits battements 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Pas tombe на месте,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Pas coupe на всю стопу и на полупальцы.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releves lents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 developpes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215E" w:rsidRPr="000D215E" w:rsidRDefault="000D215E" w:rsidP="000D215E">
      <w:pPr>
        <w:pStyle w:val="33"/>
        <w:numPr>
          <w:ilvl w:val="0"/>
          <w:numId w:val="24"/>
        </w:numPr>
      </w:pPr>
      <w:r w:rsidRPr="000D215E">
        <w:t>в позах croisee, effaceе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4"/>
        </w:numPr>
      </w:pPr>
      <w:r w:rsidRPr="000D215E">
        <w:t>battements developpes passé.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Grands  battements  jetes:</w:t>
      </w:r>
    </w:p>
    <w:p w:rsidR="000D215E" w:rsidRPr="000D215E" w:rsidRDefault="000D215E" w:rsidP="000D215E">
      <w:pPr>
        <w:pStyle w:val="33"/>
        <w:numPr>
          <w:ilvl w:val="0"/>
          <w:numId w:val="25"/>
        </w:numPr>
      </w:pPr>
      <w:r w:rsidRPr="000D215E">
        <w:t>в больших  позах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5"/>
        </w:numPr>
      </w:pPr>
      <w:r w:rsidRPr="000D215E">
        <w:t>pointee en faсe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Releves  на полупальцы с работающей ногой в положении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1-e  и 3-е  port de bras с ногой, вытянутой  на носок вперёд, назад и в сторону.</w:t>
      </w:r>
    </w:p>
    <w:p w:rsidR="000D215E" w:rsidRPr="00854C3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Полуповороты в V позиции к станку и от станка с переменой ног на полупальцах,   начиная с вытянутых ног и с demi-plie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</w:t>
      </w:r>
      <w:r w:rsidRPr="000D2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. Большие и маленькие позы: croisee; effacee;  I, II и III arabesques   (по мере усвоения позы вводятся в различные упражнения).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2.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Battements  tendus в больших и маленьких позах:</w:t>
      </w:r>
    </w:p>
    <w:p w:rsidR="000D215E" w:rsidRPr="000D215E" w:rsidRDefault="000D215E" w:rsidP="000D215E">
      <w:pPr>
        <w:pStyle w:val="33"/>
        <w:numPr>
          <w:ilvl w:val="0"/>
          <w:numId w:val="26"/>
        </w:numPr>
      </w:pPr>
      <w:r w:rsidRPr="000D215E">
        <w:t xml:space="preserve">с demi-plie </w:t>
      </w:r>
      <w:r w:rsidRPr="000D215E">
        <w:rPr>
          <w:lang w:val="ru-RU"/>
        </w:rPr>
        <w:t>в</w:t>
      </w:r>
      <w:r w:rsidRPr="000D215E">
        <w:t xml:space="preserve"> IV позиции без перехода с опорной ноги и с переходом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6"/>
        </w:numPr>
      </w:pPr>
      <w:r w:rsidRPr="000D215E">
        <w:t>double (с двойным опусканием пятки в</w:t>
      </w:r>
      <w:r w:rsidRPr="000D215E">
        <w:rPr>
          <w:spacing w:val="1"/>
        </w:rPr>
        <w:t xml:space="preserve"> II позицию</w:t>
      </w:r>
      <w:r w:rsidRPr="000D215E">
        <w:t>)</w:t>
      </w:r>
      <w:r w:rsidRPr="000D215E">
        <w:rPr>
          <w:lang w:val="ru-RU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3. Battements  tendus jetes: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>в маленьких и больших позах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>balancoire en faсe</w:t>
      </w:r>
      <w:r w:rsidRPr="000D215E">
        <w:rPr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4. Round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Demi-rond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fondus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в маленьких позах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7. Battements doubles frappes </w:t>
      </w:r>
      <w:r w:rsidRPr="000D215E">
        <w:rPr>
          <w:rFonts w:ascii="Times New Roman" w:hAnsi="Times New Roman" w:cs="Times New Roman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8. Battemenst  releves lents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croisee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efacee,;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III arabesques.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Battements developpes en face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215E">
        <w:rPr>
          <w:rFonts w:ascii="Times New Roman" w:hAnsi="Times New Roman" w:cs="Times New Roman"/>
          <w:sz w:val="24"/>
          <w:szCs w:val="24"/>
        </w:rPr>
        <w:t>0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 battements  jetes:  </w:t>
      </w:r>
    </w:p>
    <w:p w:rsidR="000D215E" w:rsidRPr="000D215E" w:rsidRDefault="000D215E" w:rsidP="000D215E">
      <w:pPr>
        <w:pStyle w:val="33"/>
        <w:numPr>
          <w:ilvl w:val="0"/>
          <w:numId w:val="27"/>
        </w:numPr>
        <w:rPr>
          <w:spacing w:val="-15"/>
        </w:rPr>
      </w:pPr>
      <w:r w:rsidRPr="000D215E">
        <w:t>в больших позах</w:t>
      </w:r>
      <w:r w:rsidRPr="000D215E">
        <w:rPr>
          <w:lang w:val="en-US"/>
        </w:rPr>
        <w:t>;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11.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0D215E">
        <w:rPr>
          <w:rFonts w:ascii="Times New Roman" w:hAnsi="Times New Roman" w:cs="Times New Roman"/>
          <w:sz w:val="24"/>
          <w:szCs w:val="24"/>
        </w:rPr>
        <w:t xml:space="preserve"> с перегибом корпуса.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12. Pas de bourree без перемены ног с продвижением из стороны в сторону носком в пол и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на 45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sym w:font="Symbol" w:char="F0B0"/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13. Soutenu en tournant en dehors и en dedans на 1/2</w:t>
      </w:r>
      <w:r w:rsidRPr="000D2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поворота, начиная из положения носком в пол .</w:t>
      </w:r>
    </w:p>
    <w:p w:rsidR="000D215E" w:rsidRPr="00807073" w:rsidRDefault="000D215E" w:rsidP="00807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Grand changement de pieds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Petit changement de pieds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на IV позицию.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assemble с открыванием ноги вперёд и назад en face  и в маленьких позах.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с открыванием ноги в сторону.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de chat. 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glissade  в сторону.</w:t>
      </w:r>
    </w:p>
    <w:p w:rsidR="000D215E" w:rsidRPr="000D215E" w:rsidRDefault="000D215E" w:rsidP="000D215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emboite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sur le cou-de-pied.</w:t>
      </w:r>
    </w:p>
    <w:p w:rsidR="000D215E" w:rsidRPr="000D215E" w:rsidRDefault="000D215E" w:rsidP="000D215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Temps leve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 arabesque ( </w:t>
      </w:r>
      <w:r w:rsidRPr="000D215E">
        <w:rPr>
          <w:rFonts w:ascii="Times New Roman" w:hAnsi="Times New Roman" w:cs="Times New Roman"/>
          <w:sz w:val="24"/>
          <w:szCs w:val="24"/>
        </w:rPr>
        <w:t>сценический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sissonne).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Вращения по диагонали: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sotenu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2.Тур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sotenu</w:t>
      </w:r>
    </w:p>
    <w:p w:rsidR="000D215E" w:rsidRPr="00854C3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3.Подготовка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Releve по IV позиции en face и маленьких позах croisee  и effacee.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assemble soutenu с открыванием ноги в сторону, вперед и назад en face.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по  II  позиции с окончанием на одну ногу,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в IV позицию в позы croisee, effacee.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с переменой ног en face и с окончанием в epaulement.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glissade с продвижением вперёд, в сторону и назад.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suivi во всех  направлениях, в  маленьких и больших позах.</w:t>
      </w:r>
    </w:p>
    <w:p w:rsid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Sisonne simple en face.</w:t>
      </w:r>
    </w:p>
    <w:p w:rsidR="0085595D" w:rsidRPr="00854C3E" w:rsidRDefault="0085595D" w:rsidP="008559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  </w:t>
      </w:r>
      <w:r w:rsidRPr="000D215E">
        <w:rPr>
          <w:rFonts w:ascii="Times New Roman" w:hAnsi="Times New Roman" w:cs="Times New Roman"/>
          <w:b/>
          <w:sz w:val="24"/>
          <w:szCs w:val="24"/>
        </w:rPr>
        <w:t>(4-й год обучения)</w:t>
      </w:r>
    </w:p>
    <w:p w:rsidR="000D215E" w:rsidRPr="00854C3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 Вводятся полупальцы в упражнениях у станка.  Изучение полуповоротов на одной ноге у станка.  Усложнение сочетаний дви</w:t>
      </w:r>
      <w:r w:rsidRPr="000D215E">
        <w:rPr>
          <w:rFonts w:ascii="Times New Roman" w:hAnsi="Times New Roman" w:cs="Times New Roman"/>
          <w:sz w:val="24"/>
          <w:szCs w:val="24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исполнения движений.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1.Поза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ecartee</w:t>
      </w:r>
      <w:r w:rsidRPr="000D215E">
        <w:rPr>
          <w:rFonts w:ascii="Times New Roman" w:hAnsi="Times New Roman" w:cs="Times New Roman"/>
          <w:sz w:val="24"/>
          <w:szCs w:val="24"/>
        </w:rPr>
        <w:t xml:space="preserve"> вперед и назад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0D215E">
        <w:rPr>
          <w:rFonts w:ascii="Times New Roman" w:hAnsi="Times New Roman" w:cs="Times New Roman"/>
          <w:sz w:val="24"/>
          <w:szCs w:val="24"/>
        </w:rPr>
        <w:t xml:space="preserve"> Demi-rond de jambe и rond de jambe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всей стопе и на полупальцах.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0D215E">
        <w:rPr>
          <w:rFonts w:ascii="Times New Roman" w:hAnsi="Times New Roman" w:cs="Times New Roman"/>
          <w:sz w:val="24"/>
          <w:szCs w:val="24"/>
        </w:rPr>
        <w:t xml:space="preserve"> Battements  soutenus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 с подъемом на полупальцы в маленьких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4. Battements doubles fondus  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5. Battements  frappes  на полупальцах во всех направлениях  en face  и в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6. Battements  double  frappes на полупальцах  во всех направлениях  en face,  в позах и с окончанием  в demi 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с окончанием на полупальцы.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developpes:</w:t>
      </w:r>
    </w:p>
    <w:p w:rsidR="000D215E" w:rsidRPr="000D215E" w:rsidRDefault="000D215E" w:rsidP="000D215E">
      <w:pPr>
        <w:pStyle w:val="33"/>
        <w:numPr>
          <w:ilvl w:val="0"/>
          <w:numId w:val="28"/>
        </w:numPr>
      </w:pPr>
      <w:r w:rsidRPr="000D215E">
        <w:rPr>
          <w:lang w:val="ru-RU"/>
        </w:rPr>
        <w:t xml:space="preserve">в </w:t>
      </w:r>
      <w:r w:rsidRPr="000D215E">
        <w:t>поз</w:t>
      </w:r>
      <w:r w:rsidRPr="000D215E">
        <w:rPr>
          <w:lang w:val="ru-RU"/>
        </w:rPr>
        <w:t>е</w:t>
      </w:r>
      <w:r w:rsidRPr="000D215E">
        <w:t xml:space="preserve"> ecarteе вперед и назад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8"/>
        </w:numPr>
        <w:rPr>
          <w:spacing w:val="-13"/>
        </w:rPr>
      </w:pPr>
      <w:r w:rsidRPr="000D215E">
        <w:lastRenderedPageBreak/>
        <w:t xml:space="preserve">attitude  croisee </w:t>
      </w:r>
      <w:r w:rsidRPr="000D215E">
        <w:rPr>
          <w:lang w:val="ru-RU"/>
        </w:rPr>
        <w:t>и</w:t>
      </w:r>
      <w:r w:rsidRPr="000D215E">
        <w:t xml:space="preserve"> effacee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8"/>
        </w:numPr>
      </w:pPr>
      <w:r w:rsidRPr="000D215E">
        <w:t>II arabesques на всей стопе 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Demi-rond de jambe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10. Grands  battements    jetes  pointes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11. 3-е рогt de bras - исполняется с demi-plie на опорной ноге.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12.Поворот fouette </w:t>
      </w:r>
      <w:r w:rsidRPr="000D215E">
        <w:rPr>
          <w:rFonts w:ascii="Times New Roman" w:hAnsi="Times New Roman" w:cs="Times New Roman"/>
          <w:sz w:val="24"/>
          <w:szCs w:val="24"/>
        </w:rPr>
        <w:t>en dehors и  en dedans на ¼ и ½  круга с носком на полу, на вытянутой ноге и на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13.Полуповороты на одной ноге en dehors и en dedans:</w:t>
      </w:r>
    </w:p>
    <w:p w:rsidR="000D215E" w:rsidRPr="000D215E" w:rsidRDefault="000D215E" w:rsidP="000D215E">
      <w:pPr>
        <w:pStyle w:val="33"/>
        <w:numPr>
          <w:ilvl w:val="0"/>
          <w:numId w:val="29"/>
        </w:numPr>
      </w:pPr>
      <w:r w:rsidRPr="000D215E">
        <w:t>с подменой ноги на всей стопе и на полупальцах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9"/>
        </w:numPr>
      </w:pPr>
      <w:r w:rsidRPr="000D215E">
        <w:t xml:space="preserve">с работающей ногой в положении </w:t>
      </w:r>
      <w:r w:rsidRPr="000D215E">
        <w:rPr>
          <w:spacing w:val="2"/>
        </w:rPr>
        <w:t>sur le cou-de-pied</w:t>
      </w:r>
      <w:r w:rsidRPr="000D215E">
        <w:rPr>
          <w:spacing w:val="2"/>
          <w:lang w:val="ru-RU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14. Полный поворот (detourne) к станку и от станка в V позиции с переменой ног на полупальцах.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en dedans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>Battements  fondus с plie-releve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в маленьких позах.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soutenus и в маленьких позах носком в пол и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всей стопе.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frappes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doubles  frappes  в маленьких позах на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и с окончанием в demi-plie.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Рas tombe на месте,  другая нога в положении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sur le cou-de-pied.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 на всю стопу,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 battements  jetes  pointes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 IV arabesque носком в пол.</w:t>
      </w:r>
    </w:p>
    <w:p w:rsidR="000D215E" w:rsidRPr="00854C3E" w:rsidRDefault="000D215E" w:rsidP="00854C3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0950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5-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port de bras 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Allegro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Sissone fermee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D21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t>Pas echappe  по IV позицию на croiseе с окончанием на одну ногу,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 другая нога в положении sur le cou-de-pied.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jete en face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basque 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Sissonne  ouvert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en face  во всех направлениях.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emboite вперёд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месте.                                                       </w:t>
      </w:r>
    </w:p>
    <w:p w:rsidR="000D215E" w:rsidRPr="000D215E" w:rsidRDefault="000D215E" w:rsidP="00854C3E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balance во всех направлениях и en tournant  на ¼ круга.</w:t>
      </w:r>
    </w:p>
    <w:p w:rsidR="000D215E" w:rsidRPr="000D215E" w:rsidRDefault="000D215E" w:rsidP="00854C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Вращения по диагонали</w:t>
      </w:r>
    </w:p>
    <w:p w:rsidR="000D215E" w:rsidRPr="00854C3E" w:rsidRDefault="000D215E" w:rsidP="00854C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854C3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echappe по IV позиции с окончанием на одну ногу, другая - в  положении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sur le cou-de-pied вперёд и назад.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 assemble  soutenu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bourreе без перемены ног из стороны в сторону носком в пол.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glissаde  вперед, в сторону и назад в маленьких и больших позах.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lie par terre.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(pique):</w:t>
      </w:r>
    </w:p>
    <w:p w:rsidR="000D215E" w:rsidRPr="000D215E" w:rsidRDefault="000D215E" w:rsidP="000D215E">
      <w:pPr>
        <w:pStyle w:val="33"/>
        <w:numPr>
          <w:ilvl w:val="0"/>
          <w:numId w:val="30"/>
        </w:numPr>
      </w:pPr>
      <w:r w:rsidRPr="000D215E">
        <w:t>на месте с открыванием ноги в сторону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30"/>
        </w:numPr>
        <w:rPr>
          <w:spacing w:val="-23"/>
        </w:rPr>
      </w:pPr>
      <w:r w:rsidRPr="000D215E">
        <w:t>с продвижением  вперед, в сторону, назад, другая нога в положении</w:t>
      </w:r>
      <w:r w:rsidRPr="000D215E">
        <w:rPr>
          <w:spacing w:val="2"/>
        </w:rPr>
        <w:t xml:space="preserve"> sur le cou-de-pied</w:t>
      </w:r>
      <w:r w:rsidRPr="000D215E">
        <w:rPr>
          <w:spacing w:val="2"/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coupe-ballonnее  с открыванием ноги в сторону.</w:t>
      </w:r>
    </w:p>
    <w:p w:rsidR="000D215E" w:rsidRPr="008D0950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Sus – sous в маленьких и больших позах.</w:t>
      </w:r>
    </w:p>
    <w:p w:rsidR="008D0950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950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950" w:rsidRPr="00854C3E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>(5-й год обучения)</w:t>
      </w:r>
    </w:p>
    <w:p w:rsidR="000D215E" w:rsidRPr="00854C3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Развитие устойчивости. </w:t>
      </w:r>
      <w:r w:rsidRPr="000D215E">
        <w:rPr>
          <w:rFonts w:ascii="Times New Roman" w:hAnsi="Times New Roman" w:cs="Times New Roman"/>
          <w:sz w:val="24"/>
          <w:szCs w:val="24"/>
        </w:rPr>
        <w:t xml:space="preserve">Ускорение темпа исполнения движений (некоторые движения исполняются восьмыми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долями). Начало освоения движений en tournant. Начало изуче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D215E">
        <w:rPr>
          <w:rFonts w:ascii="Times New Roman" w:hAnsi="Times New Roman" w:cs="Times New Roman"/>
          <w:sz w:val="24"/>
          <w:szCs w:val="24"/>
        </w:rPr>
        <w:t>ния заносок. Дальнейшее развитие координации движений во всех разделах урока.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plies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port de bras (</w:t>
      </w:r>
      <w:r w:rsidRPr="000D215E">
        <w:rPr>
          <w:rFonts w:ascii="Times New Roman" w:hAnsi="Times New Roman" w:cs="Times New Roman"/>
          <w:sz w:val="24"/>
          <w:szCs w:val="24"/>
        </w:rPr>
        <w:t>без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работы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корпуса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D215E" w:rsidRPr="000D215E" w:rsidRDefault="000D215E" w:rsidP="00854C3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Battements  fondus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plie-releve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demi-rond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soutenus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frappes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doubles  frappes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tombe с продвижением и окончанием носком в пол, sur le cou-de-pied и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Rond de jambe en l air</w:t>
      </w:r>
      <w:r w:rsidRPr="000D21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 releves lents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developpes: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t>с подъемом на полупальцы и полупальцах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spacing w:val="2"/>
        </w:rPr>
      </w:pPr>
      <w:r w:rsidRPr="000D215E">
        <w:rPr>
          <w:spacing w:val="2"/>
        </w:rPr>
        <w:t xml:space="preserve">на </w:t>
      </w:r>
      <w:r w:rsidRPr="000D215E">
        <w:t>demi-plie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Grand rond de jambe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en face.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Grands  battements jetes  passe par terre c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носок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Полуповороты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одной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(</w:t>
      </w:r>
      <w:r w:rsidRPr="000D215E">
        <w:rPr>
          <w:rFonts w:ascii="Times New Roman" w:hAnsi="Times New Roman" w:cs="Times New Roman"/>
          <w:sz w:val="24"/>
          <w:szCs w:val="24"/>
        </w:rPr>
        <w:t>работающая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положении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sur le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cou-de-pied)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приёма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pas tombe.</w:t>
      </w:r>
    </w:p>
    <w:p w:rsidR="000D215E" w:rsidRPr="00854C3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3-е рогt de bras  c ногой, вытянутой на носок назад на plie  (с растяжкой) без перехода и  с переходом с опорной ноги.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Grands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0D215E">
        <w:rPr>
          <w:rFonts w:ascii="Times New Roman" w:hAnsi="Times New Roman" w:cs="Times New Roman"/>
          <w:sz w:val="24"/>
          <w:szCs w:val="24"/>
        </w:rPr>
        <w:t xml:space="preserve"> (без работы корпуса).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2.Battements  tendus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1/8 , 1/4</w:t>
      </w:r>
      <w:r w:rsidRPr="000D21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3"/>
          <w:sz w:val="24"/>
          <w:szCs w:val="24"/>
          <w:lang w:val="en-US"/>
        </w:rPr>
        <w:t>3.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fondus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plie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4. Battements  doubles fondus  в пол и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направления и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5. Battements  doubles  frappes:</w:t>
      </w:r>
    </w:p>
    <w:p w:rsidR="000D215E" w:rsidRPr="000D215E" w:rsidRDefault="000D215E" w:rsidP="000D215E">
      <w:pPr>
        <w:pStyle w:val="33"/>
        <w:numPr>
          <w:ilvl w:val="0"/>
          <w:numId w:val="31"/>
        </w:numPr>
      </w:pPr>
      <w:r w:rsidRPr="000D215E">
        <w:rPr>
          <w:spacing w:val="2"/>
        </w:rPr>
        <w:t xml:space="preserve">с окончанием в </w:t>
      </w:r>
      <w:r w:rsidRPr="000D215E">
        <w:t>demi-plie en face и в позы.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6.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tombe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  с продвижением и окончанием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cou</w:t>
      </w:r>
      <w:r w:rsidRPr="000D215E">
        <w:rPr>
          <w:rFonts w:ascii="Times New Roman" w:hAnsi="Times New Roman" w:cs="Times New Roman"/>
          <w:sz w:val="24"/>
          <w:szCs w:val="24"/>
        </w:rPr>
        <w:t>-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>-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0D215E">
        <w:rPr>
          <w:rFonts w:ascii="Times New Roman" w:hAnsi="Times New Roman" w:cs="Times New Roman"/>
          <w:sz w:val="24"/>
          <w:szCs w:val="24"/>
        </w:rPr>
        <w:t>, носком в пол и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7.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IV arabesque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Grands  battements jetes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>10. 3-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port de bras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demi-plie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опорной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6"/>
          <w:sz w:val="24"/>
          <w:szCs w:val="24"/>
          <w:lang w:val="en-US"/>
        </w:rPr>
        <w:t>11. 4-</w:t>
      </w:r>
      <w:r w:rsidRPr="000D215E">
        <w:rPr>
          <w:rFonts w:ascii="Times New Roman" w:hAnsi="Times New Roman" w:cs="Times New Roman"/>
          <w:spacing w:val="-16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port de bras.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12. Pas de bourree dessus-d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ssous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13.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ballotee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efface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croise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saute no V позиции с продвижением вперед, в сторону и назад.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Changement de pieds с продвижением вперёд, в сторону и назад.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battu.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ouverte par developpe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на II позицию en tournant no 1/4 и 1/2 поворота.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  assemble   с  продвижением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en face и в позах.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с продвижением во всех направлениях с ногой в положении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 sur le cou-de-pied.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leve с ногой в положении sur le cou-de-pied.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Sissonne tombe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Sissonne ferme во всех направлениях и позах.</w:t>
      </w:r>
    </w:p>
    <w:p w:rsidR="000D215E" w:rsidRPr="000D215E" w:rsidRDefault="000D215E" w:rsidP="000D215E">
      <w:pPr>
        <w:spacing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lastRenderedPageBreak/>
        <w:t>Экзерсис на пальцах по усмотрению преподавателя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en tournant на II позицию по 1/4 поворота.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  assemble   soutenu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en tournant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½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полному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повороту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en tournant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t xml:space="preserve">Sissonne  ouverte pas  developpe </w:t>
      </w:r>
      <w:r w:rsidRPr="000D215E">
        <w:rPr>
          <w:rFonts w:ascii="Times New Roman" w:hAnsi="Times New Roman" w:cs="Times New Roman"/>
          <w:sz w:val="24"/>
          <w:szCs w:val="24"/>
        </w:rPr>
        <w:t>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направлениях и позах.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ballotte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croisee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effac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0D215E">
        <w:rPr>
          <w:rFonts w:ascii="Times New Roman" w:hAnsi="Times New Roman" w:cs="Times New Roman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(pique) в позы 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с окончанием в demi-plie.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fondu по диагонали вперёд и назад.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3"/>
          <w:sz w:val="24"/>
          <w:szCs w:val="24"/>
        </w:rPr>
        <w:t>Soutenu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 en tournant en dehors и en dedans,  начиная из положения носком в пол.              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0D215E">
        <w:rPr>
          <w:rFonts w:ascii="Times New Roman" w:hAnsi="Times New Roman" w:cs="Times New Roman"/>
          <w:sz w:val="24"/>
          <w:szCs w:val="24"/>
        </w:rPr>
        <w:t xml:space="preserve"> к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pirouette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из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pirouette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из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позиции.</w:t>
      </w:r>
    </w:p>
    <w:p w:rsidR="000D215E" w:rsidRPr="000D215E" w:rsidRDefault="000D215E" w:rsidP="00854C3E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 </w:t>
      </w:r>
      <w:r w:rsidRPr="000D215E">
        <w:rPr>
          <w:rFonts w:ascii="Times New Roman" w:hAnsi="Times New Roman" w:cs="Times New Roman"/>
          <w:b/>
          <w:sz w:val="24"/>
          <w:szCs w:val="24"/>
        </w:rPr>
        <w:t>(6-ый год обучения)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Работа над устойчивостью на полупальцах . Увеличение физической нагрузки с целью дальнейшего развития силы ног и выносливости учащихся. </w:t>
      </w:r>
      <w:r w:rsidRPr="000D215E">
        <w:rPr>
          <w:rFonts w:ascii="Times New Roman" w:hAnsi="Times New Roman" w:cs="Times New Roman"/>
          <w:spacing w:val="-8"/>
          <w:sz w:val="24"/>
          <w:szCs w:val="24"/>
        </w:rPr>
        <w:t>Исполнение упражнений на середине зала en tournant. Изучение заносок</w:t>
      </w:r>
      <w:r w:rsidRPr="000D215E">
        <w:rPr>
          <w:rFonts w:ascii="Times New Roman" w:hAnsi="Times New Roman" w:cs="Times New Roman"/>
          <w:sz w:val="24"/>
          <w:szCs w:val="24"/>
        </w:rPr>
        <w:t>. Работа над музыкальностью и артистизмом.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>1. Battements  fondus на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en face на всей стопе и полупальцах.                                                                                      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2. Grand rond de jambe jete 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dedans.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3.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 en l air 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 c releve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plie-releve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.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4.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 releves lents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developpes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demi-plie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переходом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ногу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5. Demi-rond de jambe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grand rond de jambe developpe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из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позы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позу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.                                                                                                         6. Grand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battements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jetes developpes («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мягкие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battements)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8. </w:t>
      </w:r>
      <w:r w:rsidRPr="000D215E">
        <w:rPr>
          <w:rFonts w:ascii="Times New Roman" w:hAnsi="Times New Roman" w:cs="Times New Roman"/>
          <w:sz w:val="24"/>
          <w:szCs w:val="24"/>
        </w:rPr>
        <w:t>Поворот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fouette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¼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½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ногой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поднятой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вперед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или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>45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</w:t>
      </w: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b/>
          <w:i/>
          <w:sz w:val="24"/>
          <w:szCs w:val="24"/>
        </w:rPr>
        <w:t>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1. Battements tendus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¼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½ 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2. Battements tendus jetes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1/8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круг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3.  Rond de jambe par terre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no 1/8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7"/>
          <w:sz w:val="24"/>
          <w:szCs w:val="24"/>
          <w:lang w:val="en-US"/>
        </w:rPr>
        <w:t>4.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Battements  fondus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D215E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demi-rond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 releves lents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battements developpes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demi-plie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переходом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ногу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en face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позы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.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6. Temps lie  на 90 </w:t>
      </w:r>
      <w:r w:rsidRPr="000D215E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0 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с переходом на всю стопу.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</w:rPr>
        <w:t xml:space="preserve">Grands  battements  jetes  passe par  terre c  окончанием на носок вперёд или  назад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en face и в позах.            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Pas de bourre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tournant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                                                 </w:t>
      </w:r>
      <w:r w:rsidRPr="000D215E">
        <w:rPr>
          <w:rFonts w:ascii="Times New Roman" w:hAnsi="Times New Roman" w:cs="Times New Roman"/>
          <w:sz w:val="24"/>
          <w:szCs w:val="24"/>
        </w:rPr>
        <w:t xml:space="preserve">9.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 Pirouette en dehors </w:t>
      </w:r>
      <w:r w:rsidRPr="000D215E">
        <w:rPr>
          <w:rFonts w:ascii="Times New Roman" w:hAnsi="Times New Roman" w:cs="Times New Roman"/>
          <w:sz w:val="24"/>
          <w:szCs w:val="24"/>
        </w:rPr>
        <w:t>и en dedans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  из  V и   IV позиций  с окончанием в V позицию.             </w:t>
      </w:r>
    </w:p>
    <w:p w:rsidR="000D215E" w:rsidRPr="00854C3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10. Pas glissade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tournant  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диагонали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AA3A2B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A2B">
        <w:rPr>
          <w:rFonts w:ascii="Times New Roman" w:hAnsi="Times New Roman" w:cs="Times New Roman"/>
          <w:spacing w:val="-3"/>
          <w:sz w:val="24"/>
          <w:szCs w:val="24"/>
          <w:lang w:val="en-US"/>
        </w:rPr>
        <w:t>1.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echappe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2"/>
          <w:sz w:val="24"/>
          <w:szCs w:val="24"/>
          <w:lang w:val="en-US"/>
        </w:rPr>
        <w:t>IV</w:t>
      </w:r>
      <w:r w:rsidRPr="00AA3A2B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>позицию</w:t>
      </w:r>
      <w:r w:rsidRPr="00AA3A2B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на ¼ и ½  поворота.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2. 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Pas assemble с продвижением с приёмов pas glissade и coupe-шаг.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3. Pas de chat.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0D215E">
        <w:rPr>
          <w:rFonts w:ascii="Times New Roman" w:hAnsi="Times New Roman" w:cs="Times New Roman"/>
          <w:sz w:val="24"/>
          <w:szCs w:val="24"/>
        </w:rPr>
        <w:t xml:space="preserve"> Pas jete во всех направлениях с ногой, поднятой на 45°.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>Temps le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ve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sauté.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6. Grande sissonne  ouverte во всех позах без продвижения.                        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7.  Entrechat-quatre.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0D215E">
        <w:rPr>
          <w:rFonts w:ascii="Times New Roman" w:hAnsi="Times New Roman" w:cs="Times New Roman"/>
          <w:sz w:val="24"/>
          <w:szCs w:val="24"/>
        </w:rPr>
        <w:t xml:space="preserve">  Pas echappe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 en tournant  </w:t>
      </w:r>
      <w:r w:rsidRPr="000D215E">
        <w:rPr>
          <w:rFonts w:ascii="Times New Roman" w:hAnsi="Times New Roman" w:cs="Times New Roman"/>
          <w:sz w:val="24"/>
          <w:szCs w:val="24"/>
        </w:rPr>
        <w:t xml:space="preserve">по  II и IV позициям  на  1/4 и 1/2 поворота.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Pas de bourree ballotte en tournant</w:t>
      </w:r>
      <w:r w:rsidRPr="000D215E">
        <w:rPr>
          <w:rFonts w:ascii="Times New Roman" w:hAnsi="Times New Roman" w:cs="Times New Roman"/>
          <w:b/>
          <w:i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¼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поворот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3. Pas de bourree dessus-dessous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4. Pas glissade en tournant  с продвижением в сторону en dehors и en dedans no 1/2 поворота и полному повороту.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Sissonne  simple en tournant 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0D215E">
        <w:rPr>
          <w:rFonts w:ascii="Times New Roman" w:hAnsi="Times New Roman" w:cs="Times New Roman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6. Pas ballon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215E">
        <w:rPr>
          <w:rFonts w:ascii="Times New Roman" w:hAnsi="Times New Roman" w:cs="Times New Roman"/>
          <w:sz w:val="24"/>
          <w:szCs w:val="24"/>
        </w:rPr>
        <w:t>e во всех направлениях и маленьких позах(2-4).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tombe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из позы в позу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8. Pas jete в больших позах.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>9. Р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irouette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позиции.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10. </w:t>
      </w:r>
      <w:r w:rsidRPr="000D215E">
        <w:rPr>
          <w:rFonts w:ascii="Times New Roman" w:hAnsi="Times New Roman" w:cs="Times New Roman"/>
          <w:color w:val="000000"/>
          <w:spacing w:val="3"/>
          <w:sz w:val="24"/>
          <w:szCs w:val="24"/>
        </w:rPr>
        <w:t>Soutenu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 en tournant en dehors и en dedans,  начиная из положения носком в пол.        </w:t>
      </w:r>
    </w:p>
    <w:p w:rsidR="000D215E" w:rsidRPr="000D215E" w:rsidRDefault="000D215E" w:rsidP="00854C3E">
      <w:pPr>
        <w:spacing w:line="240" w:lineRule="auto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</w:p>
    <w:p w:rsidR="000D215E" w:rsidRPr="00854C3E" w:rsidRDefault="000D215E" w:rsidP="00854C3E">
      <w:pPr>
        <w:spacing w:line="240" w:lineRule="auto"/>
        <w:ind w:left="120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D215E" w:rsidRPr="000D215E" w:rsidRDefault="000D215E" w:rsidP="000D215E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Результатом освоения учебной программы «Классический танец» является приобретение обучающимися следующих знаний, умений и навыков: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 сцене;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балетной терминологии;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элементов и основных комбинаций классического танца;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особенностей постановки корпуса, ног, рук, головы, танцевальных комбинаций;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средств создания  образа в хореографии;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принципов взаимодействия музыкальных и хореографических выразительных средств; умение исполнять на сцене классический танец, произведения учебного хореографического репертуара: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умение исполнять элементы и основные комбинации классического танца; 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распределять сценическую площадку, чувствовать ансамбль, сохранять рисунок танца;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тренаже классического танца и разучивания хореографического произведения;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навыки музыкально-пластического интонирования.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15E" w:rsidRPr="00854C3E" w:rsidRDefault="000D215E" w:rsidP="00854C3E">
      <w:pPr>
        <w:pStyle w:val="a3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Краткие методические рекомендации</w:t>
      </w: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  <w:r w:rsidRPr="000D215E">
        <w:tab/>
      </w:r>
      <w:r w:rsidRPr="000D215E">
        <w:rPr>
          <w:b w:val="0"/>
          <w:i w:val="0"/>
        </w:rPr>
        <w:t>Хореография - важное средство эстетического воспитания, развитие творческих способностей. Классический танец в этой связи занимает особое место, это вершина хореографического искусства, которое требует тщательной и кропотливой подготовки. Классический танец является фундаментом обучения для всего комплекса дисциплин. В процессе занятий классическим танцем  обучающиеся соприкасаются с высоким искусством, воспитывают  в себе ощущение красоты движений, способность передавать в них особые эмоциональное состояния, переживания, чувства.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Программа по учебному предмету «Классический танец» предполагает обучение детей, освоивших элементарные навыки танца  в течение первых двух лет обучения и с подготовленным к более сложной работе костно-мышечным аппаратом.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Прохождение программы должно опираться на следующие основные принципы: постепенность в развитии природных данных, строгая последовательность в овладении техникой исполнения, систематичность и регулярность занятий, целенаправленность учебного процесса.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Занятие, как правило, должно состоять из подготовительной, основной и заключительной частей и включать соответствующие разделы по мере их освоения (экзерсис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Экзерсис у станка исполняется в начале урока и одной из основных его задач является разогрев мышц, суставов, связок. Упражнения классического экзерсиса изучаются постепенно. Сначала в медленном темпе, удобном для выработки внимания, эластичности ног и т. д., затем – в ускоренном темпе. Новые упражнения изучаются отдельно, затем комбинируются в различных сочетаниях с другими. Все упражнения исполняются поочередно с правой и левой ноги. На начальных этапах обучения экзерсису отводится большая часть урока, впоследствии время для исполнения экзерсиса у станка сокращается за счет ускорения темпов исполнения и соединения отдельных движений в комбинации.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Одной из основных задач экзерсиса на середине зала является овладение устойчивостью, для чего необходимо правильное распределение центра тяжести корпуса. На начальном этапе обучения экзерсис на середине зала изучается не в полном объеме. Исполнение упражнений переносится на середину зала по мере их усвоения у станка, поэтому желательно, чтобы они исполнялись в «чистом виде» или в простейших сочетаниях.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Особый раздел урока классического танца –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Его главная задача – овладение техникой прыжка без дополнительных усилий. Изучение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 следует начинать после того, как освоена постановка корпуса и выработана определенная сила и выворотность ног. Прыжки начинают изучать лицом к станку, затем переносят на середину зала.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Значительную роль в художественном воспитании обучающихся играет этюдная работа, которая осуществляется на основе пройденного материала. Небольшие танцевальные комбинации, простейшие классические образы развивают выразительность и танцевальность.</w:t>
      </w:r>
    </w:p>
    <w:p w:rsidR="000D215E" w:rsidRPr="000D215E" w:rsidRDefault="000D215E" w:rsidP="00854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Нагрузку в течение урока следует распределять равномерно во всех упражнениях. Если количество повторений одного упражнения увеличивается, то следующее следует сократить, т.к. всякая физическая перегрузка вредна: она приводит к расслаблению мышц и связок, что может повлечь травму.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В младших классах экзерсис у станка и на середине исполняется на всей стопе, далее постепенно вводятся полупальцы: сначала в первой половине упражнения, а затем все упражнение исполняется на полупальцах и в последнюю очередь вводятся полупальцы на середине. В младших классах рекомендуется подъём на низкие полупальцы, что даёт большую возможность сохранять выворотность. В дальнейшем при исполнении движений на полупальцах, необходимо следить за выворотностью ног.</w:t>
      </w:r>
    </w:p>
    <w:p w:rsidR="000D215E" w:rsidRPr="000D215E" w:rsidRDefault="000D215E" w:rsidP="00854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 Педагог может по своему усмотрению перенести изучение в следующий класс или     вовсе исключить те движения основной программы, прохождение которых окажется недоступным данному классу в связи с ограниченностью исполнительских возможностей. Возможны также некоторые изменения порядка прохождения программы. При этом главная задача - поиск методов  обучения, которые обеспечат в специфических условиях работы хореографических отделений школ искусств высокое качество обучения.</w:t>
      </w:r>
    </w:p>
    <w:p w:rsidR="000D215E" w:rsidRPr="000D215E" w:rsidRDefault="000D215E" w:rsidP="000D215E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Экзерсис на пальцах изучается на усмотрение педагога. Следует начинать изучение не ранее, чем учащиеся овладеют правилами постановки корпуса, рук, ног, головы, а главное, приобретут силу стопы, натянутость и выворотность ног. Упражнения начинают проучивать лицом к станку, впоследствии переносят их на середину зала. Главная задача – освоение постановки стопы на пальцах. В этой работе не следует спешить, т. к. в противном случае это может привести к травмам и некачественному исполнению движений. 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15E" w:rsidRPr="000D215E" w:rsidRDefault="000D215E" w:rsidP="000D2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5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Базарова Н,  Классический танец.- Ленинград: «Искусство»,1976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Базарова Н, Мей В. Азбука классического танца.- Ленинград: «Искусство»,1983г.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Ваганова А. Основы классического танца. - Ленинград: «Искусство»,1960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Классический танец. Программа для хореографических отделений ДШИ ЦНМК: Москва </w:t>
      </w:r>
      <w:smartTag w:uri="urn:schemas-microsoft-com:office:smarttags" w:element="metricconverter">
        <w:smartTagPr>
          <w:attr w:name="ProductID" w:val="1981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1981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Костровицкая В. 100 уроков классического танца. – Ленинград: «Искусство», </w:t>
      </w:r>
      <w:smartTag w:uri="urn:schemas-microsoft-com:office:smarttags" w:element="metricconverter">
        <w:smartTagPr>
          <w:attr w:name="ProductID" w:val="1972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Костровицкая В. Писарев А.  Школа классического танца.- Ленинград: «Искусство»,1986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Мессерер А. Уроки классического танца.- Москва: «Искусство»,1967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Смирнова М. Основные элементы классического танца. – Москва: Министерство культуры РСФСР,1979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Тарасов Н. Классический танец. - Москва: «Искусство»,1981 г. </w:t>
      </w:r>
    </w:p>
    <w:p w:rsidR="000D215E" w:rsidRPr="00854C3E" w:rsidRDefault="000D215E" w:rsidP="000D215E">
      <w:pPr>
        <w:pStyle w:val="ac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Ярмолович Л. «Классический танец». Л.: «Музыка», 1986 г.</w:t>
      </w:r>
    </w:p>
    <w:p w:rsidR="00854C3E" w:rsidRDefault="00854C3E" w:rsidP="00854C3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Необходимое техническое оснащение занятий: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хореографический  класс, оборудованный станками и зеркалами; музыкальный инструмент (фортепиано), аудио- и видео</w:t>
      </w:r>
      <w:r w:rsidR="00854C3E">
        <w:rPr>
          <w:rFonts w:ascii="Times New Roman" w:hAnsi="Times New Roman" w:cs="Times New Roman"/>
          <w:sz w:val="24"/>
          <w:szCs w:val="24"/>
        </w:rPr>
        <w:t>аппаратура; раздевалка</w:t>
      </w:r>
      <w:r w:rsidRPr="000D215E">
        <w:rPr>
          <w:rFonts w:ascii="Times New Roman" w:hAnsi="Times New Roman" w:cs="Times New Roman"/>
          <w:sz w:val="24"/>
          <w:szCs w:val="24"/>
        </w:rPr>
        <w:t>; специальная форма для занятий (тренировочный купальник, трико-лосины, мягкая  танцевальная обувь); костюмерная.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6C6" w:rsidRDefault="007F76C6"/>
    <w:sectPr w:rsidR="007F76C6" w:rsidSect="00A17B1F">
      <w:footerReference w:type="even" r:id="rId7"/>
      <w:footerReference w:type="default" r:id="rId8"/>
      <w:pgSz w:w="11906" w:h="16838"/>
      <w:pgMar w:top="1134" w:right="851" w:bottom="851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4A" w:rsidRDefault="0003384A" w:rsidP="007C2B4D">
      <w:pPr>
        <w:spacing w:after="0" w:line="240" w:lineRule="auto"/>
      </w:pPr>
      <w:r>
        <w:separator/>
      </w:r>
    </w:p>
  </w:endnote>
  <w:endnote w:type="continuationSeparator" w:id="1">
    <w:p w:rsidR="0003384A" w:rsidRDefault="0003384A" w:rsidP="007C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5D" w:rsidRDefault="006F667C" w:rsidP="00A17B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59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595D" w:rsidRDefault="0085595D" w:rsidP="00A17B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5D" w:rsidRDefault="006F667C" w:rsidP="00A17B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59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3A49">
      <w:rPr>
        <w:rStyle w:val="aa"/>
        <w:noProof/>
      </w:rPr>
      <w:t>2</w:t>
    </w:r>
    <w:r>
      <w:rPr>
        <w:rStyle w:val="aa"/>
      </w:rPr>
      <w:fldChar w:fldCharType="end"/>
    </w:r>
  </w:p>
  <w:p w:rsidR="0085595D" w:rsidRDefault="0085595D" w:rsidP="00A17B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4A" w:rsidRDefault="0003384A" w:rsidP="007C2B4D">
      <w:pPr>
        <w:spacing w:after="0" w:line="240" w:lineRule="auto"/>
      </w:pPr>
      <w:r>
        <w:separator/>
      </w:r>
    </w:p>
  </w:footnote>
  <w:footnote w:type="continuationSeparator" w:id="1">
    <w:p w:rsidR="0003384A" w:rsidRDefault="0003384A" w:rsidP="007C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4685D"/>
    <w:multiLevelType w:val="hybridMultilevel"/>
    <w:tmpl w:val="0068E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EB0B05"/>
    <w:multiLevelType w:val="hybridMultilevel"/>
    <w:tmpl w:val="FC8AC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5A59475C"/>
    <w:multiLevelType w:val="multilevel"/>
    <w:tmpl w:val="75FCB246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6"/>
  </w:num>
  <w:num w:numId="5">
    <w:abstractNumId w:val="15"/>
  </w:num>
  <w:num w:numId="6">
    <w:abstractNumId w:val="0"/>
  </w:num>
  <w:num w:numId="7">
    <w:abstractNumId w:val="26"/>
  </w:num>
  <w:num w:numId="8">
    <w:abstractNumId w:val="27"/>
  </w:num>
  <w:num w:numId="9">
    <w:abstractNumId w:val="30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  <w:num w:numId="16">
    <w:abstractNumId w:val="23"/>
  </w:num>
  <w:num w:numId="17">
    <w:abstractNumId w:val="3"/>
  </w:num>
  <w:num w:numId="18">
    <w:abstractNumId w:val="18"/>
  </w:num>
  <w:num w:numId="19">
    <w:abstractNumId w:val="28"/>
  </w:num>
  <w:num w:numId="20">
    <w:abstractNumId w:val="20"/>
  </w:num>
  <w:num w:numId="21">
    <w:abstractNumId w:val="9"/>
  </w:num>
  <w:num w:numId="22">
    <w:abstractNumId w:val="25"/>
  </w:num>
  <w:num w:numId="23">
    <w:abstractNumId w:val="12"/>
  </w:num>
  <w:num w:numId="24">
    <w:abstractNumId w:val="4"/>
  </w:num>
  <w:num w:numId="25">
    <w:abstractNumId w:val="19"/>
  </w:num>
  <w:num w:numId="26">
    <w:abstractNumId w:val="24"/>
  </w:num>
  <w:num w:numId="27">
    <w:abstractNumId w:val="21"/>
  </w:num>
  <w:num w:numId="28">
    <w:abstractNumId w:val="11"/>
  </w:num>
  <w:num w:numId="29">
    <w:abstractNumId w:val="5"/>
  </w:num>
  <w:num w:numId="30">
    <w:abstractNumId w:val="29"/>
  </w:num>
  <w:num w:numId="31">
    <w:abstractNumId w:val="1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15E"/>
    <w:rsid w:val="0003384A"/>
    <w:rsid w:val="00090D78"/>
    <w:rsid w:val="00093A49"/>
    <w:rsid w:val="000D215E"/>
    <w:rsid w:val="00444464"/>
    <w:rsid w:val="00514AB2"/>
    <w:rsid w:val="0060085A"/>
    <w:rsid w:val="006F667C"/>
    <w:rsid w:val="007C2B4D"/>
    <w:rsid w:val="007F76C6"/>
    <w:rsid w:val="00807073"/>
    <w:rsid w:val="00854C3E"/>
    <w:rsid w:val="0085595D"/>
    <w:rsid w:val="00877951"/>
    <w:rsid w:val="008D0950"/>
    <w:rsid w:val="00985A0A"/>
    <w:rsid w:val="00A17B1F"/>
    <w:rsid w:val="00AA3A2B"/>
    <w:rsid w:val="00AF3B66"/>
    <w:rsid w:val="00AF6085"/>
    <w:rsid w:val="00B05009"/>
    <w:rsid w:val="00C026A5"/>
    <w:rsid w:val="00CF0F14"/>
    <w:rsid w:val="00D21C18"/>
    <w:rsid w:val="00D428DC"/>
    <w:rsid w:val="00E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4D"/>
  </w:style>
  <w:style w:type="paragraph" w:styleId="10">
    <w:name w:val="heading 1"/>
    <w:basedOn w:val="a"/>
    <w:next w:val="a"/>
    <w:link w:val="11"/>
    <w:qFormat/>
    <w:rsid w:val="000D2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0">
    <w:name w:val="heading 2"/>
    <w:basedOn w:val="a"/>
    <w:next w:val="a"/>
    <w:link w:val="21"/>
    <w:qFormat/>
    <w:rsid w:val="000D215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21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0D21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</w:rPr>
  </w:style>
  <w:style w:type="paragraph" w:styleId="5">
    <w:name w:val="heading 5"/>
    <w:basedOn w:val="a"/>
    <w:next w:val="a"/>
    <w:link w:val="50"/>
    <w:qFormat/>
    <w:rsid w:val="000D215E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D215E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0D215E"/>
    <w:pPr>
      <w:keepNext/>
      <w:spacing w:before="240" w:after="0" w:line="240" w:lineRule="auto"/>
      <w:ind w:left="140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0D215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0D215E"/>
    <w:pPr>
      <w:keepNext/>
      <w:spacing w:after="0" w:line="240" w:lineRule="auto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D21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1">
    <w:name w:val="Заголовок 2 Знак"/>
    <w:basedOn w:val="a0"/>
    <w:link w:val="20"/>
    <w:rsid w:val="000D21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215E"/>
    <w:rPr>
      <w:rFonts w:ascii="Times New Roman" w:eastAsia="Times New Roman" w:hAnsi="Times New Roman" w:cs="Times New Roman"/>
      <w:b/>
      <w:caps/>
      <w:szCs w:val="20"/>
    </w:rPr>
  </w:style>
  <w:style w:type="character" w:customStyle="1" w:styleId="40">
    <w:name w:val="Заголовок 4 Знак"/>
    <w:basedOn w:val="a0"/>
    <w:link w:val="4"/>
    <w:rsid w:val="000D215E"/>
    <w:rPr>
      <w:rFonts w:ascii="Times New Roman" w:eastAsia="Times New Roman" w:hAnsi="Times New Roman" w:cs="Times New Roman"/>
      <w:b/>
      <w:bCs/>
      <w:spacing w:val="60"/>
      <w:szCs w:val="20"/>
    </w:rPr>
  </w:style>
  <w:style w:type="character" w:customStyle="1" w:styleId="50">
    <w:name w:val="Заголовок 5 Знак"/>
    <w:basedOn w:val="a0"/>
    <w:link w:val="5"/>
    <w:rsid w:val="000D215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0D21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0D215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0D215E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rsid w:val="000D215E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Title"/>
    <w:basedOn w:val="a"/>
    <w:link w:val="a4"/>
    <w:qFormat/>
    <w:rsid w:val="000D21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0D21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rsid w:val="000D2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215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0D215E"/>
    <w:pPr>
      <w:numPr>
        <w:numId w:val="1"/>
      </w:numPr>
    </w:pPr>
  </w:style>
  <w:style w:type="paragraph" w:styleId="a8">
    <w:name w:val="footer"/>
    <w:basedOn w:val="a"/>
    <w:link w:val="a9"/>
    <w:rsid w:val="000D21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D215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0D215E"/>
  </w:style>
  <w:style w:type="character" w:customStyle="1" w:styleId="FontStyle16">
    <w:name w:val="Font Style16"/>
    <w:rsid w:val="000D2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215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Обычный (Web)"/>
    <w:basedOn w:val="a"/>
    <w:rsid w:val="000D215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0D215E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Subtitle"/>
    <w:basedOn w:val="ae"/>
    <w:next w:val="a5"/>
    <w:link w:val="af"/>
    <w:qFormat/>
    <w:rsid w:val="000D215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0D215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e">
    <w:name w:val="Заголовок"/>
    <w:basedOn w:val="a"/>
    <w:next w:val="a5"/>
    <w:rsid w:val="000D215E"/>
    <w:pPr>
      <w:keepNext/>
      <w:suppressAutoHyphens/>
      <w:autoSpaceDN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 Indent"/>
    <w:basedOn w:val="a"/>
    <w:link w:val="af1"/>
    <w:rsid w:val="000D215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0D215E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First Indent 2"/>
    <w:basedOn w:val="af0"/>
    <w:link w:val="23"/>
    <w:rsid w:val="000D215E"/>
    <w:pPr>
      <w:ind w:firstLine="210"/>
    </w:pPr>
  </w:style>
  <w:style w:type="character" w:customStyle="1" w:styleId="23">
    <w:name w:val="Красная строка 2 Знак"/>
    <w:basedOn w:val="af1"/>
    <w:link w:val="22"/>
    <w:rsid w:val="000D215E"/>
  </w:style>
  <w:style w:type="character" w:customStyle="1" w:styleId="af2">
    <w:name w:val="Верхний колонтитул Знак"/>
    <w:basedOn w:val="a0"/>
    <w:link w:val="af3"/>
    <w:uiPriority w:val="99"/>
    <w:rsid w:val="000D215E"/>
    <w:rPr>
      <w:sz w:val="24"/>
      <w:szCs w:val="24"/>
    </w:rPr>
  </w:style>
  <w:style w:type="paragraph" w:styleId="af3">
    <w:name w:val="header"/>
    <w:basedOn w:val="a"/>
    <w:link w:val="af2"/>
    <w:uiPriority w:val="99"/>
    <w:unhideWhenUsed/>
    <w:rsid w:val="000D215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link w:val="af3"/>
    <w:uiPriority w:val="99"/>
    <w:rsid w:val="000D215E"/>
  </w:style>
  <w:style w:type="character" w:customStyle="1" w:styleId="13">
    <w:name w:val="Нижний колонтитул Знак1"/>
    <w:basedOn w:val="a0"/>
    <w:uiPriority w:val="99"/>
    <w:semiHidden/>
    <w:rsid w:val="000D215E"/>
  </w:style>
  <w:style w:type="paragraph" w:styleId="24">
    <w:name w:val="Body Text 2"/>
    <w:basedOn w:val="a"/>
    <w:link w:val="25"/>
    <w:unhideWhenUsed/>
    <w:rsid w:val="000D21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D215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6">
    <w:name w:val="Основной текст с отступом 2 Знак"/>
    <w:basedOn w:val="a0"/>
    <w:link w:val="27"/>
    <w:rsid w:val="000D215E"/>
    <w:rPr>
      <w:sz w:val="24"/>
      <w:szCs w:val="24"/>
    </w:rPr>
  </w:style>
  <w:style w:type="paragraph" w:styleId="27">
    <w:name w:val="Body Text Indent 2"/>
    <w:basedOn w:val="a"/>
    <w:link w:val="26"/>
    <w:unhideWhenUsed/>
    <w:rsid w:val="000D215E"/>
    <w:pPr>
      <w:spacing w:after="0" w:line="240" w:lineRule="auto"/>
      <w:ind w:firstLine="360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7"/>
    <w:uiPriority w:val="99"/>
    <w:rsid w:val="000D215E"/>
  </w:style>
  <w:style w:type="character" w:customStyle="1" w:styleId="31">
    <w:name w:val="Основной текст с отступом 3 Знак"/>
    <w:basedOn w:val="a0"/>
    <w:link w:val="32"/>
    <w:rsid w:val="000D215E"/>
    <w:rPr>
      <w:sz w:val="24"/>
      <w:szCs w:val="24"/>
    </w:rPr>
  </w:style>
  <w:style w:type="paragraph" w:styleId="32">
    <w:name w:val="Body Text Indent 3"/>
    <w:basedOn w:val="a"/>
    <w:link w:val="31"/>
    <w:unhideWhenUsed/>
    <w:rsid w:val="000D215E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rsid w:val="000D215E"/>
    <w:rPr>
      <w:sz w:val="16"/>
      <w:szCs w:val="16"/>
    </w:rPr>
  </w:style>
  <w:style w:type="paragraph" w:styleId="af4">
    <w:name w:val="Plain Text"/>
    <w:basedOn w:val="a"/>
    <w:link w:val="af5"/>
    <w:unhideWhenUsed/>
    <w:rsid w:val="000D215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0D215E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выноски Знак"/>
    <w:basedOn w:val="a0"/>
    <w:link w:val="af7"/>
    <w:rsid w:val="000D215E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nhideWhenUsed/>
    <w:rsid w:val="000D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7"/>
    <w:uiPriority w:val="99"/>
    <w:rsid w:val="000D215E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0D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5">
    <w:name w:val="Основной текст Знак1"/>
    <w:uiPriority w:val="99"/>
    <w:rsid w:val="000D215E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0D21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f9">
    <w:name w:val="footnote text"/>
    <w:basedOn w:val="a"/>
    <w:link w:val="afa"/>
    <w:rsid w:val="000D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a">
    <w:name w:val="Текст сноски Знак"/>
    <w:basedOn w:val="a0"/>
    <w:link w:val="af9"/>
    <w:rsid w:val="000D215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b">
    <w:name w:val="footnote reference"/>
    <w:basedOn w:val="a0"/>
    <w:rsid w:val="000D215E"/>
    <w:rPr>
      <w:vertAlign w:val="superscript"/>
    </w:rPr>
  </w:style>
  <w:style w:type="paragraph" w:styleId="HTML">
    <w:name w:val="HTML Preformatted"/>
    <w:aliases w:val=" Знак Знак"/>
    <w:basedOn w:val="a"/>
    <w:link w:val="HTML0"/>
    <w:rsid w:val="000D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0D215E"/>
    <w:rPr>
      <w:rFonts w:ascii="Courier New" w:eastAsia="Times New Roman" w:hAnsi="Courier New" w:cs="Times New Roman"/>
      <w:sz w:val="20"/>
      <w:szCs w:val="20"/>
    </w:rPr>
  </w:style>
  <w:style w:type="paragraph" w:styleId="afc">
    <w:name w:val="caption"/>
    <w:basedOn w:val="a"/>
    <w:next w:val="a"/>
    <w:qFormat/>
    <w:rsid w:val="000D2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0">
    <w:name w:val="Font Style40"/>
    <w:basedOn w:val="a0"/>
    <w:rsid w:val="000D215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D215E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0D215E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fd">
    <w:name w:val="List"/>
    <w:basedOn w:val="a"/>
    <w:rsid w:val="000D215E"/>
    <w:pPr>
      <w:spacing w:after="0" w:line="240" w:lineRule="auto"/>
      <w:ind w:left="283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8">
    <w:name w:val="List 2"/>
    <w:basedOn w:val="a"/>
    <w:rsid w:val="000D215E"/>
    <w:pPr>
      <w:spacing w:after="0" w:line="240" w:lineRule="auto"/>
      <w:ind w:left="566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">
    <w:name w:val="List Bullet 2"/>
    <w:basedOn w:val="a"/>
    <w:rsid w:val="000D215E"/>
    <w:pPr>
      <w:numPr>
        <w:numId w:val="5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33">
    <w:name w:val="List Bullet 3"/>
    <w:basedOn w:val="a"/>
    <w:rsid w:val="000D215E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customStyle="1" w:styleId="Style5">
    <w:name w:val="Style5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D215E"/>
    <w:pPr>
      <w:widowControl w:val="0"/>
      <w:autoSpaceDE w:val="0"/>
      <w:autoSpaceDN w:val="0"/>
      <w:adjustRightInd w:val="0"/>
      <w:spacing w:after="0" w:line="4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D215E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D215E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0D21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0D215E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D215E"/>
    <w:pPr>
      <w:widowControl w:val="0"/>
      <w:autoSpaceDE w:val="0"/>
      <w:autoSpaceDN w:val="0"/>
      <w:adjustRightInd w:val="0"/>
      <w:spacing w:after="0" w:line="401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D215E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D215E"/>
    <w:pPr>
      <w:widowControl w:val="0"/>
      <w:autoSpaceDE w:val="0"/>
      <w:autoSpaceDN w:val="0"/>
      <w:adjustRightInd w:val="0"/>
      <w:spacing w:after="0" w:line="336" w:lineRule="exact"/>
      <w:ind w:hanging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D215E"/>
    <w:pPr>
      <w:widowControl w:val="0"/>
      <w:autoSpaceDE w:val="0"/>
      <w:autoSpaceDN w:val="0"/>
      <w:adjustRightInd w:val="0"/>
      <w:spacing w:after="0" w:line="348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0D215E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0D215E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0D215E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0D215E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0D215E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0D215E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0D215E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0D215E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0D215E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0D215E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0D21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0D215E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0D215E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0D215E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0D21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D215E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0D215E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0D215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D215E"/>
    <w:pPr>
      <w:widowControl w:val="0"/>
      <w:autoSpaceDE w:val="0"/>
      <w:autoSpaceDN w:val="0"/>
      <w:adjustRightInd w:val="0"/>
      <w:spacing w:after="0" w:line="33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21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D215E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D215E"/>
    <w:pPr>
      <w:widowControl w:val="0"/>
      <w:autoSpaceDE w:val="0"/>
      <w:autoSpaceDN w:val="0"/>
      <w:adjustRightInd w:val="0"/>
      <w:spacing w:after="0" w:line="372" w:lineRule="exact"/>
      <w:ind w:firstLine="8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0D215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D215E"/>
    <w:pPr>
      <w:widowControl w:val="0"/>
      <w:autoSpaceDE w:val="0"/>
      <w:autoSpaceDN w:val="0"/>
      <w:adjustRightInd w:val="0"/>
      <w:spacing w:after="0" w:line="342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0D215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0D215E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0D215E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0D215E"/>
    <w:pPr>
      <w:widowControl w:val="0"/>
      <w:autoSpaceDE w:val="0"/>
      <w:autoSpaceDN w:val="0"/>
      <w:adjustRightInd w:val="0"/>
      <w:spacing w:after="0" w:line="358" w:lineRule="exact"/>
      <w:ind w:firstLine="497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3"/>
    <w:basedOn w:val="a"/>
    <w:rsid w:val="000D215E"/>
    <w:pPr>
      <w:spacing w:after="0" w:line="240" w:lineRule="auto"/>
      <w:ind w:left="849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afe">
    <w:name w:val="Body Text First Indent"/>
    <w:basedOn w:val="a5"/>
    <w:link w:val="aff"/>
    <w:rsid w:val="000D215E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f">
    <w:name w:val="Красная строка Знак"/>
    <w:basedOn w:val="a6"/>
    <w:link w:val="afe"/>
    <w:rsid w:val="000D215E"/>
    <w:rPr>
      <w:rFonts w:eastAsia="Calibri"/>
      <w:noProof/>
      <w:lang w:val="fr-FR" w:eastAsia="en-US"/>
    </w:rPr>
  </w:style>
  <w:style w:type="paragraph" w:styleId="aff0">
    <w:name w:val="Document Map"/>
    <w:basedOn w:val="a"/>
    <w:link w:val="aff1"/>
    <w:rsid w:val="000D215E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rsid w:val="000D215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Стиль1 Знак"/>
    <w:basedOn w:val="a0"/>
    <w:rsid w:val="000D215E"/>
    <w:rPr>
      <w:rFonts w:ascii="Calibri" w:eastAsia="Calibri" w:hAnsi="Calibri" w:cs="Times New Roman"/>
      <w:lang w:eastAsia="en-US"/>
    </w:rPr>
  </w:style>
  <w:style w:type="paragraph" w:customStyle="1" w:styleId="29">
    <w:name w:val="Абзац списка2"/>
    <w:basedOn w:val="a"/>
    <w:rsid w:val="000D215E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Быкова А_А</cp:lastModifiedBy>
  <cp:revision>11</cp:revision>
  <dcterms:created xsi:type="dcterms:W3CDTF">2020-10-09T08:45:00Z</dcterms:created>
  <dcterms:modified xsi:type="dcterms:W3CDTF">2024-09-10T11:41:00Z</dcterms:modified>
</cp:coreProperties>
</file>