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vertAnchor="text" w:horzAnchor="margin" w:tblpX="534" w:tblpY="-427"/>
        <w:tblW w:w="9922" w:type="dxa"/>
        <w:tblLook w:val="04A0"/>
      </w:tblPr>
      <w:tblGrid>
        <w:gridCol w:w="9922"/>
      </w:tblGrid>
      <w:tr w:rsidR="009E0E48" w:rsidTr="009E0E48">
        <w:tc>
          <w:tcPr>
            <w:tcW w:w="9922" w:type="dxa"/>
          </w:tcPr>
          <w:p w:rsidR="009E0E48" w:rsidRPr="00F96419" w:rsidRDefault="009E0E48" w:rsidP="009E0E48">
            <w:pPr>
              <w:widowControl w:val="0"/>
              <w:autoSpaceDE w:val="0"/>
              <w:autoSpaceDN w:val="0"/>
              <w:adjustRightInd w:val="0"/>
              <w:jc w:val="center"/>
              <w:rPr>
                <w:b/>
              </w:rPr>
            </w:pPr>
            <w:r>
              <w:rPr>
                <w:b/>
              </w:rPr>
              <w:t>МУНИЦИПАЛЬНОЕ АВТОНОМНОЕ</w:t>
            </w:r>
            <w:r w:rsidRPr="00F96419">
              <w:rPr>
                <w:b/>
              </w:rPr>
              <w:t xml:space="preserve"> ОБРАЗОВАТЕЛЬНОЕ УЧРЕЖДЕНИЕ</w:t>
            </w:r>
          </w:p>
          <w:p w:rsidR="009E0E48" w:rsidRPr="00F96419" w:rsidRDefault="009E0E48" w:rsidP="009E0E48">
            <w:pPr>
              <w:widowControl w:val="0"/>
              <w:autoSpaceDE w:val="0"/>
              <w:autoSpaceDN w:val="0"/>
              <w:adjustRightInd w:val="0"/>
              <w:jc w:val="center"/>
              <w:rPr>
                <w:b/>
              </w:rPr>
            </w:pPr>
            <w:r w:rsidRPr="00F96419">
              <w:rPr>
                <w:b/>
              </w:rPr>
              <w:t xml:space="preserve">ДОПОЛНИТЕЛЬНОГО ОБРАЗОВАНИЯ </w:t>
            </w:r>
          </w:p>
          <w:p w:rsidR="009E0E48" w:rsidRPr="00F96419" w:rsidRDefault="009E0E48" w:rsidP="009E0E48">
            <w:pPr>
              <w:widowControl w:val="0"/>
              <w:autoSpaceDE w:val="0"/>
              <w:autoSpaceDN w:val="0"/>
              <w:adjustRightInd w:val="0"/>
              <w:jc w:val="center"/>
              <w:rPr>
                <w:b/>
              </w:rPr>
            </w:pPr>
            <w:r w:rsidRPr="00F96419">
              <w:rPr>
                <w:b/>
              </w:rPr>
              <w:t>«ДЕТСКАЯ ШКОЛА ИСКУССТВ № 3» ГОРОДА ТОМСКА</w:t>
            </w:r>
          </w:p>
          <w:p w:rsidR="009E0E48" w:rsidRPr="00F96419" w:rsidRDefault="009E0E48" w:rsidP="009E0E48">
            <w:pPr>
              <w:widowControl w:val="0"/>
              <w:autoSpaceDE w:val="0"/>
              <w:autoSpaceDN w:val="0"/>
              <w:adjustRightInd w:val="0"/>
              <w:jc w:val="center"/>
              <w:rPr>
                <w:b/>
              </w:rPr>
            </w:pPr>
            <w:r w:rsidRPr="00F96419">
              <w:rPr>
                <w:b/>
              </w:rPr>
              <w:t>МАОУДО «ДШИ №3»</w:t>
            </w:r>
          </w:p>
          <w:p w:rsidR="009E0E48" w:rsidRPr="0029066F" w:rsidRDefault="009E0E48" w:rsidP="009E0E48">
            <w:pPr>
              <w:widowControl w:val="0"/>
              <w:autoSpaceDE w:val="0"/>
              <w:autoSpaceDN w:val="0"/>
              <w:adjustRightInd w:val="0"/>
            </w:pPr>
          </w:p>
          <w:p w:rsidR="009E0E48" w:rsidRPr="0029066F" w:rsidRDefault="009E0E48" w:rsidP="009E0E48">
            <w:pPr>
              <w:rPr>
                <w:sz w:val="28"/>
                <w:szCs w:val="28"/>
              </w:rPr>
            </w:pPr>
          </w:p>
          <w:p w:rsidR="009E0E48" w:rsidRPr="0029066F" w:rsidRDefault="009E0E48" w:rsidP="009E0E48">
            <w:pPr>
              <w:rPr>
                <w:sz w:val="28"/>
                <w:szCs w:val="28"/>
              </w:rPr>
            </w:pPr>
          </w:p>
          <w:p w:rsidR="009E0E48" w:rsidRPr="0029066F" w:rsidRDefault="009E0E48" w:rsidP="009E0E48">
            <w:pPr>
              <w:jc w:val="center"/>
              <w:rPr>
                <w:sz w:val="28"/>
                <w:szCs w:val="28"/>
              </w:rPr>
            </w:pPr>
          </w:p>
          <w:p w:rsidR="009E0E48" w:rsidRDefault="009E0E48" w:rsidP="009E0E48">
            <w:pPr>
              <w:jc w:val="center"/>
              <w:rPr>
                <w:sz w:val="28"/>
                <w:szCs w:val="28"/>
              </w:rPr>
            </w:pPr>
          </w:p>
          <w:p w:rsidR="009E0E48" w:rsidRDefault="009E0E48" w:rsidP="009E0E48">
            <w:pPr>
              <w:jc w:val="center"/>
              <w:rPr>
                <w:sz w:val="28"/>
                <w:szCs w:val="28"/>
              </w:rPr>
            </w:pPr>
          </w:p>
          <w:p w:rsidR="009E0E48" w:rsidRDefault="009E0E48" w:rsidP="009E0E48">
            <w:pPr>
              <w:jc w:val="center"/>
              <w:rPr>
                <w:sz w:val="28"/>
                <w:szCs w:val="28"/>
              </w:rPr>
            </w:pPr>
          </w:p>
          <w:p w:rsidR="009E0E48" w:rsidRDefault="009E0E48" w:rsidP="009E0E48">
            <w:pPr>
              <w:jc w:val="center"/>
              <w:rPr>
                <w:sz w:val="28"/>
                <w:szCs w:val="28"/>
              </w:rPr>
            </w:pPr>
          </w:p>
          <w:p w:rsidR="009E0E48" w:rsidRDefault="009E0E48" w:rsidP="009E0E48">
            <w:pPr>
              <w:jc w:val="center"/>
              <w:rPr>
                <w:sz w:val="28"/>
                <w:szCs w:val="28"/>
              </w:rPr>
            </w:pPr>
          </w:p>
          <w:p w:rsidR="009E0E48" w:rsidRPr="0029066F" w:rsidRDefault="009E0E48" w:rsidP="009E0E48">
            <w:pPr>
              <w:jc w:val="center"/>
              <w:rPr>
                <w:sz w:val="28"/>
                <w:szCs w:val="28"/>
              </w:rPr>
            </w:pPr>
          </w:p>
          <w:p w:rsidR="009E0E48" w:rsidRPr="0029066F" w:rsidRDefault="009E0E48" w:rsidP="009E0E48">
            <w:pPr>
              <w:jc w:val="center"/>
              <w:rPr>
                <w:sz w:val="28"/>
                <w:szCs w:val="28"/>
              </w:rPr>
            </w:pPr>
          </w:p>
          <w:p w:rsidR="009E0E48" w:rsidRPr="0029066F" w:rsidRDefault="009E0E48" w:rsidP="009E0E48">
            <w:pPr>
              <w:jc w:val="center"/>
              <w:rPr>
                <w:sz w:val="28"/>
                <w:szCs w:val="28"/>
              </w:rPr>
            </w:pPr>
          </w:p>
          <w:p w:rsidR="009E0E48" w:rsidRPr="0029066F" w:rsidRDefault="009E0E48" w:rsidP="009E0E48">
            <w:pPr>
              <w:jc w:val="center"/>
              <w:rPr>
                <w:b/>
                <w:sz w:val="36"/>
                <w:szCs w:val="28"/>
              </w:rPr>
            </w:pPr>
            <w:r w:rsidRPr="00900758">
              <w:rPr>
                <w:b/>
                <w:sz w:val="36"/>
                <w:szCs w:val="28"/>
              </w:rPr>
              <w:t>ИСТОРИЯ ИСКУССТВА</w:t>
            </w:r>
            <w:r>
              <w:rPr>
                <w:b/>
                <w:sz w:val="36"/>
                <w:szCs w:val="28"/>
              </w:rPr>
              <w:t xml:space="preserve"> РОССИИ</w:t>
            </w:r>
          </w:p>
          <w:p w:rsidR="009E0E48" w:rsidRPr="0029066F" w:rsidRDefault="009E0E48" w:rsidP="009E0E48">
            <w:pPr>
              <w:jc w:val="center"/>
              <w:rPr>
                <w:b/>
                <w:sz w:val="28"/>
                <w:szCs w:val="28"/>
              </w:rPr>
            </w:pPr>
          </w:p>
          <w:p w:rsidR="009E0E48" w:rsidRPr="0029066F" w:rsidRDefault="009E0E48" w:rsidP="009E0E48">
            <w:pPr>
              <w:jc w:val="center"/>
              <w:rPr>
                <w:b/>
                <w:sz w:val="28"/>
                <w:szCs w:val="28"/>
              </w:rPr>
            </w:pPr>
          </w:p>
          <w:p w:rsidR="009E0E48" w:rsidRDefault="009E0E48" w:rsidP="009E0E48">
            <w:pPr>
              <w:jc w:val="center"/>
              <w:rPr>
                <w:b/>
                <w:lang w:eastAsia="en-US" w:bidi="en-US"/>
              </w:rPr>
            </w:pPr>
            <w:r w:rsidRPr="0029066F">
              <w:rPr>
                <w:b/>
                <w:lang w:eastAsia="en-US" w:bidi="en-US"/>
              </w:rPr>
              <w:t xml:space="preserve">Программа учебного предмета </w:t>
            </w:r>
            <w:proofErr w:type="gramStart"/>
            <w:r w:rsidR="00480948">
              <w:rPr>
                <w:b/>
                <w:lang w:eastAsia="en-US" w:bidi="en-US"/>
              </w:rPr>
              <w:t>адаптированной</w:t>
            </w:r>
            <w:proofErr w:type="gramEnd"/>
            <w:r w:rsidR="00480948">
              <w:rPr>
                <w:b/>
                <w:lang w:eastAsia="en-US" w:bidi="en-US"/>
              </w:rPr>
              <w:t xml:space="preserve"> </w:t>
            </w:r>
            <w:r w:rsidRPr="0029066F">
              <w:rPr>
                <w:b/>
                <w:lang w:eastAsia="en-US" w:bidi="en-US"/>
              </w:rPr>
              <w:t xml:space="preserve">дополнительной </w:t>
            </w:r>
            <w:proofErr w:type="spellStart"/>
            <w:r>
              <w:rPr>
                <w:b/>
                <w:lang w:eastAsia="en-US" w:bidi="en-US"/>
              </w:rPr>
              <w:t>общеразвивающей</w:t>
            </w:r>
            <w:proofErr w:type="spellEnd"/>
            <w:r>
              <w:rPr>
                <w:b/>
                <w:lang w:eastAsia="en-US" w:bidi="en-US"/>
              </w:rPr>
              <w:t xml:space="preserve"> </w:t>
            </w:r>
          </w:p>
          <w:p w:rsidR="009E0E48" w:rsidRDefault="009E0E48" w:rsidP="009E0E48">
            <w:pPr>
              <w:jc w:val="center"/>
              <w:rPr>
                <w:b/>
                <w:lang w:eastAsia="en-US" w:bidi="en-US"/>
              </w:rPr>
            </w:pPr>
            <w:r w:rsidRPr="0029066F">
              <w:rPr>
                <w:b/>
                <w:lang w:eastAsia="en-US" w:bidi="en-US"/>
              </w:rPr>
              <w:t xml:space="preserve">программы </w:t>
            </w:r>
            <w:r w:rsidR="005E5FFA">
              <w:rPr>
                <w:b/>
                <w:lang w:eastAsia="en-US" w:bidi="en-US"/>
              </w:rPr>
              <w:t xml:space="preserve">художественной направленности </w:t>
            </w:r>
            <w:r w:rsidRPr="0029066F">
              <w:rPr>
                <w:b/>
                <w:lang w:eastAsia="en-US" w:bidi="en-US"/>
              </w:rPr>
              <w:t>в области изоб</w:t>
            </w:r>
            <w:r>
              <w:rPr>
                <w:b/>
                <w:lang w:eastAsia="en-US" w:bidi="en-US"/>
              </w:rPr>
              <w:t xml:space="preserve">разительного искусства </w:t>
            </w:r>
          </w:p>
          <w:p w:rsidR="009E0E48" w:rsidRPr="00953DC9" w:rsidRDefault="009E0E48" w:rsidP="009E0E48">
            <w:pPr>
              <w:jc w:val="center"/>
              <w:rPr>
                <w:b/>
                <w:lang w:eastAsia="en-US" w:bidi="en-US"/>
              </w:rPr>
            </w:pPr>
            <w:r w:rsidRPr="007F7734">
              <w:rPr>
                <w:b/>
                <w:lang w:eastAsia="en-US" w:bidi="en-US"/>
              </w:rPr>
              <w:t>«</w:t>
            </w:r>
            <w:r w:rsidR="00CF110D" w:rsidRPr="007F7734">
              <w:rPr>
                <w:b/>
                <w:lang w:eastAsia="en-US" w:bidi="en-US"/>
              </w:rPr>
              <w:t>Базовый курс</w:t>
            </w:r>
            <w:r w:rsidR="00CF110D">
              <w:rPr>
                <w:b/>
                <w:lang w:eastAsia="en-US" w:bidi="en-US"/>
              </w:rPr>
              <w:t>. Живопись»</w:t>
            </w:r>
            <w:r w:rsidRPr="007F7734">
              <w:rPr>
                <w:b/>
                <w:lang w:eastAsia="en-US" w:bidi="en-US"/>
              </w:rPr>
              <w:t>»</w:t>
            </w:r>
          </w:p>
          <w:p w:rsidR="009E0E48" w:rsidRDefault="009E0E48" w:rsidP="009E0E48">
            <w:pPr>
              <w:jc w:val="center"/>
              <w:rPr>
                <w:b/>
              </w:rPr>
            </w:pPr>
          </w:p>
          <w:p w:rsidR="009E0E48" w:rsidRDefault="009D6B1B" w:rsidP="009E0E48">
            <w:pPr>
              <w:jc w:val="center"/>
              <w:rPr>
                <w:b/>
              </w:rPr>
            </w:pPr>
            <w:r>
              <w:rPr>
                <w:b/>
              </w:rPr>
              <w:t>ПО.02</w:t>
            </w:r>
            <w:r w:rsidR="007F7734">
              <w:rPr>
                <w:b/>
              </w:rPr>
              <w:t>. УП.01</w:t>
            </w:r>
            <w:r w:rsidR="009E0E48">
              <w:rPr>
                <w:b/>
              </w:rPr>
              <w:t>.</w:t>
            </w:r>
          </w:p>
          <w:p w:rsidR="009E0E48" w:rsidRPr="0029066F" w:rsidRDefault="009E0E48" w:rsidP="009E0E48">
            <w:pPr>
              <w:jc w:val="center"/>
              <w:rPr>
                <w:b/>
              </w:rPr>
            </w:pPr>
          </w:p>
          <w:p w:rsidR="009E0E48" w:rsidRPr="0029066F" w:rsidRDefault="006525D4" w:rsidP="009E0E48">
            <w:pPr>
              <w:jc w:val="center"/>
              <w:rPr>
                <w:b/>
              </w:rPr>
            </w:pPr>
            <w:r>
              <w:rPr>
                <w:b/>
              </w:rPr>
              <w:t>Срок реализации – 3</w:t>
            </w:r>
            <w:r w:rsidR="009E0E48" w:rsidRPr="0029066F">
              <w:rPr>
                <w:b/>
              </w:rPr>
              <w:t xml:space="preserve"> года</w:t>
            </w:r>
          </w:p>
          <w:p w:rsidR="009E0E48" w:rsidRPr="0029066F" w:rsidRDefault="009E0E48" w:rsidP="009E0E48">
            <w:pPr>
              <w:jc w:val="center"/>
              <w:rPr>
                <w:b/>
              </w:rPr>
            </w:pPr>
          </w:p>
          <w:p w:rsidR="009E0E48" w:rsidRPr="0029066F" w:rsidRDefault="009E0E48" w:rsidP="009E0E48">
            <w:pPr>
              <w:jc w:val="center"/>
              <w:rPr>
                <w:b/>
              </w:rPr>
            </w:pPr>
          </w:p>
          <w:p w:rsidR="009E0E48" w:rsidRPr="0029066F" w:rsidRDefault="009E0E48" w:rsidP="009E0E48">
            <w:pPr>
              <w:rPr>
                <w:b/>
                <w:sz w:val="28"/>
                <w:szCs w:val="28"/>
              </w:rPr>
            </w:pPr>
          </w:p>
          <w:p w:rsidR="009E0E48" w:rsidRPr="0029066F" w:rsidRDefault="009E0E48" w:rsidP="009E0E48">
            <w:pPr>
              <w:rPr>
                <w:b/>
                <w:sz w:val="28"/>
                <w:szCs w:val="28"/>
              </w:rPr>
            </w:pPr>
          </w:p>
          <w:p w:rsidR="009E0E48" w:rsidRPr="0029066F" w:rsidRDefault="009E0E48" w:rsidP="009E0E48">
            <w:pPr>
              <w:rPr>
                <w:b/>
                <w:sz w:val="28"/>
                <w:szCs w:val="28"/>
              </w:rPr>
            </w:pPr>
          </w:p>
          <w:p w:rsidR="009E0E48" w:rsidRDefault="009E0E48" w:rsidP="009E0E48">
            <w:pPr>
              <w:rPr>
                <w:b/>
                <w:sz w:val="28"/>
                <w:szCs w:val="28"/>
              </w:rPr>
            </w:pPr>
          </w:p>
          <w:p w:rsidR="009E0E48" w:rsidRDefault="009E0E48" w:rsidP="009E0E48">
            <w:pPr>
              <w:rPr>
                <w:b/>
                <w:sz w:val="28"/>
                <w:szCs w:val="28"/>
              </w:rPr>
            </w:pPr>
          </w:p>
          <w:p w:rsidR="009E0E48" w:rsidRDefault="009E0E48" w:rsidP="009E0E48">
            <w:pPr>
              <w:rPr>
                <w:b/>
                <w:sz w:val="28"/>
                <w:szCs w:val="28"/>
              </w:rPr>
            </w:pPr>
          </w:p>
          <w:p w:rsidR="009E0E48" w:rsidRDefault="009E0E48" w:rsidP="009E0E48">
            <w:pPr>
              <w:rPr>
                <w:b/>
                <w:sz w:val="28"/>
                <w:szCs w:val="28"/>
              </w:rPr>
            </w:pPr>
          </w:p>
          <w:p w:rsidR="009E0E48" w:rsidRDefault="009E0E48" w:rsidP="009E0E48">
            <w:pPr>
              <w:rPr>
                <w:b/>
                <w:sz w:val="28"/>
                <w:szCs w:val="28"/>
              </w:rPr>
            </w:pPr>
          </w:p>
          <w:p w:rsidR="007F7734" w:rsidRDefault="007F7734" w:rsidP="009E0E48">
            <w:pPr>
              <w:rPr>
                <w:b/>
                <w:sz w:val="28"/>
                <w:szCs w:val="28"/>
              </w:rPr>
            </w:pPr>
          </w:p>
          <w:p w:rsidR="007F7734" w:rsidRDefault="007F7734" w:rsidP="009E0E48">
            <w:pPr>
              <w:rPr>
                <w:b/>
                <w:sz w:val="28"/>
                <w:szCs w:val="28"/>
              </w:rPr>
            </w:pPr>
          </w:p>
          <w:p w:rsidR="007F7734" w:rsidRDefault="007F7734" w:rsidP="009E0E48">
            <w:pPr>
              <w:rPr>
                <w:b/>
                <w:sz w:val="28"/>
                <w:szCs w:val="28"/>
              </w:rPr>
            </w:pPr>
          </w:p>
          <w:p w:rsidR="007F7734" w:rsidRDefault="007F7734" w:rsidP="009E0E48">
            <w:pPr>
              <w:rPr>
                <w:b/>
                <w:sz w:val="28"/>
                <w:szCs w:val="28"/>
              </w:rPr>
            </w:pPr>
          </w:p>
          <w:p w:rsidR="007F7734" w:rsidRDefault="007F7734" w:rsidP="009E0E48">
            <w:pPr>
              <w:rPr>
                <w:b/>
                <w:sz w:val="28"/>
                <w:szCs w:val="28"/>
              </w:rPr>
            </w:pPr>
          </w:p>
          <w:p w:rsidR="007F7734" w:rsidRDefault="007F7734" w:rsidP="009E0E48">
            <w:pPr>
              <w:rPr>
                <w:b/>
                <w:sz w:val="28"/>
                <w:szCs w:val="28"/>
              </w:rPr>
            </w:pPr>
          </w:p>
          <w:p w:rsidR="009E0E48" w:rsidRDefault="009E0E48" w:rsidP="009E0E48">
            <w:pPr>
              <w:rPr>
                <w:b/>
                <w:sz w:val="28"/>
                <w:szCs w:val="28"/>
              </w:rPr>
            </w:pPr>
          </w:p>
          <w:p w:rsidR="009E0E48" w:rsidRPr="0029066F" w:rsidRDefault="009E0E48" w:rsidP="009E0E48">
            <w:pPr>
              <w:rPr>
                <w:b/>
                <w:sz w:val="28"/>
                <w:szCs w:val="28"/>
              </w:rPr>
            </w:pPr>
          </w:p>
          <w:p w:rsidR="009E0E48" w:rsidRPr="0029066F" w:rsidRDefault="009E0E48" w:rsidP="009E0E48">
            <w:pPr>
              <w:rPr>
                <w:b/>
                <w:sz w:val="28"/>
                <w:szCs w:val="28"/>
              </w:rPr>
            </w:pPr>
          </w:p>
          <w:p w:rsidR="009E0E48" w:rsidRPr="0029066F" w:rsidRDefault="009E0E48" w:rsidP="009E0E48">
            <w:pPr>
              <w:jc w:val="center"/>
              <w:rPr>
                <w:b/>
              </w:rPr>
            </w:pPr>
            <w:r w:rsidRPr="0029066F">
              <w:rPr>
                <w:b/>
              </w:rPr>
              <w:t>ТОМСК</w:t>
            </w:r>
          </w:p>
          <w:p w:rsidR="00CF110D" w:rsidRDefault="00CF110D" w:rsidP="00480948">
            <w:pPr>
              <w:jc w:val="center"/>
              <w:rPr>
                <w:b/>
              </w:rPr>
            </w:pPr>
          </w:p>
        </w:tc>
      </w:tr>
    </w:tbl>
    <w:p w:rsidR="00E01722" w:rsidRDefault="00E01722" w:rsidP="009E0E48">
      <w:pPr>
        <w:spacing w:after="160" w:line="259" w:lineRule="auto"/>
        <w:rPr>
          <w:b/>
          <w:color w:val="FF0000"/>
        </w:rPr>
      </w:pPr>
    </w:p>
    <w:p w:rsidR="00252B44" w:rsidRPr="009E0E48" w:rsidRDefault="00252B44" w:rsidP="009E0E48">
      <w:pPr>
        <w:spacing w:after="160" w:line="259" w:lineRule="auto"/>
        <w:rPr>
          <w:b/>
          <w:color w:val="FF0000"/>
        </w:rPr>
      </w:pPr>
    </w:p>
    <w:p w:rsidR="00252B44" w:rsidRPr="0029066F" w:rsidRDefault="00252B44" w:rsidP="00252B44">
      <w:pPr>
        <w:suppressAutoHyphens/>
        <w:jc w:val="center"/>
        <w:rPr>
          <w:b/>
          <w:bCs/>
          <w:kern w:val="1"/>
          <w:lang w:val="en-US" w:eastAsia="en-US" w:bidi="en-US"/>
        </w:rPr>
      </w:pPr>
    </w:p>
    <w:p w:rsidR="00252B44" w:rsidRPr="0029066F" w:rsidRDefault="00252B44" w:rsidP="00252B44">
      <w:pPr>
        <w:suppressAutoHyphens/>
        <w:jc w:val="center"/>
        <w:rPr>
          <w:b/>
          <w:bCs/>
          <w:kern w:val="1"/>
          <w:lang w:val="en-US" w:eastAsia="en-US" w:bidi="en-US"/>
        </w:rPr>
      </w:pPr>
    </w:p>
    <w:p w:rsidR="009E0E48" w:rsidRDefault="00252B44" w:rsidP="00252B44">
      <w:pPr>
        <w:suppressAutoHyphens/>
        <w:jc w:val="both"/>
        <w:rPr>
          <w:b/>
          <w:bCs/>
          <w:kern w:val="1"/>
          <w:lang w:eastAsia="en-US" w:bidi="en-US"/>
        </w:rPr>
      </w:pPr>
      <w:r w:rsidRPr="00953DC9">
        <w:rPr>
          <w:b/>
          <w:bCs/>
          <w:kern w:val="1"/>
          <w:lang w:eastAsia="en-US" w:bidi="en-US"/>
        </w:rPr>
        <w:t>Разработчик:</w:t>
      </w:r>
    </w:p>
    <w:p w:rsidR="00252B44" w:rsidRDefault="005E5FFA" w:rsidP="00252B44">
      <w:pPr>
        <w:suppressAutoHyphens/>
        <w:jc w:val="both"/>
        <w:rPr>
          <w:bCs/>
          <w:kern w:val="1"/>
          <w:lang w:eastAsia="en-US" w:bidi="en-US"/>
        </w:rPr>
      </w:pPr>
      <w:r w:rsidRPr="003B0F5E">
        <w:rPr>
          <w:b/>
          <w:bCs/>
          <w:kern w:val="1"/>
          <w:lang w:eastAsia="en-US" w:bidi="en-US"/>
        </w:rPr>
        <w:t>Василиу Елена Николаевна</w:t>
      </w:r>
      <w:r w:rsidR="00953DC9" w:rsidRPr="00953DC9">
        <w:rPr>
          <w:bCs/>
          <w:kern w:val="1"/>
          <w:lang w:eastAsia="en-US" w:bidi="en-US"/>
        </w:rPr>
        <w:t xml:space="preserve">– </w:t>
      </w:r>
      <w:proofErr w:type="gramStart"/>
      <w:r w:rsidR="00953DC9" w:rsidRPr="00953DC9">
        <w:rPr>
          <w:bCs/>
          <w:kern w:val="1"/>
          <w:lang w:eastAsia="en-US" w:bidi="en-US"/>
        </w:rPr>
        <w:t>пр</w:t>
      </w:r>
      <w:proofErr w:type="gramEnd"/>
      <w:r w:rsidR="00953DC9" w:rsidRPr="00953DC9">
        <w:rPr>
          <w:bCs/>
          <w:kern w:val="1"/>
          <w:lang w:eastAsia="en-US" w:bidi="en-US"/>
        </w:rPr>
        <w:t xml:space="preserve">еподаватель </w:t>
      </w:r>
    </w:p>
    <w:p w:rsidR="003B0F5E" w:rsidRDefault="003B0F5E" w:rsidP="003B0F5E">
      <w:pPr>
        <w:pStyle w:val="normal"/>
        <w:rPr>
          <w:rFonts w:ascii="Times New Roman" w:eastAsia="Times New Roman" w:hAnsi="Times New Roman" w:cs="Times New Roman"/>
          <w:color w:val="000000"/>
          <w:sz w:val="24"/>
          <w:szCs w:val="24"/>
        </w:rPr>
      </w:pPr>
      <w:r w:rsidRPr="003B0F5E">
        <w:rPr>
          <w:rFonts w:ascii="Times New Roman" w:eastAsia="Times New Roman" w:hAnsi="Times New Roman" w:cs="Times New Roman"/>
          <w:b/>
          <w:color w:val="000000"/>
          <w:sz w:val="24"/>
          <w:szCs w:val="24"/>
        </w:rPr>
        <w:t xml:space="preserve">Быкова Алена Александровна </w:t>
      </w:r>
      <w:r>
        <w:rPr>
          <w:rFonts w:ascii="Times New Roman" w:eastAsia="Times New Roman" w:hAnsi="Times New Roman" w:cs="Times New Roman"/>
          <w:color w:val="000000"/>
          <w:sz w:val="24"/>
          <w:szCs w:val="24"/>
        </w:rPr>
        <w:t>- методист МАОУДО «ДШИ № 3»</w:t>
      </w:r>
    </w:p>
    <w:p w:rsidR="003B0F5E" w:rsidRPr="00953DC9" w:rsidRDefault="003B0F5E" w:rsidP="00252B44">
      <w:pPr>
        <w:suppressAutoHyphens/>
        <w:jc w:val="both"/>
        <w:rPr>
          <w:b/>
          <w:bCs/>
          <w:kern w:val="1"/>
          <w:lang w:eastAsia="en-US" w:bidi="en-US"/>
        </w:rPr>
      </w:pPr>
    </w:p>
    <w:p w:rsidR="00252B44" w:rsidRPr="008C252F" w:rsidRDefault="00252B44" w:rsidP="00252B44"/>
    <w:p w:rsidR="00252B44" w:rsidRPr="0029066F" w:rsidRDefault="00252B44" w:rsidP="00252B44"/>
    <w:p w:rsidR="00252B44" w:rsidRPr="0029066F" w:rsidRDefault="00252B44" w:rsidP="00252B44">
      <w:pPr>
        <w:ind w:left="720"/>
        <w:jc w:val="both"/>
        <w:rPr>
          <w:lang w:eastAsia="en-US" w:bidi="en-US"/>
        </w:rPr>
      </w:pPr>
    </w:p>
    <w:p w:rsidR="00252B44" w:rsidRDefault="00252B44" w:rsidP="00252B44">
      <w:pPr>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9E0E48" w:rsidRDefault="009E0E48" w:rsidP="009E0E48">
      <w:pPr>
        <w:spacing w:after="160" w:line="259" w:lineRule="auto"/>
        <w:rPr>
          <w:b/>
        </w:rPr>
      </w:pPr>
    </w:p>
    <w:p w:rsidR="00CF110D" w:rsidRDefault="00CF110D" w:rsidP="009E0E48">
      <w:pPr>
        <w:spacing w:after="160" w:line="259" w:lineRule="auto"/>
        <w:rPr>
          <w:b/>
        </w:rPr>
      </w:pPr>
    </w:p>
    <w:p w:rsidR="00CF110D" w:rsidRDefault="00CF110D" w:rsidP="009E0E48">
      <w:pPr>
        <w:spacing w:after="160" w:line="259" w:lineRule="auto"/>
        <w:rPr>
          <w:b/>
        </w:rPr>
      </w:pPr>
    </w:p>
    <w:p w:rsidR="00480948" w:rsidRDefault="00480948" w:rsidP="009E0E48">
      <w:pPr>
        <w:spacing w:after="160" w:line="259" w:lineRule="auto"/>
        <w:rPr>
          <w:b/>
        </w:rPr>
      </w:pPr>
    </w:p>
    <w:p w:rsidR="00252B44" w:rsidRPr="0029066F" w:rsidRDefault="00252B44" w:rsidP="009E0E48">
      <w:pPr>
        <w:spacing w:after="160" w:line="259" w:lineRule="auto"/>
        <w:jc w:val="center"/>
        <w:rPr>
          <w:b/>
          <w:sz w:val="32"/>
        </w:rPr>
      </w:pPr>
      <w:r w:rsidRPr="0029066F">
        <w:rPr>
          <w:b/>
          <w:sz w:val="32"/>
        </w:rPr>
        <w:lastRenderedPageBreak/>
        <w:t>Пояснительная записка</w:t>
      </w:r>
    </w:p>
    <w:p w:rsidR="00CF110D" w:rsidRPr="005E1AFB" w:rsidRDefault="005E5FFA" w:rsidP="00CF110D">
      <w:pPr>
        <w:pStyle w:val="a7"/>
        <w:tabs>
          <w:tab w:val="left" w:pos="480"/>
        </w:tabs>
        <w:ind w:right="12" w:firstLine="567"/>
        <w:jc w:val="both"/>
        <w:rPr>
          <w:rStyle w:val="FontStyle16"/>
        </w:rPr>
      </w:pPr>
      <w:proofErr w:type="gramStart"/>
      <w:r>
        <w:t xml:space="preserve">Программа учебного предмета </w:t>
      </w:r>
      <w:r>
        <w:rPr>
          <w:b/>
        </w:rPr>
        <w:t xml:space="preserve">История искусства России </w:t>
      </w:r>
      <w:r w:rsidR="00CF110D">
        <w:t xml:space="preserve">создана в соответствии </w:t>
      </w:r>
      <w:r w:rsidR="00CF110D">
        <w:rPr>
          <w:szCs w:val="28"/>
        </w:rPr>
        <w:t>с Приказом Минкультуры России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и т.д. (зарегистрировано в Минюсте России 06.07.2021 №64126),</w:t>
      </w:r>
      <w:r w:rsidR="00CF110D">
        <w:t xml:space="preserve"> Образовательное  учреждение (далее по тексту - Школа) вправе реализовывать </w:t>
      </w:r>
      <w:r w:rsidR="00537DFF">
        <w:t>адаптированную</w:t>
      </w:r>
      <w:proofErr w:type="gramEnd"/>
      <w:r w:rsidR="00537DFF">
        <w:t xml:space="preserve"> </w:t>
      </w:r>
      <w:r w:rsidR="00CF110D">
        <w:t xml:space="preserve">дополнительную </w:t>
      </w:r>
      <w:proofErr w:type="spellStart"/>
      <w:r w:rsidR="00CF110D">
        <w:t>общеразвивающую</w:t>
      </w:r>
      <w:proofErr w:type="spellEnd"/>
      <w:r w:rsidR="00CF110D">
        <w:t xml:space="preserve"> программу в области искусств, при наличии соответствующей лицензии на осуществление образовательной деятельности.</w:t>
      </w:r>
    </w:p>
    <w:p w:rsidR="00C83377" w:rsidRDefault="00252B44" w:rsidP="00C83377">
      <w:pPr>
        <w:pStyle w:val="a7"/>
        <w:tabs>
          <w:tab w:val="left" w:pos="480"/>
        </w:tabs>
        <w:spacing w:after="0"/>
        <w:ind w:right="12" w:firstLine="567"/>
        <w:jc w:val="both"/>
      </w:pPr>
      <w:r w:rsidRPr="00660079">
        <w:t xml:space="preserve">Программа является частью </w:t>
      </w:r>
      <w:r w:rsidR="00480948">
        <w:t xml:space="preserve">адаптированной </w:t>
      </w:r>
      <w:r w:rsidRPr="00660079">
        <w:t xml:space="preserve">дополнительной </w:t>
      </w:r>
      <w:proofErr w:type="spellStart"/>
      <w:r w:rsidRPr="00660079">
        <w:t>общеразвивающей</w:t>
      </w:r>
      <w:proofErr w:type="spellEnd"/>
      <w:r w:rsidRPr="00660079">
        <w:t xml:space="preserve"> программ</w:t>
      </w:r>
      <w:r>
        <w:t>ы</w:t>
      </w:r>
      <w:r w:rsidR="00480948">
        <w:t xml:space="preserve"> </w:t>
      </w:r>
      <w:r w:rsidRPr="00D25909">
        <w:t>в области изоб</w:t>
      </w:r>
      <w:r>
        <w:t>разительного искусства «</w:t>
      </w:r>
      <w:r w:rsidR="00CF110D">
        <w:t>Базовый курс. Живопись</w:t>
      </w:r>
      <w:r w:rsidRPr="00D25909">
        <w:t>»</w:t>
      </w:r>
      <w:r w:rsidR="00CF110D">
        <w:t>»</w:t>
      </w:r>
      <w:r w:rsidRPr="00D25909">
        <w:t>. Учебный предмет «</w:t>
      </w:r>
      <w:r>
        <w:t>История искусства</w:t>
      </w:r>
      <w:r w:rsidR="008D250F">
        <w:t xml:space="preserve"> России</w:t>
      </w:r>
      <w:r>
        <w:t xml:space="preserve">» </w:t>
      </w:r>
      <w:r w:rsidRPr="00D25909">
        <w:t xml:space="preserve">относится к </w:t>
      </w:r>
      <w:r w:rsidRPr="00D25909">
        <w:rPr>
          <w:b/>
        </w:rPr>
        <w:t>обязательной части</w:t>
      </w:r>
      <w:r w:rsidRPr="00D25909">
        <w:t xml:space="preserve"> образовательной программы. </w:t>
      </w:r>
    </w:p>
    <w:p w:rsidR="00C83377" w:rsidRDefault="00252B44" w:rsidP="00C83377">
      <w:pPr>
        <w:pStyle w:val="a7"/>
        <w:tabs>
          <w:tab w:val="left" w:pos="480"/>
        </w:tabs>
        <w:spacing w:after="0"/>
        <w:ind w:right="12" w:firstLine="567"/>
        <w:jc w:val="both"/>
        <w:rPr>
          <w:b/>
          <w:bCs/>
          <w:kern w:val="1"/>
          <w:lang w:bidi="en-US"/>
        </w:rPr>
      </w:pPr>
      <w:r w:rsidRPr="00D25909">
        <w:rPr>
          <w:bCs/>
          <w:kern w:val="1"/>
          <w:lang w:bidi="en-US"/>
        </w:rPr>
        <w:t>Возраст поступающих в первый класс - с десяти до тринадцати лет.</w:t>
      </w:r>
      <w:r w:rsidR="005F5989">
        <w:rPr>
          <w:bCs/>
          <w:kern w:val="1"/>
          <w:lang w:bidi="en-US"/>
        </w:rPr>
        <w:t xml:space="preserve"> Срок освоения программы – 3</w:t>
      </w:r>
      <w:r>
        <w:rPr>
          <w:bCs/>
          <w:kern w:val="1"/>
          <w:lang w:bidi="en-US"/>
        </w:rPr>
        <w:t>года</w:t>
      </w:r>
      <w:r w:rsidRPr="00D25909">
        <w:rPr>
          <w:bCs/>
          <w:kern w:val="1"/>
          <w:lang w:bidi="en-US"/>
        </w:rPr>
        <w:t xml:space="preserve">.Возраст учащихся, участвующих в реализации программы - </w:t>
      </w:r>
      <w:r w:rsidRPr="00D25909">
        <w:rPr>
          <w:b/>
          <w:bCs/>
          <w:kern w:val="1"/>
          <w:lang w:bidi="en-US"/>
        </w:rPr>
        <w:t xml:space="preserve">от 10 до 17 лет. </w:t>
      </w:r>
    </w:p>
    <w:p w:rsidR="00252B44" w:rsidRPr="00C83377" w:rsidRDefault="00252B44" w:rsidP="00C83377">
      <w:pPr>
        <w:pStyle w:val="a7"/>
        <w:tabs>
          <w:tab w:val="left" w:pos="480"/>
        </w:tabs>
        <w:spacing w:after="0"/>
        <w:ind w:right="12" w:firstLine="567"/>
        <w:jc w:val="both"/>
      </w:pPr>
      <w:r w:rsidRPr="0029066F">
        <w:t>Программа составлена с учётом особенностей учащихся</w:t>
      </w:r>
      <w:r w:rsidR="00480948">
        <w:t xml:space="preserve"> с ОВЗ </w:t>
      </w:r>
      <w:r w:rsidRPr="0029066F">
        <w:t xml:space="preserve"> и направлена </w:t>
      </w:r>
      <w:proofErr w:type="gramStart"/>
      <w:r w:rsidRPr="0029066F">
        <w:t>на</w:t>
      </w:r>
      <w:proofErr w:type="gramEnd"/>
      <w:r w:rsidRPr="0029066F">
        <w:t>:</w:t>
      </w:r>
    </w:p>
    <w:p w:rsidR="00252B44" w:rsidRDefault="007F7734" w:rsidP="00C83377">
      <w:pPr>
        <w:widowControl w:val="0"/>
        <w:tabs>
          <w:tab w:val="left" w:pos="709"/>
        </w:tabs>
        <w:autoSpaceDE w:val="0"/>
        <w:autoSpaceDN w:val="0"/>
        <w:adjustRightInd w:val="0"/>
        <w:jc w:val="both"/>
        <w:rPr>
          <w:szCs w:val="28"/>
        </w:rPr>
      </w:pPr>
      <w:r>
        <w:rPr>
          <w:szCs w:val="28"/>
        </w:rPr>
        <w:t xml:space="preserve">- </w:t>
      </w:r>
      <w:r w:rsidR="00252B44" w:rsidRPr="0029066F">
        <w:rPr>
          <w:szCs w:val="28"/>
        </w:rPr>
        <w:t>создание условий для художественного образования, эс</w:t>
      </w:r>
      <w:r w:rsidR="00C83377">
        <w:rPr>
          <w:szCs w:val="28"/>
        </w:rPr>
        <w:t>тетического воспитания, духовно-</w:t>
      </w:r>
      <w:r w:rsidR="00252B44" w:rsidRPr="0029066F">
        <w:rPr>
          <w:szCs w:val="28"/>
        </w:rPr>
        <w:t>нравственного развития детей</w:t>
      </w:r>
      <w:r w:rsidR="00480948">
        <w:rPr>
          <w:szCs w:val="28"/>
        </w:rPr>
        <w:t xml:space="preserve"> с ОВЗ</w:t>
      </w:r>
      <w:r w:rsidR="008D250F">
        <w:rPr>
          <w:szCs w:val="28"/>
        </w:rPr>
        <w:t>.</w:t>
      </w:r>
    </w:p>
    <w:p w:rsidR="00252B44" w:rsidRPr="000B79D1" w:rsidRDefault="00252B44" w:rsidP="008D250F">
      <w:pPr>
        <w:tabs>
          <w:tab w:val="left" w:pos="709"/>
        </w:tabs>
        <w:autoSpaceDE w:val="0"/>
        <w:autoSpaceDN w:val="0"/>
        <w:adjustRightInd w:val="0"/>
        <w:ind w:left="360"/>
        <w:jc w:val="both"/>
        <w:rPr>
          <w:szCs w:val="28"/>
        </w:rPr>
      </w:pPr>
      <w:r w:rsidRPr="000B79D1">
        <w:rPr>
          <w:b/>
        </w:rPr>
        <w:t>Цель программы:</w:t>
      </w:r>
    </w:p>
    <w:p w:rsidR="00252B44" w:rsidRPr="0029066F" w:rsidRDefault="00C83377" w:rsidP="007F7734">
      <w:pPr>
        <w:ind w:left="360" w:firstLine="180"/>
        <w:jc w:val="both"/>
      </w:pPr>
      <w:r>
        <w:t>С</w:t>
      </w:r>
      <w:r w:rsidR="00252B44" w:rsidRPr="0029066F">
        <w:t>оздание условий для художественного образования, эстетического воспитания, духов</w:t>
      </w:r>
      <w:r w:rsidR="00480948">
        <w:t>но-нравственного развития детей с ОВЗ</w:t>
      </w:r>
    </w:p>
    <w:p w:rsidR="00252B44" w:rsidRPr="0029066F" w:rsidRDefault="00252B44" w:rsidP="00252B44">
      <w:pPr>
        <w:ind w:firstLine="540"/>
        <w:jc w:val="both"/>
        <w:rPr>
          <w:b/>
        </w:rPr>
      </w:pPr>
      <w:r w:rsidRPr="0029066F">
        <w:rPr>
          <w:b/>
        </w:rPr>
        <w:t>Задачи</w:t>
      </w:r>
    </w:p>
    <w:p w:rsidR="00252B44" w:rsidRPr="00C3616B" w:rsidRDefault="00C83377" w:rsidP="00252B44">
      <w:pPr>
        <w:numPr>
          <w:ilvl w:val="0"/>
          <w:numId w:val="7"/>
        </w:numPr>
        <w:jc w:val="both"/>
      </w:pPr>
      <w:r>
        <w:t>д</w:t>
      </w:r>
      <w:r w:rsidR="00252B44" w:rsidRPr="00C3616B">
        <w:t>ать представление учащимся об основных этапах развития изобразительного искусства</w:t>
      </w:r>
      <w:r w:rsidR="008D250F">
        <w:t xml:space="preserve"> России</w:t>
      </w:r>
      <w:r w:rsidR="00252B44" w:rsidRPr="00C3616B">
        <w:t>;</w:t>
      </w:r>
    </w:p>
    <w:p w:rsidR="00252B44" w:rsidRPr="00C3616B" w:rsidRDefault="00252B44" w:rsidP="00252B44">
      <w:pPr>
        <w:numPr>
          <w:ilvl w:val="0"/>
          <w:numId w:val="7"/>
        </w:numPr>
        <w:jc w:val="both"/>
      </w:pPr>
      <w:r w:rsidRPr="00C3616B">
        <w:t>дать первичные знания о роли и значении изобразительного искусства в системе культуры, духовно-нравственном развитии человека;</w:t>
      </w:r>
    </w:p>
    <w:p w:rsidR="00252B44" w:rsidRPr="00C3616B" w:rsidRDefault="00252B44" w:rsidP="00252B44">
      <w:pPr>
        <w:numPr>
          <w:ilvl w:val="0"/>
          <w:numId w:val="7"/>
        </w:numPr>
        <w:jc w:val="both"/>
      </w:pPr>
      <w:r w:rsidRPr="00C3616B">
        <w:t>продолжить знакомство с основными понятиями изобразительного искусства;</w:t>
      </w:r>
    </w:p>
    <w:p w:rsidR="00252B44" w:rsidRPr="00C3616B" w:rsidRDefault="00252B44" w:rsidP="00252B44">
      <w:pPr>
        <w:widowControl w:val="0"/>
        <w:numPr>
          <w:ilvl w:val="0"/>
          <w:numId w:val="7"/>
        </w:numPr>
        <w:jc w:val="both"/>
        <w:rPr>
          <w:lang w:eastAsia="en-US"/>
        </w:rPr>
      </w:pPr>
      <w:r w:rsidRPr="00C3616B">
        <w:t>привить навыки по восприятию произведения изобразительного искусства</w:t>
      </w:r>
      <w:r w:rsidR="00480948">
        <w:t>.</w:t>
      </w:r>
    </w:p>
    <w:p w:rsidR="00252B44" w:rsidRDefault="00252B44" w:rsidP="00252B44">
      <w:pPr>
        <w:ind w:firstLine="540"/>
        <w:jc w:val="both"/>
      </w:pPr>
    </w:p>
    <w:p w:rsidR="00252B44" w:rsidRPr="00746595" w:rsidRDefault="00252B44" w:rsidP="007F7734">
      <w:pPr>
        <w:ind w:left="360" w:firstLine="180"/>
        <w:jc w:val="both"/>
      </w:pPr>
      <w:r w:rsidRPr="00746595">
        <w:t xml:space="preserve">В рамках </w:t>
      </w:r>
      <w:r>
        <w:t>образовательной программы «</w:t>
      </w:r>
      <w:r w:rsidR="00E01722">
        <w:t>Живопись. Базовый курс</w:t>
      </w:r>
      <w:r w:rsidRPr="00746595">
        <w:t xml:space="preserve">» </w:t>
      </w:r>
      <w:r w:rsidR="008D250F">
        <w:t>предмет</w:t>
      </w:r>
      <w:r w:rsidRPr="00746595">
        <w:t xml:space="preserve"> «История искусства</w:t>
      </w:r>
      <w:r w:rsidR="008D250F">
        <w:t xml:space="preserve"> России</w:t>
      </w:r>
      <w:r w:rsidRPr="00746595">
        <w:t xml:space="preserve">» - это учебный предмет, </w:t>
      </w:r>
      <w:r w:rsidRPr="00746BB5">
        <w:t>который знакомит учащихся с основными</w:t>
      </w:r>
      <w:r>
        <w:t xml:space="preserve"> этапами развития изобразительного искусства</w:t>
      </w:r>
      <w:r w:rsidR="008D250F">
        <w:t xml:space="preserve"> России</w:t>
      </w:r>
      <w:r>
        <w:t>, даёт представление учащимся о наиболее значительных памятниках художественного наследия, а также учит критически осмысливать пройденный материал.</w:t>
      </w:r>
    </w:p>
    <w:p w:rsidR="00CF110D" w:rsidRDefault="00252B44" w:rsidP="00CF110D">
      <w:pPr>
        <w:pStyle w:val="a7"/>
        <w:ind w:left="360" w:firstLine="207"/>
        <w:jc w:val="both"/>
      </w:pPr>
      <w:r>
        <w:t xml:space="preserve">Программа предполагает </w:t>
      </w:r>
      <w:r>
        <w:rPr>
          <w:b/>
        </w:rPr>
        <w:t>индивидуальный подход</w:t>
      </w:r>
      <w:r>
        <w:t xml:space="preserve"> к учащимся. Занятия проводятся в соответствии с учебным планом. </w:t>
      </w:r>
    </w:p>
    <w:p w:rsidR="00252B44" w:rsidRDefault="00252B44" w:rsidP="00CF110D">
      <w:pPr>
        <w:pStyle w:val="a7"/>
        <w:ind w:left="360" w:firstLine="207"/>
        <w:jc w:val="both"/>
        <w:rPr>
          <w:b/>
        </w:rPr>
      </w:pPr>
      <w:r w:rsidRPr="008B42B8">
        <w:rPr>
          <w:b/>
        </w:rPr>
        <w:t>Форма проведения учебных занятий</w:t>
      </w:r>
      <w:r w:rsidR="00480948">
        <w:rPr>
          <w:b/>
        </w:rPr>
        <w:t xml:space="preserve"> </w:t>
      </w:r>
      <w:r w:rsidR="00480948" w:rsidRPr="00480948">
        <w:t>индивидуальная,</w:t>
      </w:r>
      <w:r w:rsidR="00480948">
        <w:rPr>
          <w:b/>
        </w:rPr>
        <w:t xml:space="preserve"> </w:t>
      </w:r>
      <w:r w:rsidR="00CF110D">
        <w:t xml:space="preserve"> мелкогрупповая (от 2 </w:t>
      </w:r>
      <w:r w:rsidR="00480948">
        <w:t>до 6</w:t>
      </w:r>
      <w:r w:rsidRPr="008B42B8">
        <w:t xml:space="preserve"> человек). </w:t>
      </w:r>
      <w:r w:rsidRPr="008D603C">
        <w:t>Продолжите</w:t>
      </w:r>
      <w:r w:rsidR="0069571F">
        <w:t xml:space="preserve">льность одного урока – 40 минут </w:t>
      </w:r>
      <w:r w:rsidRPr="00746595">
        <w:rPr>
          <w:b/>
        </w:rPr>
        <w:br w:type="page"/>
      </w:r>
      <w:r>
        <w:rPr>
          <w:b/>
        </w:rPr>
        <w:lastRenderedPageBreak/>
        <w:t>Объём учебного времени, предусмотренный на реализацию учебного предмета</w:t>
      </w:r>
    </w:p>
    <w:p w:rsidR="00252B44" w:rsidRDefault="00252B44" w:rsidP="00252B44">
      <w:pPr>
        <w:widowControl w:val="0"/>
        <w:autoSpaceDE w:val="0"/>
        <w:autoSpaceDN w:val="0"/>
        <w:adjustRightInd w:val="0"/>
        <w:ind w:firstLine="720"/>
        <w:jc w:val="both"/>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6"/>
        <w:gridCol w:w="3402"/>
        <w:gridCol w:w="969"/>
        <w:gridCol w:w="851"/>
        <w:gridCol w:w="1464"/>
      </w:tblGrid>
      <w:tr w:rsidR="00E23258" w:rsidRPr="0071445F" w:rsidTr="007F7734">
        <w:tc>
          <w:tcPr>
            <w:tcW w:w="3256" w:type="dxa"/>
            <w:vMerge w:val="restart"/>
            <w:tcBorders>
              <w:top w:val="single" w:sz="4" w:space="0" w:color="auto"/>
              <w:left w:val="single" w:sz="4" w:space="0" w:color="auto"/>
              <w:right w:val="single" w:sz="4" w:space="0" w:color="auto"/>
            </w:tcBorders>
            <w:hideMark/>
          </w:tcPr>
          <w:p w:rsidR="00E23258" w:rsidRPr="0071445F" w:rsidRDefault="00E23258" w:rsidP="00406433">
            <w:pPr>
              <w:jc w:val="center"/>
              <w:rPr>
                <w:b/>
              </w:rPr>
            </w:pPr>
            <w:r w:rsidRPr="0071445F">
              <w:rPr>
                <w:b/>
              </w:rPr>
              <w:t xml:space="preserve">Индекс </w:t>
            </w:r>
            <w:r>
              <w:rPr>
                <w:b/>
              </w:rPr>
              <w:t>и наименование предмета</w:t>
            </w:r>
          </w:p>
        </w:tc>
        <w:tc>
          <w:tcPr>
            <w:tcW w:w="3402" w:type="dxa"/>
            <w:vMerge w:val="restart"/>
            <w:tcBorders>
              <w:top w:val="single" w:sz="4" w:space="0" w:color="auto"/>
              <w:left w:val="single" w:sz="4" w:space="0" w:color="auto"/>
              <w:right w:val="single" w:sz="4" w:space="0" w:color="auto"/>
            </w:tcBorders>
          </w:tcPr>
          <w:p w:rsidR="00E23258" w:rsidRPr="000A35C0" w:rsidRDefault="00E23258" w:rsidP="00E23258">
            <w:pPr>
              <w:jc w:val="center"/>
              <w:rPr>
                <w:b/>
              </w:rPr>
            </w:pPr>
            <w:r w:rsidRPr="000A35C0">
              <w:rPr>
                <w:b/>
              </w:rPr>
              <w:t>Трудоёмкость в часах</w:t>
            </w:r>
          </w:p>
          <w:p w:rsidR="00E23258" w:rsidRPr="0071445F" w:rsidRDefault="00E23258" w:rsidP="00E23258">
            <w:pPr>
              <w:jc w:val="center"/>
              <w:rPr>
                <w:b/>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rPr>
                <w:b/>
              </w:rPr>
            </w:pPr>
            <w:r w:rsidRPr="0071445F">
              <w:rPr>
                <w:b/>
              </w:rPr>
              <w:t>Распределение по годам обучения</w:t>
            </w:r>
          </w:p>
        </w:tc>
      </w:tr>
      <w:tr w:rsidR="00E23258" w:rsidRPr="0071445F" w:rsidTr="007F7734">
        <w:trPr>
          <w:cantSplit/>
          <w:trHeight w:val="943"/>
        </w:trPr>
        <w:tc>
          <w:tcPr>
            <w:tcW w:w="3256" w:type="dxa"/>
            <w:vMerge/>
            <w:tcBorders>
              <w:left w:val="single" w:sz="4" w:space="0" w:color="auto"/>
              <w:right w:val="single" w:sz="4" w:space="0" w:color="auto"/>
            </w:tcBorders>
            <w:vAlign w:val="center"/>
            <w:hideMark/>
          </w:tcPr>
          <w:p w:rsidR="00E23258" w:rsidRPr="0071445F" w:rsidRDefault="00E23258" w:rsidP="00E23258">
            <w:pPr>
              <w:rPr>
                <w:b/>
              </w:rPr>
            </w:pPr>
          </w:p>
        </w:tc>
        <w:tc>
          <w:tcPr>
            <w:tcW w:w="3402" w:type="dxa"/>
            <w:vMerge/>
            <w:tcBorders>
              <w:left w:val="single" w:sz="4" w:space="0" w:color="auto"/>
              <w:right w:val="single" w:sz="4" w:space="0" w:color="auto"/>
            </w:tcBorders>
            <w:textDirection w:val="btLr"/>
          </w:tcPr>
          <w:p w:rsidR="00E23258" w:rsidRPr="0071445F" w:rsidRDefault="00E23258" w:rsidP="00E23258">
            <w:pPr>
              <w:ind w:left="113" w:right="113"/>
              <w:rPr>
                <w:b/>
              </w:rPr>
            </w:pPr>
          </w:p>
        </w:tc>
        <w:tc>
          <w:tcPr>
            <w:tcW w:w="969" w:type="dxa"/>
            <w:tcBorders>
              <w:top w:val="single" w:sz="4" w:space="0" w:color="auto"/>
              <w:left w:val="single" w:sz="4" w:space="0" w:color="auto"/>
              <w:bottom w:val="single" w:sz="4" w:space="0" w:color="auto"/>
              <w:right w:val="single" w:sz="4" w:space="0" w:color="auto"/>
            </w:tcBorders>
            <w:textDirection w:val="btLr"/>
            <w:hideMark/>
          </w:tcPr>
          <w:p w:rsidR="00E23258" w:rsidRPr="0071445F" w:rsidRDefault="00E23258" w:rsidP="00E23258">
            <w:pPr>
              <w:ind w:left="113" w:right="113"/>
              <w:rPr>
                <w:b/>
              </w:rPr>
            </w:pPr>
            <w:r w:rsidRPr="0071445F">
              <w:rPr>
                <w:b/>
              </w:rPr>
              <w:t>1-й класс</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23258" w:rsidRPr="0071445F" w:rsidRDefault="00E23258" w:rsidP="00E23258">
            <w:pPr>
              <w:ind w:left="113" w:right="113"/>
              <w:rPr>
                <w:b/>
              </w:rPr>
            </w:pPr>
            <w:r w:rsidRPr="0071445F">
              <w:rPr>
                <w:b/>
              </w:rPr>
              <w:t>2-й класс</w:t>
            </w:r>
          </w:p>
        </w:tc>
        <w:tc>
          <w:tcPr>
            <w:tcW w:w="1464" w:type="dxa"/>
            <w:tcBorders>
              <w:top w:val="single" w:sz="4" w:space="0" w:color="auto"/>
              <w:left w:val="single" w:sz="4" w:space="0" w:color="auto"/>
              <w:bottom w:val="single" w:sz="4" w:space="0" w:color="auto"/>
              <w:right w:val="single" w:sz="4" w:space="0" w:color="auto"/>
            </w:tcBorders>
            <w:textDirection w:val="btLr"/>
            <w:hideMark/>
          </w:tcPr>
          <w:p w:rsidR="00E23258" w:rsidRPr="0071445F" w:rsidRDefault="00E23258" w:rsidP="00E23258">
            <w:pPr>
              <w:ind w:left="113" w:right="113"/>
              <w:rPr>
                <w:b/>
              </w:rPr>
            </w:pPr>
            <w:r w:rsidRPr="0071445F">
              <w:rPr>
                <w:b/>
              </w:rPr>
              <w:t>3-й класс</w:t>
            </w:r>
          </w:p>
        </w:tc>
      </w:tr>
      <w:tr w:rsidR="00E23258" w:rsidRPr="0071445F" w:rsidTr="007F7734">
        <w:tc>
          <w:tcPr>
            <w:tcW w:w="3256" w:type="dxa"/>
            <w:vMerge/>
            <w:tcBorders>
              <w:left w:val="single" w:sz="4" w:space="0" w:color="auto"/>
              <w:right w:val="single" w:sz="4" w:space="0" w:color="auto"/>
            </w:tcBorders>
            <w:hideMark/>
          </w:tcPr>
          <w:p w:rsidR="00E23258" w:rsidRPr="0071445F" w:rsidRDefault="00E23258" w:rsidP="00E23258">
            <w:pPr>
              <w:jc w:val="center"/>
              <w:rPr>
                <w:b/>
              </w:rPr>
            </w:pPr>
          </w:p>
        </w:tc>
        <w:tc>
          <w:tcPr>
            <w:tcW w:w="3402" w:type="dxa"/>
            <w:vMerge/>
            <w:tcBorders>
              <w:left w:val="single" w:sz="4" w:space="0" w:color="auto"/>
              <w:right w:val="single" w:sz="4" w:space="0" w:color="auto"/>
            </w:tcBorders>
          </w:tcPr>
          <w:p w:rsidR="00E23258" w:rsidRPr="0071445F" w:rsidRDefault="00E23258" w:rsidP="00E23258">
            <w:pPr>
              <w:jc w:val="center"/>
              <w:rPr>
                <w:b/>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rPr>
                <w:b/>
              </w:rPr>
            </w:pPr>
            <w:r w:rsidRPr="0071445F">
              <w:rPr>
                <w:b/>
              </w:rPr>
              <w:t>количество недель аудиторных занятий</w:t>
            </w:r>
          </w:p>
        </w:tc>
      </w:tr>
      <w:tr w:rsidR="00E23258" w:rsidRPr="0071445F" w:rsidTr="007F7734">
        <w:tc>
          <w:tcPr>
            <w:tcW w:w="3256" w:type="dxa"/>
            <w:vMerge/>
            <w:tcBorders>
              <w:left w:val="single" w:sz="4" w:space="0" w:color="auto"/>
              <w:right w:val="single" w:sz="4" w:space="0" w:color="auto"/>
            </w:tcBorders>
            <w:vAlign w:val="center"/>
            <w:hideMark/>
          </w:tcPr>
          <w:p w:rsidR="00E23258" w:rsidRPr="0071445F" w:rsidRDefault="00E23258" w:rsidP="00E23258">
            <w:pPr>
              <w:rPr>
                <w:b/>
              </w:rPr>
            </w:pPr>
          </w:p>
        </w:tc>
        <w:tc>
          <w:tcPr>
            <w:tcW w:w="3402" w:type="dxa"/>
            <w:vMerge/>
            <w:tcBorders>
              <w:left w:val="single" w:sz="4" w:space="0" w:color="auto"/>
              <w:right w:val="single" w:sz="4" w:space="0" w:color="auto"/>
            </w:tcBorders>
          </w:tcPr>
          <w:p w:rsidR="00E23258" w:rsidRDefault="00E23258" w:rsidP="00A476E4">
            <w:pPr>
              <w:jc w:val="center"/>
            </w:pPr>
          </w:p>
        </w:tc>
        <w:tc>
          <w:tcPr>
            <w:tcW w:w="969" w:type="dxa"/>
            <w:tcBorders>
              <w:top w:val="single" w:sz="4" w:space="0" w:color="auto"/>
              <w:left w:val="single" w:sz="4" w:space="0" w:color="auto"/>
              <w:bottom w:val="single" w:sz="4" w:space="0" w:color="auto"/>
              <w:right w:val="single" w:sz="4" w:space="0" w:color="auto"/>
            </w:tcBorders>
            <w:hideMark/>
          </w:tcPr>
          <w:p w:rsidR="00E23258" w:rsidRPr="0071445F" w:rsidRDefault="00E23258" w:rsidP="00A476E4">
            <w:pPr>
              <w:jc w:val="center"/>
            </w:pPr>
            <w:r>
              <w:t>35</w:t>
            </w:r>
          </w:p>
        </w:tc>
        <w:tc>
          <w:tcPr>
            <w:tcW w:w="851" w:type="dxa"/>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pPr>
            <w:r>
              <w:t>35</w:t>
            </w:r>
          </w:p>
        </w:tc>
        <w:tc>
          <w:tcPr>
            <w:tcW w:w="1464" w:type="dxa"/>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pPr>
            <w:r>
              <w:t>35</w:t>
            </w:r>
          </w:p>
        </w:tc>
      </w:tr>
      <w:tr w:rsidR="00E23258" w:rsidRPr="0071445F" w:rsidTr="007F7734">
        <w:tc>
          <w:tcPr>
            <w:tcW w:w="3256" w:type="dxa"/>
            <w:vMerge/>
            <w:tcBorders>
              <w:left w:val="single" w:sz="4" w:space="0" w:color="auto"/>
              <w:bottom w:val="single" w:sz="4" w:space="0" w:color="auto"/>
              <w:right w:val="single" w:sz="4" w:space="0" w:color="auto"/>
            </w:tcBorders>
            <w:hideMark/>
          </w:tcPr>
          <w:p w:rsidR="00E23258" w:rsidRPr="0071445F" w:rsidRDefault="00E23258" w:rsidP="00E23258">
            <w:pPr>
              <w:jc w:val="center"/>
              <w:rPr>
                <w:b/>
              </w:rPr>
            </w:pPr>
          </w:p>
        </w:tc>
        <w:tc>
          <w:tcPr>
            <w:tcW w:w="3402" w:type="dxa"/>
            <w:vMerge/>
            <w:tcBorders>
              <w:left w:val="single" w:sz="4" w:space="0" w:color="auto"/>
              <w:bottom w:val="single" w:sz="4" w:space="0" w:color="auto"/>
              <w:right w:val="single" w:sz="4" w:space="0" w:color="auto"/>
            </w:tcBorders>
          </w:tcPr>
          <w:p w:rsidR="00E23258" w:rsidRPr="0071445F" w:rsidRDefault="00E23258" w:rsidP="00E23258">
            <w:pPr>
              <w:jc w:val="center"/>
              <w:rPr>
                <w:b/>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rPr>
                <w:b/>
              </w:rPr>
            </w:pPr>
            <w:r w:rsidRPr="0071445F">
              <w:rPr>
                <w:b/>
              </w:rPr>
              <w:t>недельная нагрузка в часах</w:t>
            </w:r>
          </w:p>
        </w:tc>
      </w:tr>
      <w:tr w:rsidR="00E23258" w:rsidRPr="0071445F" w:rsidTr="007F7734">
        <w:tc>
          <w:tcPr>
            <w:tcW w:w="3256" w:type="dxa"/>
            <w:tcBorders>
              <w:top w:val="single" w:sz="4" w:space="0" w:color="auto"/>
              <w:left w:val="single" w:sz="4" w:space="0" w:color="auto"/>
              <w:bottom w:val="single" w:sz="4" w:space="0" w:color="auto"/>
              <w:right w:val="single" w:sz="4" w:space="0" w:color="auto"/>
            </w:tcBorders>
            <w:hideMark/>
          </w:tcPr>
          <w:p w:rsidR="00E23258" w:rsidRPr="00A80A63" w:rsidRDefault="00E23258" w:rsidP="00E23258">
            <w:r w:rsidRPr="0071445F">
              <w:t>ПО.02. УП.01</w:t>
            </w:r>
            <w:r w:rsidR="004417C9">
              <w:t>.</w:t>
            </w:r>
            <w:r w:rsidRPr="0071445F">
              <w:t xml:space="preserve"> История искусства</w:t>
            </w:r>
            <w:r w:rsidR="00CF110D">
              <w:t xml:space="preserve"> </w:t>
            </w:r>
            <w:r>
              <w:t>России</w:t>
            </w:r>
          </w:p>
        </w:tc>
        <w:tc>
          <w:tcPr>
            <w:tcW w:w="3402" w:type="dxa"/>
            <w:tcBorders>
              <w:top w:val="single" w:sz="4" w:space="0" w:color="auto"/>
              <w:left w:val="single" w:sz="4" w:space="0" w:color="auto"/>
              <w:bottom w:val="single" w:sz="4" w:space="0" w:color="auto"/>
              <w:right w:val="single" w:sz="4" w:space="0" w:color="auto"/>
            </w:tcBorders>
          </w:tcPr>
          <w:p w:rsidR="00E23258" w:rsidRPr="0071445F" w:rsidRDefault="005501D6" w:rsidP="00E23258">
            <w:pPr>
              <w:jc w:val="center"/>
            </w:pPr>
            <w:r>
              <w:t>1</w:t>
            </w:r>
            <w:r w:rsidR="005E5FFA">
              <w:t>57,5</w:t>
            </w:r>
          </w:p>
        </w:tc>
        <w:tc>
          <w:tcPr>
            <w:tcW w:w="969" w:type="dxa"/>
            <w:tcBorders>
              <w:top w:val="single" w:sz="4" w:space="0" w:color="auto"/>
              <w:left w:val="single" w:sz="4" w:space="0" w:color="auto"/>
              <w:bottom w:val="single" w:sz="4" w:space="0" w:color="auto"/>
              <w:right w:val="single" w:sz="4" w:space="0" w:color="auto"/>
            </w:tcBorders>
            <w:hideMark/>
          </w:tcPr>
          <w:p w:rsidR="00E23258" w:rsidRPr="0071445F" w:rsidRDefault="005E5FFA" w:rsidP="00E23258">
            <w:pPr>
              <w:jc w:val="center"/>
            </w:pPr>
            <w:r>
              <w:t>1,5</w:t>
            </w:r>
          </w:p>
        </w:tc>
        <w:tc>
          <w:tcPr>
            <w:tcW w:w="851" w:type="dxa"/>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pPr>
            <w:r w:rsidRPr="0071445F">
              <w:t>1,5</w:t>
            </w:r>
          </w:p>
        </w:tc>
        <w:tc>
          <w:tcPr>
            <w:tcW w:w="1464" w:type="dxa"/>
            <w:tcBorders>
              <w:top w:val="single" w:sz="4" w:space="0" w:color="auto"/>
              <w:left w:val="single" w:sz="4" w:space="0" w:color="auto"/>
              <w:bottom w:val="single" w:sz="4" w:space="0" w:color="auto"/>
              <w:right w:val="single" w:sz="4" w:space="0" w:color="auto"/>
            </w:tcBorders>
            <w:hideMark/>
          </w:tcPr>
          <w:p w:rsidR="00E23258" w:rsidRPr="0071445F" w:rsidRDefault="00E23258" w:rsidP="00E23258">
            <w:pPr>
              <w:jc w:val="center"/>
            </w:pPr>
            <w:r w:rsidRPr="0071445F">
              <w:t>1,5</w:t>
            </w:r>
          </w:p>
        </w:tc>
      </w:tr>
    </w:tbl>
    <w:p w:rsidR="008D250F" w:rsidRDefault="008D250F" w:rsidP="00252B44">
      <w:pPr>
        <w:widowControl w:val="0"/>
        <w:autoSpaceDE w:val="0"/>
        <w:autoSpaceDN w:val="0"/>
        <w:adjustRightInd w:val="0"/>
        <w:ind w:firstLine="720"/>
        <w:jc w:val="both"/>
      </w:pPr>
    </w:p>
    <w:p w:rsidR="008D250F" w:rsidRDefault="008D250F" w:rsidP="00252B44">
      <w:pPr>
        <w:widowControl w:val="0"/>
        <w:autoSpaceDE w:val="0"/>
        <w:autoSpaceDN w:val="0"/>
        <w:adjustRightInd w:val="0"/>
        <w:ind w:firstLine="720"/>
        <w:jc w:val="both"/>
      </w:pPr>
    </w:p>
    <w:p w:rsidR="00252B44" w:rsidRPr="00732122" w:rsidRDefault="00252B44" w:rsidP="00252B44">
      <w:pPr>
        <w:jc w:val="center"/>
        <w:rPr>
          <w:b/>
          <w:szCs w:val="28"/>
        </w:rPr>
      </w:pPr>
      <w:r w:rsidRPr="00732122">
        <w:rPr>
          <w:b/>
          <w:szCs w:val="28"/>
        </w:rPr>
        <w:t>Формы и методы контроля, система оценок</w:t>
      </w:r>
    </w:p>
    <w:p w:rsidR="00252B44" w:rsidRPr="00732122" w:rsidRDefault="00252B44" w:rsidP="00252B44">
      <w:pPr>
        <w:ind w:firstLine="709"/>
        <w:jc w:val="both"/>
        <w:rPr>
          <w:szCs w:val="28"/>
        </w:rPr>
      </w:pPr>
      <w:r w:rsidRPr="00732122">
        <w:rPr>
          <w:szCs w:val="28"/>
        </w:rPr>
        <w:t xml:space="preserve">Контроль знаний, умений и </w:t>
      </w:r>
      <w:r w:rsidR="001E2C25" w:rsidRPr="00732122">
        <w:rPr>
          <w:szCs w:val="28"/>
        </w:rPr>
        <w:t>навыков</w:t>
      </w:r>
      <w:r w:rsidRPr="00732122">
        <w:rPr>
          <w:szCs w:val="28"/>
        </w:rPr>
        <w:t>обучающихся</w:t>
      </w:r>
      <w:r w:rsidR="001E2C25">
        <w:rPr>
          <w:szCs w:val="28"/>
        </w:rPr>
        <w:t>,</w:t>
      </w:r>
      <w:r w:rsidRPr="00732122">
        <w:rPr>
          <w:szCs w:val="28"/>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52B44" w:rsidRPr="00FA255C" w:rsidRDefault="00252B44" w:rsidP="00252B44">
      <w:pPr>
        <w:ind w:firstLine="720"/>
        <w:jc w:val="both"/>
      </w:pPr>
      <w:r w:rsidRPr="00FA255C">
        <w:rPr>
          <w:i/>
        </w:rPr>
        <w:t>Текущий контроль</w:t>
      </w:r>
      <w:r w:rsidRPr="00FA255C">
        <w:t xml:space="preserve"> проводится в форме контрольных уроков. Содержание текущего контроля отражает объем пройденного учебного материала, а также уровень его усвоения в течение четверти. </w:t>
      </w:r>
    </w:p>
    <w:p w:rsidR="00252B44" w:rsidRDefault="00252B44" w:rsidP="00480948">
      <w:pPr>
        <w:ind w:firstLine="720"/>
        <w:jc w:val="both"/>
      </w:pPr>
      <w:r w:rsidRPr="00FA255C">
        <w:rPr>
          <w:i/>
        </w:rPr>
        <w:t xml:space="preserve">Промежуточная </w:t>
      </w:r>
      <w:r w:rsidR="00480948">
        <w:rPr>
          <w:i/>
        </w:rPr>
        <w:t xml:space="preserve">и итоговая </w:t>
      </w:r>
      <w:r w:rsidRPr="00FA255C">
        <w:rPr>
          <w:i/>
        </w:rPr>
        <w:t>аттестация</w:t>
      </w:r>
      <w:r w:rsidRPr="00FA255C">
        <w:t xml:space="preserve"> по учебному предмету </w:t>
      </w:r>
      <w:r w:rsidR="00480948">
        <w:t>не предусмотрена.</w:t>
      </w:r>
    </w:p>
    <w:p w:rsidR="00F61340" w:rsidRDefault="00F61340" w:rsidP="00480948">
      <w:pPr>
        <w:jc w:val="both"/>
      </w:pPr>
    </w:p>
    <w:p w:rsidR="00252B44" w:rsidRPr="00D10EFD" w:rsidRDefault="00252B44" w:rsidP="00252B44">
      <w:pPr>
        <w:ind w:firstLine="567"/>
        <w:jc w:val="both"/>
      </w:pPr>
      <w:r w:rsidRPr="00D10EFD">
        <w:t xml:space="preserve">Для проведения контроля успеваемости учащихся </w:t>
      </w:r>
      <w:r>
        <w:t>составителем настоящей программы созданы</w:t>
      </w:r>
      <w:r w:rsidRPr="00D10EFD">
        <w:t xml:space="preserve">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w:t>
      </w:r>
    </w:p>
    <w:p w:rsidR="00C83377" w:rsidRDefault="00C83377" w:rsidP="00252B44">
      <w:pPr>
        <w:ind w:left="426"/>
        <w:jc w:val="center"/>
        <w:outlineLvl w:val="0"/>
        <w:rPr>
          <w:b/>
        </w:rPr>
      </w:pPr>
    </w:p>
    <w:p w:rsidR="00252B44" w:rsidRDefault="00252B44" w:rsidP="00252B44">
      <w:pPr>
        <w:pStyle w:val="a7"/>
        <w:tabs>
          <w:tab w:val="right" w:pos="480"/>
        </w:tabs>
        <w:ind w:left="-600" w:firstLine="600"/>
        <w:jc w:val="center"/>
        <w:rPr>
          <w:b/>
        </w:rPr>
      </w:pPr>
      <w:r>
        <w:rPr>
          <w:b/>
        </w:rPr>
        <w:t xml:space="preserve">Критерии оценок текущего контроля </w:t>
      </w:r>
      <w:r w:rsidR="00480948">
        <w:rPr>
          <w:b/>
        </w:rPr>
        <w:t xml:space="preserve">успеваемости </w:t>
      </w:r>
      <w:r w:rsidR="00563924">
        <w:rPr>
          <w:b/>
        </w:rPr>
        <w:t>учащихся</w:t>
      </w:r>
    </w:p>
    <w:p w:rsidR="008F6639" w:rsidRPr="00255782" w:rsidRDefault="008F6639" w:rsidP="008F6639">
      <w:pPr>
        <w:ind w:left="426"/>
        <w:rPr>
          <w:b/>
        </w:rPr>
      </w:pPr>
      <w:r>
        <w:rPr>
          <w:b/>
        </w:rPr>
        <w:t>Оценка «5» («отлично»)</w:t>
      </w:r>
    </w:p>
    <w:p w:rsidR="008F6639" w:rsidRPr="00255782" w:rsidRDefault="008F6639" w:rsidP="008F6639">
      <w:pPr>
        <w:ind w:left="426"/>
        <w:jc w:val="both"/>
      </w:pPr>
      <w:r w:rsidRPr="00255782">
        <w:t>- умение анализировать произведения изобразительного искусства с учётом времени его создания, стилистических особенностей, содержательности, взаимодействия различных видов искусств, художественных средств.</w:t>
      </w:r>
    </w:p>
    <w:p w:rsidR="008F6639" w:rsidRPr="00255782" w:rsidRDefault="008F6639" w:rsidP="008F6639">
      <w:pPr>
        <w:ind w:left="426"/>
        <w:jc w:val="both"/>
        <w:rPr>
          <w:b/>
        </w:rPr>
      </w:pPr>
      <w:r w:rsidRPr="00255782">
        <w:rPr>
          <w:b/>
        </w:rPr>
        <w:t>Оценка «4»(«хорошо»)</w:t>
      </w:r>
    </w:p>
    <w:p w:rsidR="008F6639" w:rsidRPr="00255782" w:rsidRDefault="008F6639" w:rsidP="008F6639">
      <w:pPr>
        <w:ind w:left="426"/>
        <w:jc w:val="both"/>
      </w:pPr>
      <w:r w:rsidRPr="00255782">
        <w:t xml:space="preserve">- недостаточное умение анализировать произведения изобразительного искусства, художественные средства. </w:t>
      </w:r>
    </w:p>
    <w:p w:rsidR="008F6639" w:rsidRPr="008F6639" w:rsidRDefault="008F6639" w:rsidP="008F6639">
      <w:pPr>
        <w:ind w:left="426"/>
        <w:jc w:val="both"/>
        <w:rPr>
          <w:b/>
        </w:rPr>
      </w:pPr>
      <w:r w:rsidRPr="00255782">
        <w:rPr>
          <w:b/>
        </w:rPr>
        <w:t>Оценка «3»(«удовлетворительно»)</w:t>
      </w:r>
    </w:p>
    <w:p w:rsidR="008F6639" w:rsidRPr="00255782" w:rsidRDefault="008F6639" w:rsidP="008F6639">
      <w:pPr>
        <w:ind w:left="426"/>
        <w:jc w:val="both"/>
      </w:pPr>
      <w:r w:rsidRPr="00255782">
        <w:t>- слабое умение анализировать произведения изобразительного искусства, художественные средства.</w:t>
      </w:r>
    </w:p>
    <w:p w:rsidR="008F6639" w:rsidRPr="00255782" w:rsidRDefault="008F6639" w:rsidP="008F6639">
      <w:pPr>
        <w:ind w:left="426"/>
        <w:jc w:val="both"/>
        <w:rPr>
          <w:b/>
        </w:rPr>
      </w:pPr>
      <w:r w:rsidRPr="00255782">
        <w:rPr>
          <w:b/>
        </w:rPr>
        <w:t>Оценка «2»(«неудовлетворительно»)</w:t>
      </w:r>
    </w:p>
    <w:p w:rsidR="008F6639" w:rsidRPr="00255782" w:rsidRDefault="008F6639" w:rsidP="008F6639">
      <w:pPr>
        <w:ind w:left="426"/>
      </w:pPr>
      <w:r w:rsidRPr="00255782">
        <w:t>- неумение анализировать произведения изобразительного искусства и художественные средства.</w:t>
      </w:r>
    </w:p>
    <w:p w:rsidR="00252B44" w:rsidRPr="00495E64" w:rsidRDefault="00252B44" w:rsidP="00252B44">
      <w:pPr>
        <w:ind w:firstLine="567"/>
        <w:jc w:val="center"/>
        <w:rPr>
          <w:b/>
          <w:sz w:val="32"/>
        </w:rPr>
      </w:pPr>
      <w:r>
        <w:rPr>
          <w:b/>
        </w:rPr>
        <w:br w:type="page"/>
      </w:r>
      <w:r w:rsidRPr="00495E64">
        <w:rPr>
          <w:b/>
          <w:sz w:val="32"/>
        </w:rPr>
        <w:lastRenderedPageBreak/>
        <w:t>Учебно-тематический план</w:t>
      </w:r>
    </w:p>
    <w:p w:rsidR="00252B44" w:rsidRDefault="00252B44" w:rsidP="00252B44">
      <w:pPr>
        <w:pStyle w:val="a3"/>
        <w:ind w:firstLine="567"/>
        <w:jc w:val="center"/>
        <w:rPr>
          <w:rFonts w:ascii="Times New Roman" w:hAnsi="Times New Roman"/>
          <w:b/>
          <w:sz w:val="24"/>
          <w:szCs w:val="24"/>
        </w:rPr>
      </w:pPr>
    </w:p>
    <w:p w:rsidR="00AC413F" w:rsidRPr="00C83377" w:rsidRDefault="00252B44" w:rsidP="00252B44">
      <w:pPr>
        <w:pStyle w:val="a3"/>
        <w:ind w:firstLine="567"/>
        <w:jc w:val="center"/>
        <w:rPr>
          <w:rFonts w:ascii="Times New Roman" w:hAnsi="Times New Roman"/>
          <w:b/>
          <w:sz w:val="28"/>
          <w:szCs w:val="28"/>
        </w:rPr>
      </w:pPr>
      <w:r w:rsidRPr="00C83377">
        <w:rPr>
          <w:rFonts w:ascii="Times New Roman" w:hAnsi="Times New Roman"/>
          <w:b/>
          <w:sz w:val="28"/>
          <w:szCs w:val="28"/>
        </w:rPr>
        <w:t>Учебно-тематический план первого года обучения</w:t>
      </w:r>
    </w:p>
    <w:p w:rsidR="00340BBE" w:rsidRDefault="00340BBE" w:rsidP="001E2C25">
      <w:pPr>
        <w:pStyle w:val="a3"/>
        <w:rPr>
          <w:rFonts w:ascii="Times New Roman" w:hAnsi="Times New Roman"/>
          <w:b/>
          <w:sz w:val="24"/>
          <w:szCs w:val="24"/>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900"/>
        <w:gridCol w:w="2075"/>
        <w:gridCol w:w="1843"/>
        <w:gridCol w:w="2126"/>
        <w:gridCol w:w="1469"/>
      </w:tblGrid>
      <w:tr w:rsidR="00340BBE" w:rsidRPr="00227FDE" w:rsidTr="001E2C25">
        <w:trPr>
          <w:trHeight w:val="278"/>
          <w:jc w:val="center"/>
        </w:trPr>
        <w:tc>
          <w:tcPr>
            <w:tcW w:w="754" w:type="dxa"/>
            <w:vMerge w:val="restart"/>
            <w:shd w:val="clear" w:color="auto" w:fill="auto"/>
          </w:tcPr>
          <w:p w:rsidR="00340BBE" w:rsidRPr="00227FDE" w:rsidRDefault="00340BBE" w:rsidP="001E2C25">
            <w:pPr>
              <w:jc w:val="center"/>
            </w:pPr>
            <w:r w:rsidRPr="00227FDE">
              <w:t>№№</w:t>
            </w:r>
          </w:p>
        </w:tc>
        <w:tc>
          <w:tcPr>
            <w:tcW w:w="1900" w:type="dxa"/>
            <w:vMerge w:val="restart"/>
            <w:shd w:val="clear" w:color="auto" w:fill="auto"/>
          </w:tcPr>
          <w:p w:rsidR="00340BBE" w:rsidRPr="00227FDE" w:rsidRDefault="00340BBE" w:rsidP="001E2C25">
            <w:pPr>
              <w:jc w:val="center"/>
            </w:pPr>
            <w:r w:rsidRPr="00227FDE">
              <w:t xml:space="preserve">Наименование раздела, темы </w:t>
            </w:r>
          </w:p>
          <w:p w:rsidR="00340BBE" w:rsidRPr="00227FDE" w:rsidRDefault="00340BBE" w:rsidP="001E2C25">
            <w:pPr>
              <w:jc w:val="center"/>
            </w:pPr>
          </w:p>
        </w:tc>
        <w:tc>
          <w:tcPr>
            <w:tcW w:w="2075" w:type="dxa"/>
            <w:vMerge w:val="restart"/>
            <w:shd w:val="clear" w:color="auto" w:fill="auto"/>
          </w:tcPr>
          <w:p w:rsidR="00340BBE" w:rsidRPr="00227FDE" w:rsidRDefault="00340BBE" w:rsidP="001E2C25">
            <w:pPr>
              <w:jc w:val="center"/>
            </w:pPr>
            <w:r w:rsidRPr="00227FDE">
              <w:t>Вид учебного занятия</w:t>
            </w:r>
          </w:p>
        </w:tc>
        <w:tc>
          <w:tcPr>
            <w:tcW w:w="5438" w:type="dxa"/>
            <w:gridSpan w:val="3"/>
            <w:shd w:val="clear" w:color="auto" w:fill="auto"/>
          </w:tcPr>
          <w:p w:rsidR="00340BBE" w:rsidRPr="00227FDE" w:rsidRDefault="00340BBE" w:rsidP="001E2C25">
            <w:pPr>
              <w:jc w:val="center"/>
            </w:pPr>
            <w:r w:rsidRPr="00227FDE">
              <w:t>Общий объем времени (в часах)</w:t>
            </w:r>
          </w:p>
        </w:tc>
      </w:tr>
      <w:tr w:rsidR="00340BBE" w:rsidRPr="00227FDE" w:rsidTr="001E2C25">
        <w:trPr>
          <w:trHeight w:val="277"/>
          <w:jc w:val="center"/>
        </w:trPr>
        <w:tc>
          <w:tcPr>
            <w:tcW w:w="754" w:type="dxa"/>
            <w:vMerge/>
            <w:shd w:val="clear" w:color="auto" w:fill="auto"/>
          </w:tcPr>
          <w:p w:rsidR="00340BBE" w:rsidRPr="00227FDE" w:rsidRDefault="00340BBE" w:rsidP="001E2C25">
            <w:pPr>
              <w:jc w:val="center"/>
            </w:pPr>
          </w:p>
        </w:tc>
        <w:tc>
          <w:tcPr>
            <w:tcW w:w="1900" w:type="dxa"/>
            <w:vMerge/>
            <w:shd w:val="clear" w:color="auto" w:fill="auto"/>
          </w:tcPr>
          <w:p w:rsidR="00340BBE" w:rsidRPr="00227FDE" w:rsidRDefault="00340BBE" w:rsidP="001E2C25">
            <w:pPr>
              <w:jc w:val="center"/>
            </w:pPr>
          </w:p>
        </w:tc>
        <w:tc>
          <w:tcPr>
            <w:tcW w:w="2075" w:type="dxa"/>
            <w:vMerge/>
            <w:shd w:val="clear" w:color="auto" w:fill="auto"/>
          </w:tcPr>
          <w:p w:rsidR="00340BBE" w:rsidRPr="00227FDE" w:rsidRDefault="00340BBE" w:rsidP="001E2C25">
            <w:pPr>
              <w:jc w:val="center"/>
            </w:pPr>
          </w:p>
        </w:tc>
        <w:tc>
          <w:tcPr>
            <w:tcW w:w="1843" w:type="dxa"/>
            <w:shd w:val="clear" w:color="auto" w:fill="auto"/>
          </w:tcPr>
          <w:p w:rsidR="00340BBE" w:rsidRPr="00227FDE" w:rsidRDefault="00340BBE" w:rsidP="001E2C25">
            <w:pPr>
              <w:jc w:val="center"/>
            </w:pPr>
            <w:r w:rsidRPr="00227FDE">
              <w:t>Максимальная учебная нагрузка</w:t>
            </w:r>
          </w:p>
        </w:tc>
        <w:tc>
          <w:tcPr>
            <w:tcW w:w="2126" w:type="dxa"/>
            <w:shd w:val="clear" w:color="auto" w:fill="auto"/>
          </w:tcPr>
          <w:p w:rsidR="00340BBE" w:rsidRPr="00227FDE" w:rsidRDefault="00340BBE" w:rsidP="001E2C25">
            <w:pPr>
              <w:jc w:val="center"/>
            </w:pPr>
            <w:r w:rsidRPr="00227FDE">
              <w:t>Самостоятельная работа</w:t>
            </w:r>
          </w:p>
        </w:tc>
        <w:tc>
          <w:tcPr>
            <w:tcW w:w="1469" w:type="dxa"/>
            <w:shd w:val="clear" w:color="auto" w:fill="auto"/>
          </w:tcPr>
          <w:p w:rsidR="00340BBE" w:rsidRPr="00227FDE" w:rsidRDefault="00340BBE" w:rsidP="001E2C25">
            <w:pPr>
              <w:jc w:val="center"/>
            </w:pPr>
            <w:r w:rsidRPr="00227FDE">
              <w:t>Аудиторныезанятия</w:t>
            </w:r>
          </w:p>
        </w:tc>
      </w:tr>
      <w:tr w:rsidR="001E2C25" w:rsidRPr="00227FDE" w:rsidTr="001E2C25">
        <w:trPr>
          <w:trHeight w:val="277"/>
          <w:jc w:val="center"/>
        </w:trPr>
        <w:tc>
          <w:tcPr>
            <w:tcW w:w="10167" w:type="dxa"/>
            <w:gridSpan w:val="6"/>
            <w:shd w:val="clear" w:color="auto" w:fill="auto"/>
          </w:tcPr>
          <w:p w:rsidR="001E2C25" w:rsidRPr="00227FDE" w:rsidRDefault="001E2C25" w:rsidP="001E2C25">
            <w:pPr>
              <w:jc w:val="center"/>
            </w:pPr>
            <w:r w:rsidRPr="00886FC2">
              <w:rPr>
                <w:b/>
              </w:rPr>
              <w:t xml:space="preserve">Раздел </w:t>
            </w:r>
            <w:r>
              <w:rPr>
                <w:b/>
              </w:rPr>
              <w:t>1</w:t>
            </w:r>
            <w:r w:rsidRPr="00886FC2">
              <w:rPr>
                <w:b/>
              </w:rPr>
              <w:t>.</w:t>
            </w:r>
            <w:r>
              <w:rPr>
                <w:b/>
              </w:rPr>
              <w:t xml:space="preserve"> Что такое искусство?</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1</w:t>
            </w:r>
          </w:p>
        </w:tc>
        <w:tc>
          <w:tcPr>
            <w:tcW w:w="1900" w:type="dxa"/>
            <w:shd w:val="clear" w:color="auto" w:fill="auto"/>
          </w:tcPr>
          <w:p w:rsidR="00340BBE" w:rsidRPr="00227FDE" w:rsidRDefault="00340BBE" w:rsidP="001E2C25">
            <w:r>
              <w:t xml:space="preserve">Что такое </w:t>
            </w:r>
            <w:r w:rsidR="001E2C25">
              <w:t>искусство? Виды</w:t>
            </w:r>
            <w:r>
              <w:t xml:space="preserve"> искусств</w:t>
            </w:r>
          </w:p>
        </w:tc>
        <w:tc>
          <w:tcPr>
            <w:tcW w:w="2075" w:type="dxa"/>
            <w:shd w:val="clear" w:color="auto" w:fill="auto"/>
          </w:tcPr>
          <w:p w:rsidR="00340BBE" w:rsidRPr="00227FDE" w:rsidRDefault="00340BBE" w:rsidP="001E2C25">
            <w:pPr>
              <w:jc w:val="center"/>
            </w:pPr>
            <w:r>
              <w:t>лекция</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2</w:t>
            </w:r>
          </w:p>
        </w:tc>
        <w:tc>
          <w:tcPr>
            <w:tcW w:w="1900" w:type="dxa"/>
            <w:shd w:val="clear" w:color="auto" w:fill="auto"/>
          </w:tcPr>
          <w:p w:rsidR="00340BBE" w:rsidRPr="000B5719" w:rsidRDefault="00340BBE" w:rsidP="001E2C25">
            <w:r>
              <w:t>Изобразительное искусство</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3</w:t>
            </w:r>
          </w:p>
        </w:tc>
        <w:tc>
          <w:tcPr>
            <w:tcW w:w="1900" w:type="dxa"/>
            <w:shd w:val="clear" w:color="auto" w:fill="auto"/>
          </w:tcPr>
          <w:p w:rsidR="00340BBE" w:rsidRPr="00227FDE" w:rsidRDefault="00340BBE" w:rsidP="001E2C25">
            <w:r>
              <w:t>Художественный образ</w:t>
            </w:r>
          </w:p>
        </w:tc>
        <w:tc>
          <w:tcPr>
            <w:tcW w:w="2075" w:type="dxa"/>
            <w:shd w:val="clear" w:color="auto" w:fill="auto"/>
          </w:tcPr>
          <w:p w:rsidR="00340BBE" w:rsidRDefault="00340BBE" w:rsidP="001E2C25">
            <w:pPr>
              <w:jc w:val="center"/>
            </w:pPr>
            <w:r>
              <w:t>лекция</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1E2C25" w:rsidRPr="00227FDE" w:rsidTr="001E2C25">
        <w:trPr>
          <w:trHeight w:val="277"/>
          <w:jc w:val="center"/>
        </w:trPr>
        <w:tc>
          <w:tcPr>
            <w:tcW w:w="10167" w:type="dxa"/>
            <w:gridSpan w:val="6"/>
            <w:shd w:val="clear" w:color="auto" w:fill="auto"/>
          </w:tcPr>
          <w:p w:rsidR="001E2C25" w:rsidRDefault="001E2C25" w:rsidP="001E2C25">
            <w:pPr>
              <w:jc w:val="center"/>
            </w:pPr>
            <w:r w:rsidRPr="000B5719">
              <w:rPr>
                <w:b/>
              </w:rPr>
              <w:t xml:space="preserve">Раздел 2. </w:t>
            </w:r>
            <w:r>
              <w:rPr>
                <w:b/>
              </w:rPr>
              <w:t>Язык изобразительного искусства</w:t>
            </w:r>
          </w:p>
        </w:tc>
      </w:tr>
      <w:tr w:rsidR="00340BBE" w:rsidRPr="00227FDE" w:rsidTr="001E2C25">
        <w:trPr>
          <w:trHeight w:val="277"/>
          <w:jc w:val="center"/>
        </w:trPr>
        <w:tc>
          <w:tcPr>
            <w:tcW w:w="754" w:type="dxa"/>
            <w:shd w:val="clear" w:color="auto" w:fill="auto"/>
          </w:tcPr>
          <w:p w:rsidR="00340BBE" w:rsidRDefault="00340BBE" w:rsidP="001E2C25">
            <w:pPr>
              <w:jc w:val="center"/>
            </w:pPr>
            <w:r>
              <w:t>4</w:t>
            </w:r>
          </w:p>
        </w:tc>
        <w:tc>
          <w:tcPr>
            <w:tcW w:w="1900" w:type="dxa"/>
            <w:shd w:val="clear" w:color="auto" w:fill="auto"/>
          </w:tcPr>
          <w:p w:rsidR="00340BBE" w:rsidRPr="000B5719" w:rsidRDefault="00340BBE" w:rsidP="001E2C25">
            <w:r>
              <w:t>Цвет в изобразительном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5</w:t>
            </w:r>
          </w:p>
        </w:tc>
        <w:tc>
          <w:tcPr>
            <w:tcW w:w="1900" w:type="dxa"/>
            <w:shd w:val="clear" w:color="auto" w:fill="auto"/>
          </w:tcPr>
          <w:p w:rsidR="00340BBE" w:rsidRDefault="00340BBE" w:rsidP="001E2C25">
            <w:r>
              <w:t>Цветовые гармонии</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6</w:t>
            </w:r>
          </w:p>
        </w:tc>
        <w:tc>
          <w:tcPr>
            <w:tcW w:w="1900" w:type="dxa"/>
            <w:shd w:val="clear" w:color="auto" w:fill="auto"/>
          </w:tcPr>
          <w:p w:rsidR="00340BBE" w:rsidRPr="000B5719" w:rsidRDefault="00340BBE" w:rsidP="001E2C25">
            <w:r>
              <w:t xml:space="preserve">Колорит </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7</w:t>
            </w:r>
          </w:p>
        </w:tc>
        <w:tc>
          <w:tcPr>
            <w:tcW w:w="1900" w:type="dxa"/>
            <w:shd w:val="clear" w:color="auto" w:fill="auto"/>
          </w:tcPr>
          <w:p w:rsidR="00340BBE" w:rsidRPr="000B5719" w:rsidRDefault="00340BBE" w:rsidP="001E2C25">
            <w:r>
              <w:t>Символика цвета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8</w:t>
            </w:r>
          </w:p>
        </w:tc>
        <w:tc>
          <w:tcPr>
            <w:tcW w:w="1900" w:type="dxa"/>
            <w:shd w:val="clear" w:color="auto" w:fill="auto"/>
          </w:tcPr>
          <w:p w:rsidR="00340BBE" w:rsidRDefault="00340BBE" w:rsidP="001E2C25">
            <w:r>
              <w:t>Свет и тень в изобразительном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9</w:t>
            </w:r>
          </w:p>
        </w:tc>
        <w:tc>
          <w:tcPr>
            <w:tcW w:w="1900" w:type="dxa"/>
            <w:shd w:val="clear" w:color="auto" w:fill="auto"/>
          </w:tcPr>
          <w:p w:rsidR="00340BBE" w:rsidRDefault="00340BBE" w:rsidP="001E2C25">
            <w:r>
              <w:t>Пространство в изобразительном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10</w:t>
            </w:r>
          </w:p>
        </w:tc>
        <w:tc>
          <w:tcPr>
            <w:tcW w:w="1900" w:type="dxa"/>
            <w:shd w:val="clear" w:color="auto" w:fill="auto"/>
          </w:tcPr>
          <w:p w:rsidR="00340BBE" w:rsidRPr="000B5719" w:rsidRDefault="00340BBE" w:rsidP="001E2C25">
            <w:r>
              <w:t>Композиция в изобразительном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11</w:t>
            </w:r>
          </w:p>
        </w:tc>
        <w:tc>
          <w:tcPr>
            <w:tcW w:w="1900" w:type="dxa"/>
            <w:shd w:val="clear" w:color="auto" w:fill="auto"/>
          </w:tcPr>
          <w:p w:rsidR="00340BBE" w:rsidRPr="000B5719" w:rsidRDefault="00340BBE" w:rsidP="001E2C25">
            <w:r w:rsidRPr="000B5719">
              <w:t>Законы композиции</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12</w:t>
            </w:r>
          </w:p>
        </w:tc>
        <w:tc>
          <w:tcPr>
            <w:tcW w:w="1900" w:type="dxa"/>
            <w:shd w:val="clear" w:color="auto" w:fill="auto"/>
          </w:tcPr>
          <w:p w:rsidR="00340BBE" w:rsidRPr="000B5719" w:rsidRDefault="00340BBE" w:rsidP="001E2C25">
            <w:r>
              <w:t>Симметрия и асимметрия</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13</w:t>
            </w:r>
          </w:p>
        </w:tc>
        <w:tc>
          <w:tcPr>
            <w:tcW w:w="1900" w:type="dxa"/>
            <w:shd w:val="clear" w:color="auto" w:fill="auto"/>
          </w:tcPr>
          <w:p w:rsidR="00340BBE" w:rsidRPr="000B5719" w:rsidRDefault="00340BBE" w:rsidP="001E2C25">
            <w:r>
              <w:t xml:space="preserve">Ритм в композиции </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14</w:t>
            </w:r>
          </w:p>
        </w:tc>
        <w:tc>
          <w:tcPr>
            <w:tcW w:w="1900" w:type="dxa"/>
            <w:shd w:val="clear" w:color="auto" w:fill="auto"/>
          </w:tcPr>
          <w:p w:rsidR="00340BBE" w:rsidRPr="000B5719" w:rsidRDefault="00340BBE" w:rsidP="001E2C25">
            <w:r>
              <w:t>Композиционный центр</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 xml:space="preserve">практическое </w:t>
            </w:r>
            <w:r w:rsidRPr="0016573B">
              <w:lastRenderedPageBreak/>
              <w:t>занятие</w:t>
            </w:r>
          </w:p>
        </w:tc>
        <w:tc>
          <w:tcPr>
            <w:tcW w:w="1843" w:type="dxa"/>
            <w:shd w:val="clear" w:color="auto" w:fill="auto"/>
          </w:tcPr>
          <w:p w:rsidR="00340BBE" w:rsidRPr="00227FDE" w:rsidRDefault="00340BBE" w:rsidP="001E2C25">
            <w:pPr>
              <w:jc w:val="center"/>
            </w:pPr>
            <w:r>
              <w:lastRenderedPageBreak/>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lastRenderedPageBreak/>
              <w:t>15</w:t>
            </w:r>
          </w:p>
        </w:tc>
        <w:tc>
          <w:tcPr>
            <w:tcW w:w="1900" w:type="dxa"/>
            <w:shd w:val="clear" w:color="auto" w:fill="auto"/>
          </w:tcPr>
          <w:p w:rsidR="00340BBE" w:rsidRPr="000B5719" w:rsidRDefault="00340BBE" w:rsidP="001E2C25">
            <w:r>
              <w:t>Орнаментальная композиция</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16</w:t>
            </w:r>
          </w:p>
        </w:tc>
        <w:tc>
          <w:tcPr>
            <w:tcW w:w="1900" w:type="dxa"/>
            <w:shd w:val="clear" w:color="auto" w:fill="auto"/>
          </w:tcPr>
          <w:p w:rsidR="00340BBE" w:rsidRDefault="00340BBE" w:rsidP="001E2C25">
            <w:r>
              <w:t>Обобщение пройденного материала</w:t>
            </w:r>
          </w:p>
        </w:tc>
        <w:tc>
          <w:tcPr>
            <w:tcW w:w="2075" w:type="dxa"/>
            <w:shd w:val="clear" w:color="auto" w:fill="auto"/>
          </w:tcPr>
          <w:p w:rsidR="00340BBE" w:rsidRPr="0016573B" w:rsidRDefault="00340BBE" w:rsidP="001E2C25">
            <w:pPr>
              <w:jc w:val="center"/>
            </w:pPr>
            <w:r w:rsidRPr="0016573B">
              <w:t>лекция</w:t>
            </w:r>
            <w:r>
              <w:t>,</w:t>
            </w:r>
          </w:p>
          <w:p w:rsidR="00340BBE" w:rsidRPr="0016573B"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p>
        </w:tc>
        <w:tc>
          <w:tcPr>
            <w:tcW w:w="9413" w:type="dxa"/>
            <w:gridSpan w:val="5"/>
            <w:shd w:val="clear" w:color="auto" w:fill="auto"/>
          </w:tcPr>
          <w:p w:rsidR="00340BBE" w:rsidRPr="00227FDE" w:rsidRDefault="00340BBE" w:rsidP="001E2C25">
            <w:pPr>
              <w:jc w:val="center"/>
            </w:pPr>
            <w:r w:rsidRPr="00886FC2">
              <w:rPr>
                <w:b/>
              </w:rPr>
              <w:t xml:space="preserve">Раздел </w:t>
            </w:r>
            <w:r>
              <w:rPr>
                <w:b/>
              </w:rPr>
              <w:t>3. Жанры изобразительного искусства</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17</w:t>
            </w:r>
          </w:p>
        </w:tc>
        <w:tc>
          <w:tcPr>
            <w:tcW w:w="1900" w:type="dxa"/>
            <w:shd w:val="clear" w:color="auto" w:fill="auto"/>
          </w:tcPr>
          <w:p w:rsidR="00340BBE" w:rsidRDefault="00340BBE" w:rsidP="001E2C25">
            <w:r>
              <w:t>Жанры изобразительного искусства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18</w:t>
            </w:r>
          </w:p>
        </w:tc>
        <w:tc>
          <w:tcPr>
            <w:tcW w:w="1900" w:type="dxa"/>
            <w:shd w:val="clear" w:color="auto" w:fill="auto"/>
          </w:tcPr>
          <w:p w:rsidR="00340BBE" w:rsidRPr="00227FDE" w:rsidRDefault="00340BBE" w:rsidP="001E2C25">
            <w:r>
              <w:t>Портрет. Виды портрета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19</w:t>
            </w:r>
          </w:p>
        </w:tc>
        <w:tc>
          <w:tcPr>
            <w:tcW w:w="1900" w:type="dxa"/>
            <w:shd w:val="clear" w:color="auto" w:fill="auto"/>
          </w:tcPr>
          <w:p w:rsidR="00340BBE" w:rsidRDefault="00340BBE" w:rsidP="001E2C25">
            <w:r>
              <w:t>Портрет. История развития жанра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20</w:t>
            </w:r>
          </w:p>
        </w:tc>
        <w:tc>
          <w:tcPr>
            <w:tcW w:w="1900" w:type="dxa"/>
            <w:shd w:val="clear" w:color="auto" w:fill="auto"/>
          </w:tcPr>
          <w:p w:rsidR="00340BBE" w:rsidRPr="00227FDE" w:rsidRDefault="00340BBE" w:rsidP="001E2C25">
            <w:r>
              <w:t>Пейзаж. Виды пейзажа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21</w:t>
            </w:r>
          </w:p>
        </w:tc>
        <w:tc>
          <w:tcPr>
            <w:tcW w:w="1900" w:type="dxa"/>
            <w:shd w:val="clear" w:color="auto" w:fill="auto"/>
          </w:tcPr>
          <w:p w:rsidR="00340BBE" w:rsidRPr="00227FDE" w:rsidRDefault="00340BBE" w:rsidP="001E2C25">
            <w:r>
              <w:t>Пейзаж. История развития жанра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22</w:t>
            </w:r>
          </w:p>
        </w:tc>
        <w:tc>
          <w:tcPr>
            <w:tcW w:w="1900" w:type="dxa"/>
            <w:shd w:val="clear" w:color="auto" w:fill="auto"/>
          </w:tcPr>
          <w:p w:rsidR="00340BBE" w:rsidRDefault="00340BBE" w:rsidP="001E2C25">
            <w:r>
              <w:t>Натюрморт. Виды натюрморта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23</w:t>
            </w:r>
          </w:p>
        </w:tc>
        <w:tc>
          <w:tcPr>
            <w:tcW w:w="1900" w:type="dxa"/>
            <w:shd w:val="clear" w:color="auto" w:fill="auto"/>
          </w:tcPr>
          <w:p w:rsidR="00340BBE" w:rsidRDefault="00340BBE" w:rsidP="001E2C25">
            <w:r>
              <w:t>Натюрморт. История развития жанра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24</w:t>
            </w:r>
          </w:p>
        </w:tc>
        <w:tc>
          <w:tcPr>
            <w:tcW w:w="1900" w:type="dxa"/>
            <w:shd w:val="clear" w:color="auto" w:fill="auto"/>
          </w:tcPr>
          <w:p w:rsidR="00340BBE" w:rsidRDefault="00340BBE" w:rsidP="001E2C25">
            <w:r>
              <w:t>Бытовой жанр</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25</w:t>
            </w:r>
          </w:p>
        </w:tc>
        <w:tc>
          <w:tcPr>
            <w:tcW w:w="1900" w:type="dxa"/>
            <w:shd w:val="clear" w:color="auto" w:fill="auto"/>
          </w:tcPr>
          <w:p w:rsidR="00340BBE" w:rsidRDefault="00340BBE" w:rsidP="001E2C25">
            <w:r>
              <w:t>Исторический жанр</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26</w:t>
            </w:r>
          </w:p>
        </w:tc>
        <w:tc>
          <w:tcPr>
            <w:tcW w:w="1900" w:type="dxa"/>
            <w:shd w:val="clear" w:color="auto" w:fill="auto"/>
          </w:tcPr>
          <w:p w:rsidR="00340BBE" w:rsidRDefault="00340BBE" w:rsidP="001E2C25">
            <w:r>
              <w:t>Библейские сюжеты в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27</w:t>
            </w:r>
          </w:p>
        </w:tc>
        <w:tc>
          <w:tcPr>
            <w:tcW w:w="1900" w:type="dxa"/>
            <w:shd w:val="clear" w:color="auto" w:fill="auto"/>
          </w:tcPr>
          <w:p w:rsidR="00340BBE" w:rsidRDefault="00340BBE" w:rsidP="001E2C25">
            <w:r>
              <w:t>Мифологические сюжеты в искусстве</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Default="00340BBE" w:rsidP="001E2C25">
            <w:pPr>
              <w:jc w:val="center"/>
            </w:pPr>
            <w:r>
              <w:t>28</w:t>
            </w:r>
          </w:p>
        </w:tc>
        <w:tc>
          <w:tcPr>
            <w:tcW w:w="1900" w:type="dxa"/>
            <w:shd w:val="clear" w:color="auto" w:fill="auto"/>
          </w:tcPr>
          <w:p w:rsidR="00340BBE" w:rsidRDefault="00340BBE" w:rsidP="001E2C25">
            <w:r>
              <w:t>Анималистический жанр</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p>
        </w:tc>
        <w:tc>
          <w:tcPr>
            <w:tcW w:w="9413" w:type="dxa"/>
            <w:gridSpan w:val="5"/>
            <w:shd w:val="clear" w:color="auto" w:fill="auto"/>
          </w:tcPr>
          <w:p w:rsidR="00340BBE" w:rsidRPr="00227FDE" w:rsidRDefault="00340BBE" w:rsidP="001E2C25">
            <w:pPr>
              <w:jc w:val="center"/>
            </w:pPr>
            <w:r w:rsidRPr="00886FC2">
              <w:rPr>
                <w:b/>
              </w:rPr>
              <w:t xml:space="preserve">Раздел </w:t>
            </w:r>
            <w:r>
              <w:rPr>
                <w:b/>
              </w:rPr>
              <w:t>4. Сохранение и преумножение культурного наследия</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29</w:t>
            </w:r>
          </w:p>
        </w:tc>
        <w:tc>
          <w:tcPr>
            <w:tcW w:w="1900" w:type="dxa"/>
            <w:shd w:val="clear" w:color="auto" w:fill="auto"/>
          </w:tcPr>
          <w:p w:rsidR="00340BBE" w:rsidRDefault="00340BBE" w:rsidP="001E2C25">
            <w:r w:rsidRPr="00E8652A">
              <w:t>Значение культурного наследия</w:t>
            </w:r>
            <w:r w:rsidRPr="00E8652A">
              <w:br/>
              <w:t>в истории человечества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340BBE" w:rsidP="001E2C25">
            <w:pPr>
              <w:jc w:val="center"/>
            </w:pPr>
            <w:r>
              <w:t>30</w:t>
            </w:r>
          </w:p>
        </w:tc>
        <w:tc>
          <w:tcPr>
            <w:tcW w:w="1900" w:type="dxa"/>
            <w:shd w:val="clear" w:color="auto" w:fill="auto"/>
          </w:tcPr>
          <w:p w:rsidR="00340BBE" w:rsidRDefault="00340BBE" w:rsidP="001E2C25">
            <w:r w:rsidRPr="00124759">
              <w:t xml:space="preserve">Роль музеев в сохранении </w:t>
            </w:r>
            <w:r w:rsidRPr="00124759">
              <w:lastRenderedPageBreak/>
              <w:t>культурного наследия</w:t>
            </w:r>
          </w:p>
        </w:tc>
        <w:tc>
          <w:tcPr>
            <w:tcW w:w="2075" w:type="dxa"/>
            <w:shd w:val="clear" w:color="auto" w:fill="auto"/>
          </w:tcPr>
          <w:p w:rsidR="00340BBE" w:rsidRPr="0016573B" w:rsidRDefault="00340BBE" w:rsidP="001E2C25">
            <w:pPr>
              <w:jc w:val="center"/>
            </w:pPr>
            <w:r w:rsidRPr="0016573B">
              <w:lastRenderedPageBreak/>
              <w:t>лекция</w:t>
            </w:r>
            <w:r>
              <w:t>,</w:t>
            </w:r>
          </w:p>
          <w:p w:rsidR="00340BBE" w:rsidRPr="00227FDE" w:rsidRDefault="00340BBE" w:rsidP="001E2C25">
            <w:pPr>
              <w:jc w:val="center"/>
            </w:pPr>
            <w:r w:rsidRPr="0016573B">
              <w:t xml:space="preserve">практическое </w:t>
            </w:r>
            <w:r w:rsidRPr="0016573B">
              <w:lastRenderedPageBreak/>
              <w:t>занятие</w:t>
            </w:r>
          </w:p>
        </w:tc>
        <w:tc>
          <w:tcPr>
            <w:tcW w:w="1843" w:type="dxa"/>
            <w:shd w:val="clear" w:color="auto" w:fill="auto"/>
          </w:tcPr>
          <w:p w:rsidR="00340BBE" w:rsidRPr="00227FDE" w:rsidRDefault="00340BBE" w:rsidP="001E2C25">
            <w:pPr>
              <w:jc w:val="center"/>
            </w:pPr>
            <w:r>
              <w:lastRenderedPageBreak/>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6A76D8" w:rsidP="001E2C25">
            <w:pPr>
              <w:jc w:val="center"/>
            </w:pPr>
            <w:r>
              <w:lastRenderedPageBreak/>
              <w:t>31</w:t>
            </w:r>
          </w:p>
        </w:tc>
        <w:tc>
          <w:tcPr>
            <w:tcW w:w="1900" w:type="dxa"/>
            <w:shd w:val="clear" w:color="auto" w:fill="auto"/>
          </w:tcPr>
          <w:p w:rsidR="00340BBE" w:rsidRDefault="00340BBE" w:rsidP="001E2C25">
            <w:r>
              <w:t>Художественные музеи Москвы и Санкт-Петербурга</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340BBE" w:rsidRPr="00227FDE" w:rsidTr="001E2C25">
        <w:trPr>
          <w:trHeight w:val="277"/>
          <w:jc w:val="center"/>
        </w:trPr>
        <w:tc>
          <w:tcPr>
            <w:tcW w:w="754" w:type="dxa"/>
            <w:shd w:val="clear" w:color="auto" w:fill="auto"/>
          </w:tcPr>
          <w:p w:rsidR="00340BBE" w:rsidRPr="00227FDE" w:rsidRDefault="006A76D8" w:rsidP="001E2C25">
            <w:pPr>
              <w:jc w:val="center"/>
            </w:pPr>
            <w:r>
              <w:t>32</w:t>
            </w:r>
          </w:p>
        </w:tc>
        <w:tc>
          <w:tcPr>
            <w:tcW w:w="1900" w:type="dxa"/>
            <w:shd w:val="clear" w:color="auto" w:fill="auto"/>
          </w:tcPr>
          <w:p w:rsidR="00340BBE" w:rsidRPr="00227FDE" w:rsidRDefault="00340BBE" w:rsidP="001E2C25">
            <w:r>
              <w:t>Томский областной художественный музей</w:t>
            </w:r>
          </w:p>
        </w:tc>
        <w:tc>
          <w:tcPr>
            <w:tcW w:w="2075" w:type="dxa"/>
            <w:shd w:val="clear" w:color="auto" w:fill="auto"/>
          </w:tcPr>
          <w:p w:rsidR="00340BBE" w:rsidRPr="0016573B" w:rsidRDefault="00340BBE" w:rsidP="001E2C25">
            <w:pPr>
              <w:jc w:val="center"/>
            </w:pPr>
            <w:r w:rsidRPr="0016573B">
              <w:t>лекция</w:t>
            </w:r>
            <w:r>
              <w:t>,</w:t>
            </w:r>
          </w:p>
          <w:p w:rsidR="00340BBE" w:rsidRPr="00227FDE" w:rsidRDefault="00340BBE" w:rsidP="001E2C25">
            <w:pPr>
              <w:jc w:val="center"/>
            </w:pPr>
            <w:r w:rsidRPr="0016573B">
              <w:t>практическое занятие</w:t>
            </w:r>
          </w:p>
        </w:tc>
        <w:tc>
          <w:tcPr>
            <w:tcW w:w="1843" w:type="dxa"/>
            <w:shd w:val="clear" w:color="auto" w:fill="auto"/>
          </w:tcPr>
          <w:p w:rsidR="00340BBE" w:rsidRPr="00227FDE" w:rsidRDefault="00340BBE" w:rsidP="001E2C25">
            <w:pPr>
              <w:jc w:val="center"/>
            </w:pPr>
            <w:r>
              <w:t>2</w:t>
            </w:r>
          </w:p>
        </w:tc>
        <w:tc>
          <w:tcPr>
            <w:tcW w:w="2126" w:type="dxa"/>
            <w:shd w:val="clear" w:color="auto" w:fill="auto"/>
          </w:tcPr>
          <w:p w:rsidR="00340BBE" w:rsidRPr="00227FDE" w:rsidRDefault="00340BBE" w:rsidP="001E2C25">
            <w:pPr>
              <w:jc w:val="center"/>
            </w:pPr>
            <w:r>
              <w:t>0,5</w:t>
            </w:r>
          </w:p>
        </w:tc>
        <w:tc>
          <w:tcPr>
            <w:tcW w:w="1469" w:type="dxa"/>
            <w:shd w:val="clear" w:color="auto" w:fill="auto"/>
          </w:tcPr>
          <w:p w:rsidR="00340BBE" w:rsidRPr="00227FDE" w:rsidRDefault="00340BBE" w:rsidP="001E2C25">
            <w:pPr>
              <w:jc w:val="center"/>
            </w:pPr>
            <w:r>
              <w:t>1,5</w:t>
            </w:r>
          </w:p>
        </w:tc>
      </w:tr>
      <w:tr w:rsidR="006A76D8" w:rsidRPr="00227FDE" w:rsidTr="001E2C25">
        <w:trPr>
          <w:trHeight w:val="277"/>
          <w:jc w:val="center"/>
        </w:trPr>
        <w:tc>
          <w:tcPr>
            <w:tcW w:w="754" w:type="dxa"/>
            <w:shd w:val="clear" w:color="auto" w:fill="auto"/>
          </w:tcPr>
          <w:p w:rsidR="006A76D8" w:rsidRDefault="006A76D8" w:rsidP="006A76D8">
            <w:pPr>
              <w:jc w:val="center"/>
            </w:pPr>
            <w:r>
              <w:t>33</w:t>
            </w:r>
          </w:p>
        </w:tc>
        <w:tc>
          <w:tcPr>
            <w:tcW w:w="1900" w:type="dxa"/>
            <w:shd w:val="clear" w:color="auto" w:fill="auto"/>
          </w:tcPr>
          <w:p w:rsidR="006A76D8" w:rsidRPr="00227FDE" w:rsidRDefault="006A76D8" w:rsidP="006A76D8">
            <w:r>
              <w:t>Художественные музеи Европы</w:t>
            </w:r>
          </w:p>
        </w:tc>
        <w:tc>
          <w:tcPr>
            <w:tcW w:w="2075" w:type="dxa"/>
            <w:shd w:val="clear" w:color="auto" w:fill="auto"/>
          </w:tcPr>
          <w:p w:rsidR="006A76D8" w:rsidRPr="0016573B" w:rsidRDefault="006A76D8" w:rsidP="006A76D8">
            <w:pPr>
              <w:jc w:val="center"/>
            </w:pPr>
            <w:r w:rsidRPr="0016573B">
              <w:t>лекция</w:t>
            </w:r>
            <w:r>
              <w:t>,</w:t>
            </w:r>
          </w:p>
          <w:p w:rsidR="006A76D8" w:rsidRPr="00227FDE" w:rsidRDefault="006A76D8" w:rsidP="006A76D8">
            <w:pPr>
              <w:jc w:val="center"/>
            </w:pPr>
            <w:r w:rsidRPr="0016573B">
              <w:t>практическое занятие</w:t>
            </w:r>
          </w:p>
        </w:tc>
        <w:tc>
          <w:tcPr>
            <w:tcW w:w="1843" w:type="dxa"/>
            <w:shd w:val="clear" w:color="auto" w:fill="auto"/>
          </w:tcPr>
          <w:p w:rsidR="006A76D8" w:rsidRPr="00227FDE" w:rsidRDefault="006A76D8" w:rsidP="006A76D8">
            <w:pPr>
              <w:jc w:val="center"/>
            </w:pPr>
            <w:r>
              <w:t>2</w:t>
            </w:r>
          </w:p>
        </w:tc>
        <w:tc>
          <w:tcPr>
            <w:tcW w:w="2126" w:type="dxa"/>
            <w:shd w:val="clear" w:color="auto" w:fill="auto"/>
          </w:tcPr>
          <w:p w:rsidR="006A76D8" w:rsidRPr="00227FDE" w:rsidRDefault="006A76D8" w:rsidP="006A76D8">
            <w:pPr>
              <w:jc w:val="center"/>
            </w:pPr>
            <w:r>
              <w:t>0,5</w:t>
            </w:r>
          </w:p>
        </w:tc>
        <w:tc>
          <w:tcPr>
            <w:tcW w:w="1469" w:type="dxa"/>
            <w:shd w:val="clear" w:color="auto" w:fill="auto"/>
          </w:tcPr>
          <w:p w:rsidR="006A76D8" w:rsidRPr="00227FDE" w:rsidRDefault="006A76D8" w:rsidP="006A76D8">
            <w:pPr>
              <w:jc w:val="center"/>
            </w:pPr>
            <w:r>
              <w:t>1,5</w:t>
            </w:r>
          </w:p>
        </w:tc>
      </w:tr>
      <w:tr w:rsidR="006A76D8" w:rsidRPr="00227FDE" w:rsidTr="001E2C25">
        <w:trPr>
          <w:trHeight w:val="277"/>
          <w:jc w:val="center"/>
        </w:trPr>
        <w:tc>
          <w:tcPr>
            <w:tcW w:w="754" w:type="dxa"/>
            <w:shd w:val="clear" w:color="auto" w:fill="auto"/>
          </w:tcPr>
          <w:p w:rsidR="006A76D8" w:rsidRPr="00227FDE" w:rsidRDefault="006A76D8" w:rsidP="006A76D8">
            <w:pPr>
              <w:jc w:val="center"/>
            </w:pPr>
            <w:r>
              <w:t>34</w:t>
            </w:r>
          </w:p>
        </w:tc>
        <w:tc>
          <w:tcPr>
            <w:tcW w:w="1900" w:type="dxa"/>
            <w:shd w:val="clear" w:color="auto" w:fill="auto"/>
          </w:tcPr>
          <w:p w:rsidR="006A76D8" w:rsidRPr="00227FDE" w:rsidRDefault="006A76D8" w:rsidP="006A76D8">
            <w:r>
              <w:t>Зачет</w:t>
            </w:r>
          </w:p>
        </w:tc>
        <w:tc>
          <w:tcPr>
            <w:tcW w:w="2075" w:type="dxa"/>
            <w:shd w:val="clear" w:color="auto" w:fill="auto"/>
          </w:tcPr>
          <w:p w:rsidR="006A76D8" w:rsidRPr="0016573B" w:rsidRDefault="006A76D8" w:rsidP="006A76D8">
            <w:pPr>
              <w:jc w:val="center"/>
            </w:pPr>
            <w:r w:rsidRPr="0016573B">
              <w:t>лекция</w:t>
            </w:r>
            <w:r>
              <w:t>,</w:t>
            </w:r>
          </w:p>
          <w:p w:rsidR="006A76D8" w:rsidRPr="00227FDE" w:rsidRDefault="006A76D8" w:rsidP="006A76D8">
            <w:pPr>
              <w:jc w:val="center"/>
            </w:pPr>
            <w:r w:rsidRPr="0016573B">
              <w:t>практическое занятие</w:t>
            </w:r>
          </w:p>
        </w:tc>
        <w:tc>
          <w:tcPr>
            <w:tcW w:w="1843" w:type="dxa"/>
            <w:shd w:val="clear" w:color="auto" w:fill="auto"/>
          </w:tcPr>
          <w:p w:rsidR="006A76D8" w:rsidRPr="00227FDE" w:rsidRDefault="006A76D8" w:rsidP="006A76D8">
            <w:pPr>
              <w:jc w:val="center"/>
            </w:pPr>
            <w:r>
              <w:t>2</w:t>
            </w:r>
          </w:p>
        </w:tc>
        <w:tc>
          <w:tcPr>
            <w:tcW w:w="2126" w:type="dxa"/>
            <w:shd w:val="clear" w:color="auto" w:fill="auto"/>
          </w:tcPr>
          <w:p w:rsidR="006A76D8" w:rsidRPr="00227FDE" w:rsidRDefault="006A76D8" w:rsidP="006A76D8">
            <w:pPr>
              <w:jc w:val="center"/>
            </w:pPr>
            <w:r>
              <w:t>0,5</w:t>
            </w:r>
          </w:p>
        </w:tc>
        <w:tc>
          <w:tcPr>
            <w:tcW w:w="1469" w:type="dxa"/>
            <w:shd w:val="clear" w:color="auto" w:fill="auto"/>
          </w:tcPr>
          <w:p w:rsidR="006A76D8" w:rsidRPr="00227FDE" w:rsidRDefault="006A76D8" w:rsidP="006A76D8">
            <w:pPr>
              <w:jc w:val="center"/>
            </w:pPr>
            <w:r>
              <w:t>1,5</w:t>
            </w:r>
          </w:p>
        </w:tc>
      </w:tr>
      <w:tr w:rsidR="006A76D8" w:rsidRPr="00227FDE" w:rsidTr="001E2C25">
        <w:trPr>
          <w:trHeight w:val="277"/>
          <w:jc w:val="center"/>
        </w:trPr>
        <w:tc>
          <w:tcPr>
            <w:tcW w:w="754" w:type="dxa"/>
            <w:shd w:val="clear" w:color="auto" w:fill="auto"/>
          </w:tcPr>
          <w:p w:rsidR="006A76D8" w:rsidRDefault="006A76D8" w:rsidP="006A76D8">
            <w:pPr>
              <w:jc w:val="center"/>
            </w:pPr>
            <w:r>
              <w:t>35</w:t>
            </w:r>
          </w:p>
        </w:tc>
        <w:tc>
          <w:tcPr>
            <w:tcW w:w="1900" w:type="dxa"/>
            <w:shd w:val="clear" w:color="auto" w:fill="auto"/>
          </w:tcPr>
          <w:p w:rsidR="006A76D8" w:rsidRDefault="006A76D8" w:rsidP="006A76D8">
            <w:r>
              <w:t>Обобщение пройденного материала</w:t>
            </w:r>
          </w:p>
        </w:tc>
        <w:tc>
          <w:tcPr>
            <w:tcW w:w="2075" w:type="dxa"/>
            <w:shd w:val="clear" w:color="auto" w:fill="auto"/>
          </w:tcPr>
          <w:p w:rsidR="006A76D8" w:rsidRPr="0016573B" w:rsidRDefault="006A76D8" w:rsidP="006A76D8">
            <w:pPr>
              <w:jc w:val="center"/>
            </w:pPr>
            <w:r w:rsidRPr="0016573B">
              <w:t>лекция</w:t>
            </w:r>
            <w:r>
              <w:t>,</w:t>
            </w:r>
          </w:p>
          <w:p w:rsidR="006A76D8" w:rsidRPr="0016573B" w:rsidRDefault="006A76D8" w:rsidP="006A76D8">
            <w:pPr>
              <w:jc w:val="center"/>
            </w:pPr>
            <w:r w:rsidRPr="0016573B">
              <w:t>практическое занятие</w:t>
            </w:r>
          </w:p>
        </w:tc>
        <w:tc>
          <w:tcPr>
            <w:tcW w:w="1843" w:type="dxa"/>
            <w:shd w:val="clear" w:color="auto" w:fill="auto"/>
          </w:tcPr>
          <w:p w:rsidR="006A76D8" w:rsidRDefault="006A76D8" w:rsidP="006A76D8">
            <w:pPr>
              <w:jc w:val="center"/>
            </w:pPr>
            <w:r>
              <w:t>2</w:t>
            </w:r>
          </w:p>
        </w:tc>
        <w:tc>
          <w:tcPr>
            <w:tcW w:w="2126" w:type="dxa"/>
            <w:shd w:val="clear" w:color="auto" w:fill="auto"/>
          </w:tcPr>
          <w:p w:rsidR="006A76D8" w:rsidRDefault="003F6263" w:rsidP="006A76D8">
            <w:pPr>
              <w:jc w:val="center"/>
            </w:pPr>
            <w:r>
              <w:t>0,5</w:t>
            </w:r>
          </w:p>
        </w:tc>
        <w:tc>
          <w:tcPr>
            <w:tcW w:w="1469" w:type="dxa"/>
            <w:shd w:val="clear" w:color="auto" w:fill="auto"/>
          </w:tcPr>
          <w:p w:rsidR="006A76D8" w:rsidRDefault="003F6263" w:rsidP="006A76D8">
            <w:pPr>
              <w:jc w:val="center"/>
            </w:pPr>
            <w:r>
              <w:t>1,5</w:t>
            </w:r>
          </w:p>
        </w:tc>
      </w:tr>
      <w:tr w:rsidR="006A76D8" w:rsidRPr="00D851F0" w:rsidTr="001E2C25">
        <w:trPr>
          <w:trHeight w:val="330"/>
          <w:jc w:val="center"/>
        </w:trPr>
        <w:tc>
          <w:tcPr>
            <w:tcW w:w="754" w:type="dxa"/>
            <w:shd w:val="clear" w:color="auto" w:fill="auto"/>
          </w:tcPr>
          <w:p w:rsidR="006A76D8" w:rsidRPr="00D851F0" w:rsidRDefault="006A76D8" w:rsidP="006A76D8">
            <w:pPr>
              <w:rPr>
                <w:b/>
              </w:rPr>
            </w:pPr>
          </w:p>
        </w:tc>
        <w:tc>
          <w:tcPr>
            <w:tcW w:w="1900" w:type="dxa"/>
            <w:shd w:val="clear" w:color="auto" w:fill="auto"/>
          </w:tcPr>
          <w:p w:rsidR="006A76D8" w:rsidRPr="00D851F0" w:rsidRDefault="006A76D8" w:rsidP="006A76D8">
            <w:pPr>
              <w:jc w:val="right"/>
              <w:rPr>
                <w:b/>
              </w:rPr>
            </w:pPr>
            <w:r w:rsidRPr="00D851F0">
              <w:rPr>
                <w:b/>
              </w:rPr>
              <w:t>Всего</w:t>
            </w:r>
          </w:p>
        </w:tc>
        <w:tc>
          <w:tcPr>
            <w:tcW w:w="2075" w:type="dxa"/>
            <w:shd w:val="clear" w:color="auto" w:fill="auto"/>
          </w:tcPr>
          <w:p w:rsidR="006A76D8" w:rsidRPr="00D851F0" w:rsidRDefault="006A76D8" w:rsidP="006A76D8">
            <w:pPr>
              <w:jc w:val="center"/>
              <w:rPr>
                <w:b/>
              </w:rPr>
            </w:pPr>
          </w:p>
        </w:tc>
        <w:tc>
          <w:tcPr>
            <w:tcW w:w="1843" w:type="dxa"/>
            <w:shd w:val="clear" w:color="auto" w:fill="auto"/>
          </w:tcPr>
          <w:p w:rsidR="006A76D8" w:rsidRPr="00D851F0" w:rsidRDefault="006A76D8" w:rsidP="006A76D8">
            <w:pPr>
              <w:jc w:val="center"/>
              <w:rPr>
                <w:b/>
              </w:rPr>
            </w:pPr>
            <w:r>
              <w:rPr>
                <w:b/>
              </w:rPr>
              <w:t>70</w:t>
            </w:r>
          </w:p>
        </w:tc>
        <w:tc>
          <w:tcPr>
            <w:tcW w:w="2126" w:type="dxa"/>
            <w:shd w:val="clear" w:color="auto" w:fill="auto"/>
          </w:tcPr>
          <w:p w:rsidR="006A76D8" w:rsidRPr="00D851F0" w:rsidRDefault="006A76D8" w:rsidP="006A76D8">
            <w:pPr>
              <w:jc w:val="center"/>
              <w:rPr>
                <w:b/>
              </w:rPr>
            </w:pPr>
            <w:r>
              <w:rPr>
                <w:b/>
              </w:rPr>
              <w:t>18</w:t>
            </w:r>
          </w:p>
        </w:tc>
        <w:tc>
          <w:tcPr>
            <w:tcW w:w="1469" w:type="dxa"/>
            <w:shd w:val="clear" w:color="auto" w:fill="auto"/>
          </w:tcPr>
          <w:p w:rsidR="006A76D8" w:rsidRPr="00D851F0" w:rsidRDefault="006A76D8" w:rsidP="006A76D8">
            <w:pPr>
              <w:jc w:val="center"/>
              <w:rPr>
                <w:b/>
              </w:rPr>
            </w:pPr>
            <w:r>
              <w:rPr>
                <w:b/>
              </w:rPr>
              <w:t>52</w:t>
            </w:r>
            <w:r w:rsidR="003F6263">
              <w:rPr>
                <w:b/>
              </w:rPr>
              <w:t>,5</w:t>
            </w:r>
          </w:p>
        </w:tc>
      </w:tr>
    </w:tbl>
    <w:p w:rsidR="001E2C25" w:rsidRDefault="001E2C25" w:rsidP="009627D0">
      <w:pPr>
        <w:pStyle w:val="a3"/>
        <w:rPr>
          <w:rFonts w:ascii="Times New Roman" w:hAnsi="Times New Roman"/>
          <w:b/>
          <w:sz w:val="24"/>
          <w:szCs w:val="24"/>
        </w:rPr>
      </w:pPr>
    </w:p>
    <w:p w:rsidR="001E2C25" w:rsidRPr="00C83377" w:rsidRDefault="001E2C25" w:rsidP="009627D0">
      <w:pPr>
        <w:pStyle w:val="a3"/>
        <w:rPr>
          <w:rFonts w:ascii="Times New Roman" w:hAnsi="Times New Roman"/>
          <w:b/>
          <w:sz w:val="28"/>
          <w:szCs w:val="28"/>
        </w:rPr>
      </w:pPr>
    </w:p>
    <w:p w:rsidR="001E2C25" w:rsidRPr="00C83377" w:rsidRDefault="001E2C25" w:rsidP="001E2C25">
      <w:pPr>
        <w:pStyle w:val="a3"/>
        <w:spacing w:before="120" w:after="120"/>
        <w:ind w:firstLine="567"/>
        <w:jc w:val="center"/>
        <w:rPr>
          <w:rFonts w:ascii="Times New Roman" w:hAnsi="Times New Roman"/>
          <w:b/>
          <w:sz w:val="28"/>
          <w:szCs w:val="28"/>
        </w:rPr>
      </w:pPr>
      <w:r w:rsidRPr="00C83377">
        <w:rPr>
          <w:rFonts w:ascii="Times New Roman" w:hAnsi="Times New Roman"/>
          <w:b/>
          <w:sz w:val="28"/>
          <w:szCs w:val="28"/>
        </w:rPr>
        <w:t>Учебно-тематический план второго года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360"/>
        <w:gridCol w:w="1821"/>
        <w:gridCol w:w="1868"/>
        <w:gridCol w:w="2153"/>
        <w:gridCol w:w="1629"/>
      </w:tblGrid>
      <w:tr w:rsidR="001E2C25" w:rsidRPr="001E4EDE" w:rsidTr="001E2C25">
        <w:trPr>
          <w:trHeight w:val="277"/>
          <w:jc w:val="center"/>
        </w:trPr>
        <w:tc>
          <w:tcPr>
            <w:tcW w:w="347" w:type="pct"/>
            <w:vMerge w:val="restart"/>
            <w:shd w:val="clear" w:color="auto" w:fill="auto"/>
          </w:tcPr>
          <w:p w:rsidR="001E2C25" w:rsidRPr="001E4EDE" w:rsidRDefault="001E2C25" w:rsidP="001E2C25">
            <w:pPr>
              <w:jc w:val="center"/>
            </w:pPr>
            <w:r w:rsidRPr="001E4EDE">
              <w:t>№№</w:t>
            </w:r>
          </w:p>
        </w:tc>
        <w:tc>
          <w:tcPr>
            <w:tcW w:w="1117" w:type="pct"/>
            <w:vMerge w:val="restart"/>
            <w:shd w:val="clear" w:color="auto" w:fill="auto"/>
          </w:tcPr>
          <w:p w:rsidR="001E2C25" w:rsidRPr="001E4EDE" w:rsidRDefault="001E2C25" w:rsidP="001E2C25">
            <w:pPr>
              <w:jc w:val="center"/>
            </w:pPr>
            <w:r w:rsidRPr="001E4EDE">
              <w:t xml:space="preserve">Наименование раздела, темы </w:t>
            </w:r>
          </w:p>
          <w:p w:rsidR="001E2C25" w:rsidRPr="001E4EDE" w:rsidRDefault="001E2C25" w:rsidP="001E2C25">
            <w:pPr>
              <w:jc w:val="center"/>
            </w:pPr>
          </w:p>
        </w:tc>
        <w:tc>
          <w:tcPr>
            <w:tcW w:w="862" w:type="pct"/>
            <w:vMerge w:val="restart"/>
            <w:shd w:val="clear" w:color="auto" w:fill="auto"/>
          </w:tcPr>
          <w:p w:rsidR="001E2C25" w:rsidRPr="001E4EDE" w:rsidRDefault="001E2C25" w:rsidP="001E2C25">
            <w:pPr>
              <w:jc w:val="center"/>
            </w:pPr>
            <w:r w:rsidRPr="001E4EDE">
              <w:t>Вид учебного занятия</w:t>
            </w:r>
          </w:p>
        </w:tc>
        <w:tc>
          <w:tcPr>
            <w:tcW w:w="2674" w:type="pct"/>
            <w:gridSpan w:val="3"/>
            <w:shd w:val="clear" w:color="auto" w:fill="auto"/>
          </w:tcPr>
          <w:p w:rsidR="001E2C25" w:rsidRPr="001E4EDE" w:rsidRDefault="001E2C25" w:rsidP="001E2C25">
            <w:pPr>
              <w:jc w:val="center"/>
            </w:pPr>
            <w:r w:rsidRPr="001E4EDE">
              <w:t>Общий объем времени (в часах)</w:t>
            </w:r>
          </w:p>
        </w:tc>
      </w:tr>
      <w:tr w:rsidR="001E2C25" w:rsidRPr="001E4EDE" w:rsidTr="001E2C25">
        <w:trPr>
          <w:trHeight w:val="277"/>
          <w:jc w:val="center"/>
        </w:trPr>
        <w:tc>
          <w:tcPr>
            <w:tcW w:w="347" w:type="pct"/>
            <w:vMerge/>
            <w:shd w:val="clear" w:color="auto" w:fill="auto"/>
          </w:tcPr>
          <w:p w:rsidR="001E2C25" w:rsidRPr="001E4EDE" w:rsidRDefault="001E2C25" w:rsidP="001E2C25">
            <w:pPr>
              <w:jc w:val="center"/>
            </w:pPr>
          </w:p>
        </w:tc>
        <w:tc>
          <w:tcPr>
            <w:tcW w:w="1117" w:type="pct"/>
            <w:vMerge/>
            <w:shd w:val="clear" w:color="auto" w:fill="auto"/>
          </w:tcPr>
          <w:p w:rsidR="001E2C25" w:rsidRPr="001E4EDE" w:rsidRDefault="001E2C25" w:rsidP="001E2C25">
            <w:pPr>
              <w:pStyle w:val="a3"/>
              <w:ind w:firstLine="34"/>
              <w:rPr>
                <w:rFonts w:ascii="Times New Roman" w:hAnsi="Times New Roman"/>
                <w:b/>
                <w:sz w:val="24"/>
                <w:szCs w:val="24"/>
              </w:rPr>
            </w:pPr>
          </w:p>
        </w:tc>
        <w:tc>
          <w:tcPr>
            <w:tcW w:w="862" w:type="pct"/>
            <w:vMerge/>
            <w:shd w:val="clear" w:color="auto" w:fill="auto"/>
          </w:tcPr>
          <w:p w:rsidR="001E2C25" w:rsidRPr="001E4EDE" w:rsidRDefault="001E2C25" w:rsidP="001E2C25">
            <w:pPr>
              <w:jc w:val="center"/>
            </w:pPr>
          </w:p>
        </w:tc>
        <w:tc>
          <w:tcPr>
            <w:tcW w:w="884" w:type="pct"/>
            <w:shd w:val="clear" w:color="auto" w:fill="auto"/>
          </w:tcPr>
          <w:p w:rsidR="001E2C25" w:rsidRPr="001E4EDE" w:rsidRDefault="001E2C25" w:rsidP="001E2C25">
            <w:pPr>
              <w:jc w:val="center"/>
            </w:pPr>
            <w:r w:rsidRPr="001E4EDE">
              <w:t>Максимальная учебная нагрузка</w:t>
            </w:r>
          </w:p>
        </w:tc>
        <w:tc>
          <w:tcPr>
            <w:tcW w:w="1019" w:type="pct"/>
            <w:shd w:val="clear" w:color="auto" w:fill="auto"/>
          </w:tcPr>
          <w:p w:rsidR="001E2C25" w:rsidRPr="001E4EDE" w:rsidRDefault="001E2C25" w:rsidP="001E2C25">
            <w:pPr>
              <w:jc w:val="center"/>
            </w:pPr>
            <w:r w:rsidRPr="001E4EDE">
              <w:t>Самостоятельная работа</w:t>
            </w:r>
          </w:p>
        </w:tc>
        <w:tc>
          <w:tcPr>
            <w:tcW w:w="771" w:type="pct"/>
            <w:shd w:val="clear" w:color="auto" w:fill="auto"/>
          </w:tcPr>
          <w:p w:rsidR="001E2C25" w:rsidRPr="001E4EDE" w:rsidRDefault="001E2C25" w:rsidP="001E2C25">
            <w:pPr>
              <w:jc w:val="center"/>
            </w:pPr>
            <w:r w:rsidRPr="001E4EDE">
              <w:t>Аудиторныезанятия</w:t>
            </w:r>
          </w:p>
        </w:tc>
      </w:tr>
      <w:tr w:rsidR="001E2C25" w:rsidRPr="001E4EDE" w:rsidTr="001E2C25">
        <w:trPr>
          <w:trHeight w:val="277"/>
          <w:jc w:val="center"/>
        </w:trPr>
        <w:tc>
          <w:tcPr>
            <w:tcW w:w="5000" w:type="pct"/>
            <w:gridSpan w:val="6"/>
            <w:shd w:val="clear" w:color="auto" w:fill="auto"/>
          </w:tcPr>
          <w:p w:rsidR="001E2C25" w:rsidRPr="001E4EDE" w:rsidRDefault="001E2C25" w:rsidP="001E2C25">
            <w:pPr>
              <w:jc w:val="center"/>
            </w:pPr>
            <w:r w:rsidRPr="001E4EDE">
              <w:rPr>
                <w:b/>
              </w:rPr>
              <w:t>Раздел 1. Языческие истоки русской культуры</w:t>
            </w:r>
          </w:p>
        </w:tc>
      </w:tr>
      <w:tr w:rsidR="001E2C25" w:rsidRPr="001E4EDE" w:rsidTr="001E2C25">
        <w:trPr>
          <w:trHeight w:val="539"/>
          <w:jc w:val="center"/>
        </w:trPr>
        <w:tc>
          <w:tcPr>
            <w:tcW w:w="347" w:type="pct"/>
            <w:shd w:val="clear" w:color="auto" w:fill="auto"/>
          </w:tcPr>
          <w:p w:rsidR="001E2C25" w:rsidRPr="001E4EDE" w:rsidRDefault="001E2C25" w:rsidP="001E2C25">
            <w:r w:rsidRPr="001E4EDE">
              <w:t>1</w:t>
            </w:r>
          </w:p>
        </w:tc>
        <w:tc>
          <w:tcPr>
            <w:tcW w:w="1117" w:type="pct"/>
            <w:shd w:val="clear" w:color="auto" w:fill="auto"/>
          </w:tcPr>
          <w:p w:rsidR="001E2C25" w:rsidRPr="001E4EDE" w:rsidRDefault="001E2C25" w:rsidP="001E2C25">
            <w:pPr>
              <w:pStyle w:val="a3"/>
              <w:ind w:firstLine="34"/>
              <w:rPr>
                <w:rFonts w:ascii="Times New Roman" w:hAnsi="Times New Roman"/>
                <w:sz w:val="24"/>
                <w:szCs w:val="24"/>
              </w:rPr>
            </w:pPr>
            <w:bookmarkStart w:id="0" w:name="_Hlk27046689"/>
            <w:r>
              <w:rPr>
                <w:rFonts w:ascii="Times New Roman" w:hAnsi="Times New Roman"/>
                <w:sz w:val="24"/>
                <w:szCs w:val="24"/>
              </w:rPr>
              <w:t>Ми</w:t>
            </w:r>
            <w:bookmarkEnd w:id="0"/>
            <w:r>
              <w:rPr>
                <w:rFonts w:ascii="Times New Roman" w:hAnsi="Times New Roman"/>
                <w:sz w:val="24"/>
                <w:szCs w:val="24"/>
              </w:rPr>
              <w:t>ровоззрение восточных славян</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539"/>
          <w:jc w:val="center"/>
        </w:trPr>
        <w:tc>
          <w:tcPr>
            <w:tcW w:w="347" w:type="pct"/>
            <w:shd w:val="clear" w:color="auto" w:fill="auto"/>
          </w:tcPr>
          <w:p w:rsidR="001E2C25" w:rsidRPr="001E4EDE" w:rsidRDefault="001E2C25" w:rsidP="001E2C25">
            <w:r>
              <w:t>2</w:t>
            </w:r>
          </w:p>
        </w:tc>
        <w:tc>
          <w:tcPr>
            <w:tcW w:w="1117" w:type="pct"/>
            <w:shd w:val="clear" w:color="auto" w:fill="auto"/>
          </w:tcPr>
          <w:p w:rsidR="001E2C25" w:rsidRPr="001E4EDE" w:rsidRDefault="001E2C25" w:rsidP="001E2C25">
            <w:pPr>
              <w:pStyle w:val="a3"/>
              <w:rPr>
                <w:rFonts w:ascii="Times New Roman" w:hAnsi="Times New Roman"/>
                <w:sz w:val="24"/>
                <w:szCs w:val="24"/>
              </w:rPr>
            </w:pPr>
            <w:r>
              <w:rPr>
                <w:rFonts w:ascii="Times New Roman" w:hAnsi="Times New Roman"/>
                <w:sz w:val="24"/>
                <w:szCs w:val="24"/>
              </w:rPr>
              <w:t>Мир символов культуры восточных славян</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539"/>
          <w:jc w:val="center"/>
        </w:trPr>
        <w:tc>
          <w:tcPr>
            <w:tcW w:w="347" w:type="pct"/>
            <w:shd w:val="clear" w:color="auto" w:fill="auto"/>
          </w:tcPr>
          <w:p w:rsidR="001E2C25" w:rsidRPr="001E4EDE" w:rsidRDefault="001E2C25" w:rsidP="001E2C25">
            <w:r>
              <w:t>3</w:t>
            </w:r>
          </w:p>
        </w:tc>
        <w:tc>
          <w:tcPr>
            <w:tcW w:w="1117" w:type="pct"/>
            <w:shd w:val="clear" w:color="auto" w:fill="auto"/>
          </w:tcPr>
          <w:p w:rsidR="001E2C25" w:rsidRPr="001E4EDE" w:rsidRDefault="001E2C25" w:rsidP="001E2C25">
            <w:pPr>
              <w:pStyle w:val="a3"/>
              <w:rPr>
                <w:rFonts w:ascii="Times New Roman" w:hAnsi="Times New Roman"/>
                <w:sz w:val="24"/>
                <w:szCs w:val="24"/>
              </w:rPr>
            </w:pPr>
            <w:r>
              <w:rPr>
                <w:rFonts w:ascii="Times New Roman" w:hAnsi="Times New Roman"/>
                <w:sz w:val="24"/>
                <w:szCs w:val="24"/>
              </w:rPr>
              <w:t>Колесо года. Календарные праздники</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539"/>
          <w:jc w:val="center"/>
        </w:trPr>
        <w:tc>
          <w:tcPr>
            <w:tcW w:w="347" w:type="pct"/>
            <w:shd w:val="clear" w:color="auto" w:fill="auto"/>
          </w:tcPr>
          <w:p w:rsidR="001E2C25" w:rsidRPr="001E4EDE" w:rsidRDefault="001E2C25" w:rsidP="001E2C25">
            <w:r>
              <w:t>4</w:t>
            </w:r>
          </w:p>
        </w:tc>
        <w:tc>
          <w:tcPr>
            <w:tcW w:w="1117" w:type="pct"/>
            <w:shd w:val="clear" w:color="auto" w:fill="auto"/>
          </w:tcPr>
          <w:p w:rsidR="001E2C25" w:rsidRPr="001E4EDE" w:rsidRDefault="001E2C25" w:rsidP="001E2C25">
            <w:pPr>
              <w:pStyle w:val="a3"/>
              <w:rPr>
                <w:rFonts w:ascii="Times New Roman" w:hAnsi="Times New Roman"/>
                <w:sz w:val="24"/>
                <w:szCs w:val="24"/>
              </w:rPr>
            </w:pPr>
            <w:r>
              <w:rPr>
                <w:rFonts w:ascii="Times New Roman" w:hAnsi="Times New Roman"/>
                <w:sz w:val="24"/>
                <w:szCs w:val="24"/>
              </w:rPr>
              <w:t>Крещение Руси. Двоеверие</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33"/>
          <w:jc w:val="center"/>
        </w:trPr>
        <w:tc>
          <w:tcPr>
            <w:tcW w:w="5000" w:type="pct"/>
            <w:gridSpan w:val="6"/>
            <w:shd w:val="clear" w:color="auto" w:fill="auto"/>
          </w:tcPr>
          <w:p w:rsidR="001E2C25" w:rsidRPr="001E4EDE" w:rsidRDefault="001E2C25" w:rsidP="001E2C25">
            <w:pPr>
              <w:jc w:val="center"/>
            </w:pPr>
            <w:r>
              <w:rPr>
                <w:b/>
              </w:rPr>
              <w:t>Раздел 2. Русское искусство конца Х–</w:t>
            </w:r>
            <w:r w:rsidRPr="001E4EDE">
              <w:rPr>
                <w:b/>
              </w:rPr>
              <w:t>XVI</w:t>
            </w:r>
            <w:r>
              <w:rPr>
                <w:b/>
                <w:lang w:val="en-US"/>
              </w:rPr>
              <w:t>I</w:t>
            </w:r>
            <w:r>
              <w:rPr>
                <w:b/>
              </w:rPr>
              <w:t xml:space="preserve"> веков</w:t>
            </w:r>
          </w:p>
        </w:tc>
      </w:tr>
      <w:tr w:rsidR="001E2C25" w:rsidRPr="001E4EDE" w:rsidTr="001E2C25">
        <w:trPr>
          <w:trHeight w:val="539"/>
          <w:jc w:val="center"/>
        </w:trPr>
        <w:tc>
          <w:tcPr>
            <w:tcW w:w="347" w:type="pct"/>
            <w:shd w:val="clear" w:color="auto" w:fill="auto"/>
          </w:tcPr>
          <w:p w:rsidR="001E2C25" w:rsidRPr="00941091" w:rsidRDefault="001E2C25" w:rsidP="001E2C25">
            <w:pPr>
              <w:rPr>
                <w:lang w:val="en-US"/>
              </w:rPr>
            </w:pPr>
            <w:r>
              <w:rPr>
                <w:lang w:val="en-US"/>
              </w:rPr>
              <w:t>5</w:t>
            </w:r>
          </w:p>
        </w:tc>
        <w:tc>
          <w:tcPr>
            <w:tcW w:w="1117" w:type="pct"/>
            <w:shd w:val="clear" w:color="auto" w:fill="auto"/>
          </w:tcPr>
          <w:p w:rsidR="001E2C25" w:rsidRPr="008B7414" w:rsidRDefault="001E2C25" w:rsidP="001E2C25">
            <w:r>
              <w:t>Живопись Древней Руси</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6</w:t>
            </w:r>
          </w:p>
        </w:tc>
        <w:tc>
          <w:tcPr>
            <w:tcW w:w="1117" w:type="pct"/>
            <w:shd w:val="clear" w:color="auto" w:fill="auto"/>
          </w:tcPr>
          <w:p w:rsidR="001E2C25" w:rsidRPr="008B7414" w:rsidRDefault="001E2C25" w:rsidP="001E2C25">
            <w:r>
              <w:t>Изобразительный язык иконы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7</w:t>
            </w:r>
          </w:p>
        </w:tc>
        <w:tc>
          <w:tcPr>
            <w:tcW w:w="1117" w:type="pct"/>
            <w:shd w:val="clear" w:color="auto" w:fill="auto"/>
          </w:tcPr>
          <w:p w:rsidR="001E2C25" w:rsidRPr="008B7414" w:rsidRDefault="001E2C25" w:rsidP="001E2C25">
            <w:r>
              <w:t>Иконографические каноны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lastRenderedPageBreak/>
              <w:t>8</w:t>
            </w:r>
          </w:p>
        </w:tc>
        <w:tc>
          <w:tcPr>
            <w:tcW w:w="1117" w:type="pct"/>
            <w:shd w:val="clear" w:color="auto" w:fill="auto"/>
          </w:tcPr>
          <w:p w:rsidR="001E2C25" w:rsidRPr="008B7414" w:rsidRDefault="001E2C25" w:rsidP="001E2C25">
            <w:r>
              <w:t>Иконостас</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9</w:t>
            </w:r>
          </w:p>
        </w:tc>
        <w:tc>
          <w:tcPr>
            <w:tcW w:w="1117" w:type="pct"/>
            <w:shd w:val="clear" w:color="auto" w:fill="auto"/>
          </w:tcPr>
          <w:p w:rsidR="001E2C25" w:rsidRPr="008B7414" w:rsidRDefault="001E2C25" w:rsidP="001E2C25">
            <w:r>
              <w:t>Феофан Грек и Андрей Рублёв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10</w:t>
            </w:r>
          </w:p>
        </w:tc>
        <w:tc>
          <w:tcPr>
            <w:tcW w:w="1117" w:type="pct"/>
            <w:shd w:val="clear" w:color="auto" w:fill="auto"/>
          </w:tcPr>
          <w:p w:rsidR="001E2C25" w:rsidRPr="008B7414" w:rsidRDefault="001E2C25" w:rsidP="001E2C25">
            <w:r>
              <w:t>Дионисий</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11</w:t>
            </w:r>
          </w:p>
        </w:tc>
        <w:tc>
          <w:tcPr>
            <w:tcW w:w="1117" w:type="pct"/>
            <w:shd w:val="clear" w:color="auto" w:fill="auto"/>
          </w:tcPr>
          <w:p w:rsidR="001E2C25" w:rsidRPr="008B7414" w:rsidRDefault="001E2C25" w:rsidP="001E2C25">
            <w:r>
              <w:t>Строгановская школа. Симон Ушаков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12</w:t>
            </w:r>
          </w:p>
        </w:tc>
        <w:tc>
          <w:tcPr>
            <w:tcW w:w="1117" w:type="pct"/>
            <w:shd w:val="clear" w:color="auto" w:fill="auto"/>
          </w:tcPr>
          <w:p w:rsidR="001E2C25" w:rsidRPr="008B7414" w:rsidRDefault="001E2C25" w:rsidP="001E2C25">
            <w:r>
              <w:t>Архитектурные традиции Древней Руси</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13</w:t>
            </w:r>
          </w:p>
        </w:tc>
        <w:tc>
          <w:tcPr>
            <w:tcW w:w="1117" w:type="pct"/>
            <w:shd w:val="clear" w:color="auto" w:fill="auto"/>
          </w:tcPr>
          <w:p w:rsidR="001E2C25" w:rsidRPr="008B7414" w:rsidRDefault="001E2C25" w:rsidP="001E2C25">
            <w:r>
              <w:t>Архитектура Киева</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14</w:t>
            </w:r>
          </w:p>
        </w:tc>
        <w:tc>
          <w:tcPr>
            <w:tcW w:w="1117" w:type="pct"/>
            <w:shd w:val="clear" w:color="auto" w:fill="auto"/>
          </w:tcPr>
          <w:p w:rsidR="001E2C25" w:rsidRPr="008B7414" w:rsidRDefault="001E2C25" w:rsidP="001E2C25">
            <w:r>
              <w:t>Региональные архитектурные школы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15</w:t>
            </w:r>
          </w:p>
        </w:tc>
        <w:tc>
          <w:tcPr>
            <w:tcW w:w="1117" w:type="pct"/>
            <w:shd w:val="clear" w:color="auto" w:fill="auto"/>
          </w:tcPr>
          <w:p w:rsidR="001E2C25" w:rsidRPr="008B7414" w:rsidRDefault="001E2C25" w:rsidP="001E2C25">
            <w:r>
              <w:t>Ансамбль Московского Кремля</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459"/>
          <w:jc w:val="center"/>
        </w:trPr>
        <w:tc>
          <w:tcPr>
            <w:tcW w:w="347" w:type="pct"/>
            <w:shd w:val="clear" w:color="auto" w:fill="auto"/>
          </w:tcPr>
          <w:p w:rsidR="001E2C25" w:rsidRPr="00941091" w:rsidRDefault="001E2C25" w:rsidP="001E2C25">
            <w:pPr>
              <w:rPr>
                <w:lang w:val="en-US"/>
              </w:rPr>
            </w:pPr>
            <w:r>
              <w:rPr>
                <w:lang w:val="en-US"/>
              </w:rPr>
              <w:t>16</w:t>
            </w:r>
          </w:p>
        </w:tc>
        <w:tc>
          <w:tcPr>
            <w:tcW w:w="1117" w:type="pct"/>
            <w:shd w:val="clear" w:color="auto" w:fill="auto"/>
          </w:tcPr>
          <w:p w:rsidR="001E2C25" w:rsidRPr="008B7414" w:rsidRDefault="001E2C25" w:rsidP="001E2C25">
            <w:r>
              <w:t xml:space="preserve">Архитектурные стили </w:t>
            </w:r>
            <w:r>
              <w:rPr>
                <w:lang w:val="en-US"/>
              </w:rPr>
              <w:t>XVI</w:t>
            </w:r>
            <w:r w:rsidRPr="007477C1">
              <w:t>–</w:t>
            </w:r>
            <w:r>
              <w:rPr>
                <w:lang w:val="en-US"/>
              </w:rPr>
              <w:t>XVII</w:t>
            </w:r>
            <w:r>
              <w:t>вв.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60"/>
          <w:jc w:val="center"/>
        </w:trPr>
        <w:tc>
          <w:tcPr>
            <w:tcW w:w="5000" w:type="pct"/>
            <w:gridSpan w:val="6"/>
            <w:shd w:val="clear" w:color="auto" w:fill="auto"/>
          </w:tcPr>
          <w:p w:rsidR="001E2C25" w:rsidRPr="001E4EDE" w:rsidRDefault="001E2C25" w:rsidP="001E2C25">
            <w:pPr>
              <w:jc w:val="center"/>
            </w:pPr>
            <w:r w:rsidRPr="001E4EDE">
              <w:rPr>
                <w:b/>
              </w:rPr>
              <w:t>Раздел 3. Русское искусство XVIII века</w:t>
            </w:r>
          </w:p>
        </w:tc>
      </w:tr>
      <w:tr w:rsidR="001E2C25" w:rsidRPr="001E4EDE" w:rsidTr="001E2C25">
        <w:trPr>
          <w:trHeight w:val="326"/>
          <w:jc w:val="center"/>
        </w:trPr>
        <w:tc>
          <w:tcPr>
            <w:tcW w:w="347" w:type="pct"/>
            <w:shd w:val="clear" w:color="auto" w:fill="auto"/>
          </w:tcPr>
          <w:p w:rsidR="001E2C25" w:rsidRPr="0051432E" w:rsidRDefault="001E2C25" w:rsidP="001E2C25">
            <w:pPr>
              <w:rPr>
                <w:lang w:val="en-US"/>
              </w:rPr>
            </w:pPr>
            <w:r>
              <w:rPr>
                <w:lang w:val="en-US"/>
              </w:rPr>
              <w:t>17</w:t>
            </w:r>
          </w:p>
        </w:tc>
        <w:tc>
          <w:tcPr>
            <w:tcW w:w="1117" w:type="pct"/>
            <w:shd w:val="clear" w:color="auto" w:fill="auto"/>
          </w:tcPr>
          <w:p w:rsidR="001E2C25" w:rsidRPr="008B7414" w:rsidRDefault="001E2C25" w:rsidP="001E2C25">
            <w:r>
              <w:t>Зарождение русской культуры нового типа</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49"/>
          <w:jc w:val="center"/>
        </w:trPr>
        <w:tc>
          <w:tcPr>
            <w:tcW w:w="347" w:type="pct"/>
            <w:shd w:val="clear" w:color="auto" w:fill="auto"/>
          </w:tcPr>
          <w:p w:rsidR="001E2C25" w:rsidRPr="0051432E" w:rsidRDefault="001E2C25" w:rsidP="001E2C25">
            <w:pPr>
              <w:rPr>
                <w:lang w:val="en-US"/>
              </w:rPr>
            </w:pPr>
            <w:r>
              <w:rPr>
                <w:lang w:val="en-US"/>
              </w:rPr>
              <w:t>18</w:t>
            </w:r>
          </w:p>
        </w:tc>
        <w:tc>
          <w:tcPr>
            <w:tcW w:w="1117" w:type="pct"/>
            <w:shd w:val="clear" w:color="auto" w:fill="auto"/>
          </w:tcPr>
          <w:p w:rsidR="001E2C25" w:rsidRPr="008D5CBB" w:rsidRDefault="001E2C25" w:rsidP="001E2C25">
            <w:r>
              <w:t>Петровское и Елизаветинское барокко</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49"/>
          <w:jc w:val="center"/>
        </w:trPr>
        <w:tc>
          <w:tcPr>
            <w:tcW w:w="347" w:type="pct"/>
            <w:shd w:val="clear" w:color="auto" w:fill="auto"/>
          </w:tcPr>
          <w:p w:rsidR="001E2C25" w:rsidRPr="0051432E" w:rsidRDefault="001E2C25" w:rsidP="001E2C25">
            <w:pPr>
              <w:rPr>
                <w:lang w:val="en-US"/>
              </w:rPr>
            </w:pPr>
            <w:r>
              <w:rPr>
                <w:lang w:val="en-US"/>
              </w:rPr>
              <w:t>19</w:t>
            </w:r>
          </w:p>
        </w:tc>
        <w:tc>
          <w:tcPr>
            <w:tcW w:w="1117" w:type="pct"/>
            <w:shd w:val="clear" w:color="auto" w:fill="auto"/>
          </w:tcPr>
          <w:p w:rsidR="001E2C25" w:rsidRPr="008D5CBB" w:rsidRDefault="001E2C25" w:rsidP="001E2C25">
            <w:r>
              <w:t>Классицизм в архитектуре Петербурга и Москвы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95"/>
          <w:jc w:val="center"/>
        </w:trPr>
        <w:tc>
          <w:tcPr>
            <w:tcW w:w="347" w:type="pct"/>
            <w:shd w:val="clear" w:color="auto" w:fill="auto"/>
          </w:tcPr>
          <w:p w:rsidR="001E2C25" w:rsidRPr="0051432E" w:rsidRDefault="001E2C25" w:rsidP="001E2C25">
            <w:pPr>
              <w:rPr>
                <w:lang w:val="en-US"/>
              </w:rPr>
            </w:pPr>
            <w:r>
              <w:rPr>
                <w:lang w:val="en-US"/>
              </w:rPr>
              <w:t>20</w:t>
            </w:r>
          </w:p>
        </w:tc>
        <w:tc>
          <w:tcPr>
            <w:tcW w:w="1117" w:type="pct"/>
            <w:shd w:val="clear" w:color="auto" w:fill="auto"/>
          </w:tcPr>
          <w:p w:rsidR="001E2C25" w:rsidRPr="008D5CBB" w:rsidRDefault="001E2C25" w:rsidP="001E2C25">
            <w:r>
              <w:t>От парсуны к портрету</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95"/>
          <w:jc w:val="center"/>
        </w:trPr>
        <w:tc>
          <w:tcPr>
            <w:tcW w:w="347" w:type="pct"/>
            <w:shd w:val="clear" w:color="auto" w:fill="auto"/>
          </w:tcPr>
          <w:p w:rsidR="001E2C25" w:rsidRPr="0051432E" w:rsidRDefault="001E2C25" w:rsidP="001E2C25">
            <w:pPr>
              <w:rPr>
                <w:lang w:val="en-US"/>
              </w:rPr>
            </w:pPr>
            <w:r>
              <w:rPr>
                <w:lang w:val="en-US"/>
              </w:rPr>
              <w:t>21</w:t>
            </w:r>
          </w:p>
        </w:tc>
        <w:tc>
          <w:tcPr>
            <w:tcW w:w="1117" w:type="pct"/>
            <w:shd w:val="clear" w:color="auto" w:fill="auto"/>
          </w:tcPr>
          <w:p w:rsidR="001E2C25" w:rsidRPr="008D5CBB" w:rsidRDefault="001E2C25" w:rsidP="001E2C25">
            <w:r>
              <w:t>Расцвет русской живописи</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95"/>
          <w:jc w:val="center"/>
        </w:trPr>
        <w:tc>
          <w:tcPr>
            <w:tcW w:w="347" w:type="pct"/>
            <w:shd w:val="clear" w:color="auto" w:fill="auto"/>
          </w:tcPr>
          <w:p w:rsidR="001E2C25" w:rsidRPr="0051432E" w:rsidRDefault="001E2C25" w:rsidP="001E2C25">
            <w:pPr>
              <w:rPr>
                <w:lang w:val="en-US"/>
              </w:rPr>
            </w:pPr>
            <w:r>
              <w:rPr>
                <w:lang w:val="en-US"/>
              </w:rPr>
              <w:t>22</w:t>
            </w:r>
          </w:p>
        </w:tc>
        <w:tc>
          <w:tcPr>
            <w:tcW w:w="1117" w:type="pct"/>
            <w:shd w:val="clear" w:color="auto" w:fill="auto"/>
          </w:tcPr>
          <w:p w:rsidR="001E2C25" w:rsidRPr="003B6355" w:rsidRDefault="001E2C25" w:rsidP="001E2C25">
            <w:pPr>
              <w:tabs>
                <w:tab w:val="left" w:pos="1228"/>
              </w:tabs>
            </w:pPr>
            <w:r>
              <w:t>Мастера скульптуры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8"/>
          <w:jc w:val="center"/>
        </w:trPr>
        <w:tc>
          <w:tcPr>
            <w:tcW w:w="5000" w:type="pct"/>
            <w:gridSpan w:val="6"/>
            <w:shd w:val="clear" w:color="auto" w:fill="auto"/>
          </w:tcPr>
          <w:p w:rsidR="001E2C25" w:rsidRPr="001E4EDE" w:rsidRDefault="001E2C25" w:rsidP="001E2C25">
            <w:pPr>
              <w:jc w:val="center"/>
            </w:pPr>
            <w:r w:rsidRPr="001E4EDE">
              <w:rPr>
                <w:b/>
              </w:rPr>
              <w:t xml:space="preserve">Раздел 4. Искусство России </w:t>
            </w:r>
            <w:r w:rsidRPr="001E4EDE">
              <w:rPr>
                <w:b/>
                <w:lang w:val="en-US"/>
              </w:rPr>
              <w:t>XIX</w:t>
            </w:r>
            <w:r w:rsidRPr="001E4EDE">
              <w:rPr>
                <w:b/>
              </w:rPr>
              <w:t xml:space="preserve"> века</w:t>
            </w:r>
          </w:p>
        </w:tc>
      </w:tr>
      <w:tr w:rsidR="001E2C25" w:rsidRPr="001E4EDE" w:rsidTr="001E2C25">
        <w:trPr>
          <w:trHeight w:val="106"/>
          <w:jc w:val="center"/>
        </w:trPr>
        <w:tc>
          <w:tcPr>
            <w:tcW w:w="347" w:type="pct"/>
            <w:shd w:val="clear" w:color="auto" w:fill="auto"/>
          </w:tcPr>
          <w:p w:rsidR="001E2C25" w:rsidRPr="001E4EDE" w:rsidRDefault="001E2C25" w:rsidP="001E2C25">
            <w:r>
              <w:t>23</w:t>
            </w:r>
          </w:p>
        </w:tc>
        <w:tc>
          <w:tcPr>
            <w:tcW w:w="1117" w:type="pct"/>
            <w:shd w:val="clear" w:color="auto" w:fill="auto"/>
          </w:tcPr>
          <w:p w:rsidR="001E2C25" w:rsidRPr="00C84228" w:rsidRDefault="001E2C25" w:rsidP="001E2C25">
            <w:r>
              <w:t>Ампир в архитектуре Петербурга</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66"/>
          <w:jc w:val="center"/>
        </w:trPr>
        <w:tc>
          <w:tcPr>
            <w:tcW w:w="347" w:type="pct"/>
            <w:shd w:val="clear" w:color="auto" w:fill="auto"/>
          </w:tcPr>
          <w:p w:rsidR="001E2C25" w:rsidRPr="001E4EDE" w:rsidRDefault="001E2C25" w:rsidP="001E2C25">
            <w:r>
              <w:t>24</w:t>
            </w:r>
          </w:p>
        </w:tc>
        <w:tc>
          <w:tcPr>
            <w:tcW w:w="1117" w:type="pct"/>
            <w:shd w:val="clear" w:color="auto" w:fill="auto"/>
          </w:tcPr>
          <w:p w:rsidR="001E2C25" w:rsidRPr="008B7414" w:rsidRDefault="001E2C25" w:rsidP="001E2C25">
            <w:pPr>
              <w:tabs>
                <w:tab w:val="left" w:pos="0"/>
                <w:tab w:val="left" w:pos="1016"/>
              </w:tabs>
            </w:pPr>
            <w:r>
              <w:t xml:space="preserve">Ампир в </w:t>
            </w:r>
            <w:r>
              <w:lastRenderedPageBreak/>
              <w:t>архитектуре Москвы</w:t>
            </w:r>
          </w:p>
        </w:tc>
        <w:tc>
          <w:tcPr>
            <w:tcW w:w="862" w:type="pct"/>
            <w:shd w:val="clear" w:color="auto" w:fill="auto"/>
          </w:tcPr>
          <w:p w:rsidR="001E2C25" w:rsidRPr="001E4EDE" w:rsidRDefault="001E2C25" w:rsidP="001E2C25">
            <w:pPr>
              <w:jc w:val="center"/>
            </w:pPr>
            <w:r w:rsidRPr="001E4EDE">
              <w:lastRenderedPageBreak/>
              <w:t>лекция,</w:t>
            </w:r>
          </w:p>
          <w:p w:rsidR="001E2C25" w:rsidRPr="001E4EDE" w:rsidRDefault="001E2C25" w:rsidP="001E2C25">
            <w:pPr>
              <w:jc w:val="center"/>
            </w:pPr>
            <w:r w:rsidRPr="001E4EDE">
              <w:lastRenderedPageBreak/>
              <w:t>практическое занятие</w:t>
            </w:r>
          </w:p>
        </w:tc>
        <w:tc>
          <w:tcPr>
            <w:tcW w:w="884" w:type="pct"/>
            <w:shd w:val="clear" w:color="auto" w:fill="auto"/>
          </w:tcPr>
          <w:p w:rsidR="001E2C25" w:rsidRPr="001E4EDE" w:rsidRDefault="001E2C25" w:rsidP="001E2C25">
            <w:pPr>
              <w:jc w:val="center"/>
            </w:pPr>
            <w:r>
              <w:lastRenderedPageBreak/>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lastRenderedPageBreak/>
              <w:t>25</w:t>
            </w:r>
          </w:p>
        </w:tc>
        <w:tc>
          <w:tcPr>
            <w:tcW w:w="1117" w:type="pct"/>
            <w:shd w:val="clear" w:color="auto" w:fill="auto"/>
          </w:tcPr>
          <w:p w:rsidR="001E2C25" w:rsidRPr="004A2FDF" w:rsidRDefault="001E2C25" w:rsidP="001E2C25">
            <w:pPr>
              <w:tabs>
                <w:tab w:val="left" w:pos="0"/>
              </w:tabs>
            </w:pPr>
            <w:r>
              <w:t>Исторические стили в архитектуре</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26</w:t>
            </w:r>
          </w:p>
        </w:tc>
        <w:tc>
          <w:tcPr>
            <w:tcW w:w="1117" w:type="pct"/>
            <w:shd w:val="clear" w:color="auto" w:fill="auto"/>
          </w:tcPr>
          <w:p w:rsidR="001E2C25" w:rsidRPr="008B7414" w:rsidRDefault="001E2C25" w:rsidP="001E2C25">
            <w:pPr>
              <w:tabs>
                <w:tab w:val="left" w:pos="0"/>
              </w:tabs>
            </w:pPr>
            <w:r>
              <w:t>О.А. Кипренский, В.А. Тропинин, А.Г. Венецианов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27</w:t>
            </w:r>
          </w:p>
        </w:tc>
        <w:tc>
          <w:tcPr>
            <w:tcW w:w="1117" w:type="pct"/>
            <w:shd w:val="clear" w:color="auto" w:fill="auto"/>
          </w:tcPr>
          <w:p w:rsidR="001E2C25" w:rsidRPr="008B7414" w:rsidRDefault="001E2C25" w:rsidP="001E2C25">
            <w:pPr>
              <w:tabs>
                <w:tab w:val="left" w:pos="0"/>
              </w:tabs>
            </w:pPr>
            <w:r>
              <w:t>К.П. Брюллов, А.А. Иванов, П.А. Федотов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28</w:t>
            </w:r>
          </w:p>
        </w:tc>
        <w:tc>
          <w:tcPr>
            <w:tcW w:w="1117" w:type="pct"/>
            <w:shd w:val="clear" w:color="auto" w:fill="auto"/>
          </w:tcPr>
          <w:p w:rsidR="001E2C25" w:rsidRPr="008B7414" w:rsidRDefault="001E2C25" w:rsidP="001E2C25">
            <w:pPr>
              <w:tabs>
                <w:tab w:val="left" w:pos="0"/>
              </w:tabs>
            </w:pPr>
            <w:r>
              <w:t>Бунт четырнадцати. ТПХВ</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29</w:t>
            </w:r>
          </w:p>
        </w:tc>
        <w:tc>
          <w:tcPr>
            <w:tcW w:w="1117" w:type="pct"/>
            <w:shd w:val="clear" w:color="auto" w:fill="auto"/>
          </w:tcPr>
          <w:p w:rsidR="001E2C25" w:rsidRPr="008B7414" w:rsidRDefault="001E2C25" w:rsidP="001E2C25">
            <w:pPr>
              <w:tabs>
                <w:tab w:val="left" w:pos="0"/>
              </w:tabs>
            </w:pPr>
            <w:r>
              <w:t>Мастера русского пейзажа</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30</w:t>
            </w:r>
          </w:p>
        </w:tc>
        <w:tc>
          <w:tcPr>
            <w:tcW w:w="1117" w:type="pct"/>
            <w:shd w:val="clear" w:color="auto" w:fill="auto"/>
          </w:tcPr>
          <w:p w:rsidR="001E2C25" w:rsidRPr="008B7414" w:rsidRDefault="001E2C25" w:rsidP="001E2C25">
            <w:pPr>
              <w:tabs>
                <w:tab w:val="left" w:pos="0"/>
                <w:tab w:val="left" w:pos="995"/>
              </w:tabs>
              <w:jc w:val="both"/>
            </w:pPr>
            <w:r>
              <w:t>Мамонтовский художественный кружок</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31</w:t>
            </w:r>
          </w:p>
        </w:tc>
        <w:tc>
          <w:tcPr>
            <w:tcW w:w="1117" w:type="pct"/>
            <w:shd w:val="clear" w:color="auto" w:fill="auto"/>
          </w:tcPr>
          <w:p w:rsidR="001E2C25" w:rsidRPr="008B7414" w:rsidRDefault="001E2C25" w:rsidP="001E2C25">
            <w:pPr>
              <w:tabs>
                <w:tab w:val="left" w:pos="0"/>
              </w:tabs>
            </w:pPr>
            <w:r>
              <w:t>Исторический жанр в живописи. В.И. Суриков</w:t>
            </w:r>
            <w:r w:rsidR="007A7510">
              <w:t>а</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32</w:t>
            </w:r>
          </w:p>
        </w:tc>
        <w:tc>
          <w:tcPr>
            <w:tcW w:w="1117" w:type="pct"/>
            <w:shd w:val="clear" w:color="auto" w:fill="auto"/>
          </w:tcPr>
          <w:p w:rsidR="001E2C25" w:rsidRDefault="001E2C25" w:rsidP="001E2C25">
            <w:pPr>
              <w:tabs>
                <w:tab w:val="left" w:pos="0"/>
              </w:tabs>
            </w:pPr>
            <w:r>
              <w:t>И.Е. Репин</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33</w:t>
            </w:r>
          </w:p>
        </w:tc>
        <w:tc>
          <w:tcPr>
            <w:tcW w:w="1117" w:type="pct"/>
            <w:shd w:val="clear" w:color="auto" w:fill="auto"/>
          </w:tcPr>
          <w:p w:rsidR="001E2C25" w:rsidRDefault="001E2C25" w:rsidP="001E2C25">
            <w:pPr>
              <w:tabs>
                <w:tab w:val="left" w:pos="0"/>
              </w:tabs>
            </w:pPr>
            <w:r>
              <w:t>Батальный жанр. В.В. Верещагин</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34</w:t>
            </w:r>
          </w:p>
        </w:tc>
        <w:tc>
          <w:tcPr>
            <w:tcW w:w="1117" w:type="pct"/>
            <w:shd w:val="clear" w:color="auto" w:fill="auto"/>
          </w:tcPr>
          <w:p w:rsidR="001E2C25" w:rsidRPr="00C84228" w:rsidRDefault="001E2C25" w:rsidP="001E2C25">
            <w:pPr>
              <w:tabs>
                <w:tab w:val="left" w:pos="0"/>
              </w:tabs>
            </w:pPr>
            <w:r>
              <w:t>Мастера скульптуры</w:t>
            </w:r>
          </w:p>
        </w:tc>
        <w:tc>
          <w:tcPr>
            <w:tcW w:w="862"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256"/>
          <w:jc w:val="center"/>
        </w:trPr>
        <w:tc>
          <w:tcPr>
            <w:tcW w:w="347" w:type="pct"/>
            <w:shd w:val="clear" w:color="auto" w:fill="auto"/>
          </w:tcPr>
          <w:p w:rsidR="001E2C25" w:rsidRPr="001E4EDE" w:rsidRDefault="001E2C25" w:rsidP="001E2C25">
            <w:r>
              <w:t>35</w:t>
            </w:r>
          </w:p>
        </w:tc>
        <w:tc>
          <w:tcPr>
            <w:tcW w:w="1117" w:type="pct"/>
            <w:shd w:val="clear" w:color="auto" w:fill="auto"/>
          </w:tcPr>
          <w:p w:rsidR="001E2C25" w:rsidRPr="008B7414" w:rsidRDefault="001E2C25" w:rsidP="001E2C25">
            <w:pPr>
              <w:tabs>
                <w:tab w:val="left" w:pos="0"/>
                <w:tab w:val="left" w:pos="1419"/>
              </w:tabs>
              <w:jc w:val="both"/>
            </w:pPr>
            <w:r>
              <w:t>Зачет</w:t>
            </w:r>
          </w:p>
        </w:tc>
        <w:tc>
          <w:tcPr>
            <w:tcW w:w="862" w:type="pct"/>
            <w:shd w:val="clear" w:color="auto" w:fill="auto"/>
          </w:tcPr>
          <w:p w:rsidR="001E2C25" w:rsidRPr="001E4EDE" w:rsidRDefault="001E2C25" w:rsidP="001E2C25">
            <w:pPr>
              <w:jc w:val="center"/>
            </w:pPr>
          </w:p>
        </w:tc>
        <w:tc>
          <w:tcPr>
            <w:tcW w:w="884" w:type="pct"/>
            <w:shd w:val="clear" w:color="auto" w:fill="auto"/>
          </w:tcPr>
          <w:p w:rsidR="001E2C25" w:rsidRPr="001E4EDE" w:rsidRDefault="001E2C25" w:rsidP="001E2C25">
            <w:pPr>
              <w:jc w:val="center"/>
            </w:pPr>
            <w:r>
              <w:t>3</w:t>
            </w:r>
          </w:p>
        </w:tc>
        <w:tc>
          <w:tcPr>
            <w:tcW w:w="1019" w:type="pct"/>
            <w:shd w:val="clear" w:color="auto" w:fill="auto"/>
          </w:tcPr>
          <w:p w:rsidR="001E2C25" w:rsidRPr="001E4EDE" w:rsidRDefault="001E2C25" w:rsidP="001E2C25">
            <w:pPr>
              <w:jc w:val="center"/>
            </w:pPr>
            <w:r>
              <w:t>1,5</w:t>
            </w:r>
          </w:p>
        </w:tc>
        <w:tc>
          <w:tcPr>
            <w:tcW w:w="771" w:type="pct"/>
            <w:shd w:val="clear" w:color="auto" w:fill="auto"/>
          </w:tcPr>
          <w:p w:rsidR="001E2C25" w:rsidRPr="001E4EDE" w:rsidRDefault="001E2C25" w:rsidP="001E2C25">
            <w:pPr>
              <w:jc w:val="center"/>
            </w:pPr>
            <w:r>
              <w:t>1,5</w:t>
            </w:r>
          </w:p>
        </w:tc>
      </w:tr>
      <w:tr w:rsidR="001E2C25" w:rsidRPr="001E4EDE" w:rsidTr="001E2C25">
        <w:trPr>
          <w:trHeight w:val="330"/>
          <w:jc w:val="center"/>
        </w:trPr>
        <w:tc>
          <w:tcPr>
            <w:tcW w:w="347" w:type="pct"/>
            <w:shd w:val="clear" w:color="auto" w:fill="auto"/>
          </w:tcPr>
          <w:p w:rsidR="001E2C25" w:rsidRPr="001E4EDE" w:rsidRDefault="001E2C25" w:rsidP="001E2C25"/>
        </w:tc>
        <w:tc>
          <w:tcPr>
            <w:tcW w:w="1117" w:type="pct"/>
            <w:shd w:val="clear" w:color="auto" w:fill="auto"/>
          </w:tcPr>
          <w:p w:rsidR="001E2C25" w:rsidRPr="001E4EDE" w:rsidRDefault="001E2C25" w:rsidP="001E2C25">
            <w:pPr>
              <w:jc w:val="right"/>
            </w:pPr>
            <w:r w:rsidRPr="001E4EDE">
              <w:t>Всего</w:t>
            </w:r>
          </w:p>
        </w:tc>
        <w:tc>
          <w:tcPr>
            <w:tcW w:w="862" w:type="pct"/>
            <w:shd w:val="clear" w:color="auto" w:fill="auto"/>
          </w:tcPr>
          <w:p w:rsidR="001E2C25" w:rsidRPr="001E4EDE" w:rsidRDefault="001E2C25" w:rsidP="001E2C25">
            <w:pPr>
              <w:jc w:val="center"/>
            </w:pPr>
          </w:p>
        </w:tc>
        <w:tc>
          <w:tcPr>
            <w:tcW w:w="884" w:type="pct"/>
            <w:shd w:val="clear" w:color="auto" w:fill="auto"/>
          </w:tcPr>
          <w:p w:rsidR="001E2C25" w:rsidRPr="001E4EDE" w:rsidRDefault="001E2C25" w:rsidP="001E2C25">
            <w:pPr>
              <w:jc w:val="center"/>
            </w:pPr>
            <w:r>
              <w:t>105</w:t>
            </w:r>
          </w:p>
        </w:tc>
        <w:tc>
          <w:tcPr>
            <w:tcW w:w="1019" w:type="pct"/>
            <w:shd w:val="clear" w:color="auto" w:fill="auto"/>
          </w:tcPr>
          <w:p w:rsidR="001E2C25" w:rsidRPr="001E4EDE" w:rsidRDefault="001E2C25" w:rsidP="001E2C25">
            <w:pPr>
              <w:jc w:val="center"/>
            </w:pPr>
            <w:r>
              <w:t>52,5</w:t>
            </w:r>
          </w:p>
        </w:tc>
        <w:tc>
          <w:tcPr>
            <w:tcW w:w="771" w:type="pct"/>
            <w:shd w:val="clear" w:color="auto" w:fill="auto"/>
          </w:tcPr>
          <w:p w:rsidR="001E2C25" w:rsidRPr="001E4EDE" w:rsidRDefault="001E2C25" w:rsidP="001E2C25">
            <w:pPr>
              <w:jc w:val="center"/>
            </w:pPr>
            <w:r>
              <w:t>52,5</w:t>
            </w:r>
          </w:p>
        </w:tc>
      </w:tr>
    </w:tbl>
    <w:p w:rsidR="001E2C25" w:rsidRDefault="001E2C25" w:rsidP="001E2C25">
      <w:pPr>
        <w:pStyle w:val="a3"/>
        <w:spacing w:before="120" w:after="120"/>
        <w:ind w:firstLine="567"/>
        <w:jc w:val="center"/>
        <w:rPr>
          <w:rFonts w:ascii="Times New Roman" w:hAnsi="Times New Roman"/>
          <w:b/>
          <w:sz w:val="24"/>
          <w:szCs w:val="24"/>
        </w:rPr>
      </w:pPr>
    </w:p>
    <w:p w:rsidR="001E2C25" w:rsidRPr="00C83377" w:rsidRDefault="001E2C25" w:rsidP="001E2C25">
      <w:pPr>
        <w:pStyle w:val="a3"/>
        <w:spacing w:before="120" w:after="120"/>
        <w:ind w:firstLine="567"/>
        <w:jc w:val="center"/>
        <w:rPr>
          <w:rFonts w:ascii="Times New Roman" w:hAnsi="Times New Roman"/>
          <w:b/>
          <w:sz w:val="28"/>
          <w:szCs w:val="28"/>
        </w:rPr>
      </w:pPr>
      <w:r w:rsidRPr="00C83377">
        <w:rPr>
          <w:rFonts w:ascii="Times New Roman" w:hAnsi="Times New Roman"/>
          <w:b/>
          <w:sz w:val="28"/>
          <w:szCs w:val="28"/>
        </w:rPr>
        <w:t>Учебно-тематический план третьего года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371"/>
        <w:gridCol w:w="1946"/>
        <w:gridCol w:w="1828"/>
        <w:gridCol w:w="2105"/>
        <w:gridCol w:w="1593"/>
      </w:tblGrid>
      <w:tr w:rsidR="001E2C25" w:rsidRPr="001E4EDE" w:rsidTr="001E2C25">
        <w:trPr>
          <w:trHeight w:val="277"/>
          <w:jc w:val="center"/>
        </w:trPr>
        <w:tc>
          <w:tcPr>
            <w:tcW w:w="342" w:type="pct"/>
            <w:vMerge w:val="restart"/>
            <w:shd w:val="clear" w:color="auto" w:fill="auto"/>
          </w:tcPr>
          <w:p w:rsidR="001E2C25" w:rsidRPr="001E4EDE" w:rsidRDefault="001E2C25" w:rsidP="001E2C25">
            <w:pPr>
              <w:jc w:val="center"/>
            </w:pPr>
            <w:r w:rsidRPr="001E4EDE">
              <w:t>№№</w:t>
            </w:r>
          </w:p>
        </w:tc>
        <w:tc>
          <w:tcPr>
            <w:tcW w:w="1122" w:type="pct"/>
            <w:vMerge w:val="restart"/>
            <w:shd w:val="clear" w:color="auto" w:fill="auto"/>
          </w:tcPr>
          <w:p w:rsidR="001E2C25" w:rsidRPr="001E4EDE" w:rsidRDefault="001E2C25" w:rsidP="001E2C25">
            <w:pPr>
              <w:jc w:val="center"/>
            </w:pPr>
            <w:r w:rsidRPr="001E4EDE">
              <w:t xml:space="preserve">Наименование раздела, темы </w:t>
            </w:r>
          </w:p>
          <w:p w:rsidR="001E2C25" w:rsidRPr="001E4EDE" w:rsidRDefault="001E2C25" w:rsidP="001E2C25">
            <w:pPr>
              <w:pStyle w:val="a3"/>
              <w:ind w:firstLine="34"/>
              <w:rPr>
                <w:rFonts w:ascii="Times New Roman" w:hAnsi="Times New Roman"/>
                <w:b/>
                <w:sz w:val="24"/>
                <w:szCs w:val="24"/>
              </w:rPr>
            </w:pPr>
          </w:p>
        </w:tc>
        <w:tc>
          <w:tcPr>
            <w:tcW w:w="921" w:type="pct"/>
            <w:vMerge w:val="restart"/>
            <w:shd w:val="clear" w:color="auto" w:fill="auto"/>
          </w:tcPr>
          <w:p w:rsidR="001E2C25" w:rsidRPr="001E4EDE" w:rsidRDefault="001E2C25" w:rsidP="001E2C25">
            <w:pPr>
              <w:jc w:val="center"/>
            </w:pPr>
            <w:r w:rsidRPr="001E4EDE">
              <w:t>Вид учебного занятия</w:t>
            </w:r>
          </w:p>
        </w:tc>
        <w:tc>
          <w:tcPr>
            <w:tcW w:w="2615" w:type="pct"/>
            <w:gridSpan w:val="3"/>
            <w:shd w:val="clear" w:color="auto" w:fill="auto"/>
          </w:tcPr>
          <w:p w:rsidR="001E2C25" w:rsidRPr="001E4EDE" w:rsidRDefault="001E2C25" w:rsidP="001E2C25">
            <w:pPr>
              <w:jc w:val="center"/>
            </w:pPr>
            <w:r w:rsidRPr="001E4EDE">
              <w:t>Общий объем времени (в часах)</w:t>
            </w:r>
          </w:p>
        </w:tc>
      </w:tr>
      <w:tr w:rsidR="001E2C25" w:rsidRPr="001E4EDE" w:rsidTr="001E2C25">
        <w:trPr>
          <w:trHeight w:val="277"/>
          <w:jc w:val="center"/>
        </w:trPr>
        <w:tc>
          <w:tcPr>
            <w:tcW w:w="342" w:type="pct"/>
            <w:vMerge/>
            <w:shd w:val="clear" w:color="auto" w:fill="auto"/>
          </w:tcPr>
          <w:p w:rsidR="001E2C25" w:rsidRPr="001E4EDE" w:rsidRDefault="001E2C25" w:rsidP="001E2C25">
            <w:pPr>
              <w:jc w:val="center"/>
            </w:pPr>
          </w:p>
        </w:tc>
        <w:tc>
          <w:tcPr>
            <w:tcW w:w="1122" w:type="pct"/>
            <w:vMerge/>
            <w:shd w:val="clear" w:color="auto" w:fill="auto"/>
          </w:tcPr>
          <w:p w:rsidR="001E2C25" w:rsidRPr="001E4EDE" w:rsidRDefault="001E2C25" w:rsidP="001E2C25">
            <w:pPr>
              <w:pStyle w:val="a3"/>
              <w:ind w:firstLine="34"/>
              <w:rPr>
                <w:rFonts w:ascii="Times New Roman" w:hAnsi="Times New Roman"/>
                <w:b/>
                <w:sz w:val="24"/>
                <w:szCs w:val="24"/>
              </w:rPr>
            </w:pPr>
          </w:p>
        </w:tc>
        <w:tc>
          <w:tcPr>
            <w:tcW w:w="921" w:type="pct"/>
            <w:vMerge/>
            <w:shd w:val="clear" w:color="auto" w:fill="auto"/>
          </w:tcPr>
          <w:p w:rsidR="001E2C25" w:rsidRPr="001E4EDE" w:rsidRDefault="001E2C25" w:rsidP="001E2C25">
            <w:pPr>
              <w:jc w:val="center"/>
            </w:pPr>
          </w:p>
        </w:tc>
        <w:tc>
          <w:tcPr>
            <w:tcW w:w="865" w:type="pct"/>
            <w:shd w:val="clear" w:color="auto" w:fill="auto"/>
          </w:tcPr>
          <w:p w:rsidR="001E2C25" w:rsidRPr="001E4EDE" w:rsidRDefault="001E2C25" w:rsidP="001E2C25">
            <w:pPr>
              <w:jc w:val="center"/>
            </w:pPr>
            <w:r w:rsidRPr="001E4EDE">
              <w:t>Максимальная учебная нагрузка</w:t>
            </w:r>
          </w:p>
        </w:tc>
        <w:tc>
          <w:tcPr>
            <w:tcW w:w="996" w:type="pct"/>
            <w:shd w:val="clear" w:color="auto" w:fill="auto"/>
          </w:tcPr>
          <w:p w:rsidR="001E2C25" w:rsidRPr="001E4EDE" w:rsidRDefault="001E2C25" w:rsidP="001E2C25">
            <w:pPr>
              <w:jc w:val="center"/>
            </w:pPr>
            <w:r w:rsidRPr="001E4EDE">
              <w:t>Самостоятельная работа</w:t>
            </w:r>
          </w:p>
        </w:tc>
        <w:tc>
          <w:tcPr>
            <w:tcW w:w="754" w:type="pct"/>
            <w:shd w:val="clear" w:color="auto" w:fill="auto"/>
          </w:tcPr>
          <w:p w:rsidR="001E2C25" w:rsidRPr="001E4EDE" w:rsidRDefault="001E2C25" w:rsidP="001E2C25">
            <w:pPr>
              <w:jc w:val="center"/>
            </w:pPr>
            <w:r w:rsidRPr="001E4EDE">
              <w:t>Аудиторныезанятия</w:t>
            </w:r>
          </w:p>
        </w:tc>
      </w:tr>
      <w:tr w:rsidR="001E2C25" w:rsidRPr="001E4EDE" w:rsidTr="001E2C25">
        <w:trPr>
          <w:trHeight w:val="277"/>
          <w:jc w:val="center"/>
        </w:trPr>
        <w:tc>
          <w:tcPr>
            <w:tcW w:w="5000" w:type="pct"/>
            <w:gridSpan w:val="6"/>
            <w:shd w:val="clear" w:color="auto" w:fill="auto"/>
          </w:tcPr>
          <w:p w:rsidR="001E2C25" w:rsidRPr="00174E6C" w:rsidRDefault="001E2C25" w:rsidP="001E2C25">
            <w:pPr>
              <w:jc w:val="center"/>
            </w:pPr>
            <w:r w:rsidRPr="00570009">
              <w:rPr>
                <w:b/>
              </w:rPr>
              <w:t xml:space="preserve">Раздел 1. Искусство </w:t>
            </w:r>
            <w:r>
              <w:rPr>
                <w:b/>
              </w:rPr>
              <w:t xml:space="preserve">конца </w:t>
            </w:r>
            <w:r>
              <w:rPr>
                <w:b/>
                <w:lang w:val="en-US"/>
              </w:rPr>
              <w:t>XIX</w:t>
            </w:r>
            <w:r w:rsidRPr="00174E6C">
              <w:rPr>
                <w:b/>
              </w:rPr>
              <w:t>–</w:t>
            </w:r>
            <w:r>
              <w:rPr>
                <w:b/>
              </w:rPr>
              <w:t xml:space="preserve">начала </w:t>
            </w:r>
            <w:r>
              <w:rPr>
                <w:b/>
                <w:lang w:val="en-US"/>
              </w:rPr>
              <w:t>XX</w:t>
            </w:r>
            <w:r>
              <w:rPr>
                <w:b/>
              </w:rPr>
              <w:t>веков</w:t>
            </w:r>
          </w:p>
        </w:tc>
      </w:tr>
      <w:tr w:rsidR="001E2C25" w:rsidRPr="001E4EDE" w:rsidTr="001E2C25">
        <w:trPr>
          <w:trHeight w:val="539"/>
          <w:jc w:val="center"/>
        </w:trPr>
        <w:tc>
          <w:tcPr>
            <w:tcW w:w="342" w:type="pct"/>
            <w:shd w:val="clear" w:color="auto" w:fill="auto"/>
          </w:tcPr>
          <w:p w:rsidR="001E2C25" w:rsidRPr="001E4EDE" w:rsidRDefault="001E2C25" w:rsidP="001E2C25">
            <w:pPr>
              <w:jc w:val="center"/>
            </w:pPr>
            <w:r>
              <w:t>1</w:t>
            </w:r>
          </w:p>
        </w:tc>
        <w:tc>
          <w:tcPr>
            <w:tcW w:w="1122" w:type="pct"/>
            <w:shd w:val="clear" w:color="auto" w:fill="auto"/>
          </w:tcPr>
          <w:p w:rsidR="001E2C25" w:rsidRDefault="001E2C25" w:rsidP="00BA1746">
            <w:pPr>
              <w:pStyle w:val="a3"/>
              <w:rPr>
                <w:rFonts w:ascii="Times New Roman" w:hAnsi="Times New Roman"/>
                <w:sz w:val="24"/>
                <w:szCs w:val="24"/>
              </w:rPr>
            </w:pPr>
            <w:r>
              <w:rPr>
                <w:rFonts w:ascii="Times New Roman" w:hAnsi="Times New Roman"/>
                <w:sz w:val="24"/>
                <w:szCs w:val="24"/>
              </w:rPr>
              <w:t xml:space="preserve">Импрессионизм. В.А. </w:t>
            </w:r>
            <w:r w:rsidR="00BA1746">
              <w:rPr>
                <w:rFonts w:ascii="Times New Roman" w:hAnsi="Times New Roman"/>
                <w:sz w:val="24"/>
                <w:szCs w:val="24"/>
              </w:rPr>
              <w:t>Серов</w:t>
            </w:r>
          </w:p>
        </w:tc>
        <w:tc>
          <w:tcPr>
            <w:tcW w:w="921" w:type="pct"/>
            <w:shd w:val="clear" w:color="auto" w:fill="auto"/>
          </w:tcPr>
          <w:p w:rsidR="001E2C25" w:rsidRPr="001E4EDE" w:rsidRDefault="001E2C25" w:rsidP="001E2C25">
            <w:pPr>
              <w:jc w:val="center"/>
            </w:pPr>
            <w:r w:rsidRPr="001E4EDE">
              <w:t>лекция,</w:t>
            </w:r>
          </w:p>
          <w:p w:rsidR="001E2C25" w:rsidRPr="001E4EDE" w:rsidRDefault="001E2C25" w:rsidP="001E2C25">
            <w:pPr>
              <w:jc w:val="center"/>
            </w:pPr>
            <w:r w:rsidRPr="001E4EDE">
              <w:t>практическое занятие</w:t>
            </w:r>
          </w:p>
        </w:tc>
        <w:tc>
          <w:tcPr>
            <w:tcW w:w="865" w:type="pct"/>
            <w:shd w:val="clear" w:color="auto" w:fill="auto"/>
          </w:tcPr>
          <w:p w:rsidR="001E2C25" w:rsidRPr="001E4EDE" w:rsidRDefault="001E2C25" w:rsidP="001E2C25">
            <w:pPr>
              <w:jc w:val="center"/>
            </w:pPr>
            <w:r w:rsidRPr="001E4EDE">
              <w:t>3</w:t>
            </w:r>
          </w:p>
        </w:tc>
        <w:tc>
          <w:tcPr>
            <w:tcW w:w="996" w:type="pct"/>
            <w:shd w:val="clear" w:color="auto" w:fill="auto"/>
          </w:tcPr>
          <w:p w:rsidR="001E2C25" w:rsidRPr="001E4EDE" w:rsidRDefault="001E2C25" w:rsidP="001E2C25">
            <w:pPr>
              <w:jc w:val="center"/>
            </w:pPr>
            <w:r w:rsidRPr="001E4EDE">
              <w:t>1,5</w:t>
            </w:r>
          </w:p>
        </w:tc>
        <w:tc>
          <w:tcPr>
            <w:tcW w:w="754" w:type="pct"/>
            <w:shd w:val="clear" w:color="auto" w:fill="auto"/>
          </w:tcPr>
          <w:p w:rsidR="001E2C25" w:rsidRPr="001E4EDE" w:rsidRDefault="001E2C25" w:rsidP="001E2C25">
            <w:pPr>
              <w:jc w:val="center"/>
            </w:pPr>
            <w:r w:rsidRPr="001E4EDE">
              <w:t>1,5</w:t>
            </w:r>
          </w:p>
        </w:tc>
      </w:tr>
      <w:tr w:rsidR="00BA1746" w:rsidRPr="001E4EDE" w:rsidTr="001E2C25">
        <w:trPr>
          <w:trHeight w:val="539"/>
          <w:jc w:val="center"/>
        </w:trPr>
        <w:tc>
          <w:tcPr>
            <w:tcW w:w="342" w:type="pct"/>
            <w:shd w:val="clear" w:color="auto" w:fill="auto"/>
          </w:tcPr>
          <w:p w:rsidR="00BA1746" w:rsidRDefault="00BA1746" w:rsidP="00BA1746">
            <w:pPr>
              <w:jc w:val="center"/>
            </w:pPr>
            <w:r>
              <w:t>2</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Импрессионизм. К.А. Коровин</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Default="00BA1746" w:rsidP="00BA1746">
            <w:pPr>
              <w:jc w:val="center"/>
            </w:pPr>
            <w:r>
              <w:t>3</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Символизм.</w:t>
            </w:r>
            <w:r>
              <w:rPr>
                <w:rFonts w:ascii="Times New Roman" w:hAnsi="Times New Roman"/>
                <w:sz w:val="24"/>
                <w:szCs w:val="24"/>
              </w:rPr>
              <w:br/>
              <w:t>М.В. Нестеров,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Default="00BA1746" w:rsidP="00BA1746">
            <w:pPr>
              <w:jc w:val="center"/>
            </w:pPr>
            <w:r>
              <w:lastRenderedPageBreak/>
              <w:t>4</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Символизм. М.А. Врубель</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Pr="001E4EDE" w:rsidRDefault="00BA1746" w:rsidP="00BA1746">
            <w:pPr>
              <w:jc w:val="center"/>
            </w:pPr>
            <w:r>
              <w:t>5</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Модерн. Архитектура</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Pr="001E4EDE" w:rsidRDefault="00BA1746" w:rsidP="00BA1746">
            <w:pPr>
              <w:jc w:val="center"/>
            </w:pPr>
            <w:r>
              <w:t>6</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Модерн. «Мир искусства»</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Pr="001E4EDE" w:rsidRDefault="00BA1746" w:rsidP="00BA1746">
            <w:pPr>
              <w:jc w:val="center"/>
            </w:pPr>
            <w:r>
              <w:t>7</w:t>
            </w:r>
          </w:p>
        </w:tc>
        <w:tc>
          <w:tcPr>
            <w:tcW w:w="1122" w:type="pct"/>
            <w:shd w:val="clear" w:color="auto" w:fill="auto"/>
          </w:tcPr>
          <w:p w:rsidR="00BA1746" w:rsidRDefault="00BA1746" w:rsidP="00BA1746">
            <w:pPr>
              <w:pStyle w:val="a3"/>
              <w:ind w:firstLine="34"/>
              <w:rPr>
                <w:rFonts w:ascii="Times New Roman" w:hAnsi="Times New Roman"/>
                <w:sz w:val="24"/>
                <w:szCs w:val="24"/>
              </w:rPr>
            </w:pPr>
            <w:r>
              <w:rPr>
                <w:rFonts w:ascii="Times New Roman" w:hAnsi="Times New Roman"/>
                <w:sz w:val="24"/>
                <w:szCs w:val="24"/>
              </w:rPr>
              <w:t xml:space="preserve">В.Э. </w:t>
            </w:r>
            <w:proofErr w:type="spellStart"/>
            <w:r>
              <w:rPr>
                <w:rFonts w:ascii="Times New Roman" w:hAnsi="Times New Roman"/>
                <w:sz w:val="24"/>
                <w:szCs w:val="24"/>
              </w:rPr>
              <w:t>Борисов-Мусатов</w:t>
            </w:r>
            <w:proofErr w:type="spellEnd"/>
            <w:r>
              <w:rPr>
                <w:rFonts w:ascii="Times New Roman" w:hAnsi="Times New Roman"/>
                <w:sz w:val="24"/>
                <w:szCs w:val="24"/>
              </w:rPr>
              <w:t xml:space="preserve"> и мастера «</w:t>
            </w:r>
            <w:proofErr w:type="spellStart"/>
            <w:r>
              <w:rPr>
                <w:rFonts w:ascii="Times New Roman" w:hAnsi="Times New Roman"/>
                <w:sz w:val="24"/>
                <w:szCs w:val="24"/>
              </w:rPr>
              <w:t>Голубой</w:t>
            </w:r>
            <w:proofErr w:type="spellEnd"/>
            <w:r>
              <w:rPr>
                <w:rFonts w:ascii="Times New Roman" w:hAnsi="Times New Roman"/>
                <w:sz w:val="24"/>
                <w:szCs w:val="24"/>
              </w:rPr>
              <w:t xml:space="preserve"> розы»</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539"/>
          <w:jc w:val="center"/>
        </w:trPr>
        <w:tc>
          <w:tcPr>
            <w:tcW w:w="342" w:type="pct"/>
            <w:shd w:val="clear" w:color="auto" w:fill="auto"/>
          </w:tcPr>
          <w:p w:rsidR="00BA1746" w:rsidRPr="001E4EDE" w:rsidRDefault="00BA1746" w:rsidP="00BA1746">
            <w:pPr>
              <w:jc w:val="center"/>
            </w:pPr>
            <w:r>
              <w:t>8</w:t>
            </w:r>
          </w:p>
        </w:tc>
        <w:tc>
          <w:tcPr>
            <w:tcW w:w="1122" w:type="pct"/>
            <w:shd w:val="clear" w:color="auto" w:fill="auto"/>
          </w:tcPr>
          <w:p w:rsidR="00BA1746" w:rsidRDefault="00BA1746" w:rsidP="00BA1746">
            <w:pPr>
              <w:pStyle w:val="a3"/>
              <w:ind w:firstLine="34"/>
              <w:rPr>
                <w:rFonts w:ascii="Times New Roman" w:hAnsi="Times New Roman"/>
                <w:sz w:val="24"/>
                <w:szCs w:val="24"/>
              </w:rPr>
            </w:pPr>
            <w:r>
              <w:rPr>
                <w:rFonts w:ascii="Times New Roman" w:hAnsi="Times New Roman"/>
                <w:sz w:val="24"/>
                <w:szCs w:val="24"/>
              </w:rPr>
              <w:t>К.С. Петров-Водкин</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286"/>
          <w:jc w:val="center"/>
        </w:trPr>
        <w:tc>
          <w:tcPr>
            <w:tcW w:w="342" w:type="pct"/>
            <w:shd w:val="clear" w:color="auto" w:fill="auto"/>
          </w:tcPr>
          <w:p w:rsidR="00BA1746" w:rsidRPr="001E4EDE" w:rsidRDefault="00BA1746" w:rsidP="00BA1746">
            <w:pPr>
              <w:jc w:val="center"/>
            </w:pPr>
            <w:r>
              <w:t>9</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Ранний авангард. «Бубновый валет»</w:t>
            </w:r>
          </w:p>
          <w:p w:rsidR="00BA1746" w:rsidRDefault="00BA1746" w:rsidP="00BA1746">
            <w:pPr>
              <w:pStyle w:val="a3"/>
              <w:rPr>
                <w:rFonts w:ascii="Times New Roman" w:hAnsi="Times New Roman"/>
                <w:sz w:val="24"/>
                <w:szCs w:val="24"/>
              </w:rPr>
            </w:pPr>
            <w:r>
              <w:rPr>
                <w:rFonts w:ascii="Times New Roman" w:hAnsi="Times New Roman"/>
                <w:sz w:val="24"/>
                <w:szCs w:val="24"/>
              </w:rPr>
              <w:t>«Союз молодежи»</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286"/>
          <w:jc w:val="center"/>
        </w:trPr>
        <w:tc>
          <w:tcPr>
            <w:tcW w:w="342" w:type="pct"/>
            <w:shd w:val="clear" w:color="auto" w:fill="auto"/>
          </w:tcPr>
          <w:p w:rsidR="00BA1746" w:rsidRDefault="00BA1746" w:rsidP="00BA1746">
            <w:pPr>
              <w:jc w:val="center"/>
            </w:pPr>
            <w:r>
              <w:t>10</w:t>
            </w:r>
          </w:p>
        </w:tc>
        <w:tc>
          <w:tcPr>
            <w:tcW w:w="1122" w:type="pct"/>
            <w:shd w:val="clear" w:color="auto" w:fill="auto"/>
          </w:tcPr>
          <w:p w:rsidR="00BA1746" w:rsidRDefault="008536BE" w:rsidP="00BA1746">
            <w:pPr>
              <w:pStyle w:val="a3"/>
              <w:rPr>
                <w:rFonts w:ascii="Times New Roman" w:hAnsi="Times New Roman"/>
                <w:sz w:val="24"/>
                <w:szCs w:val="24"/>
              </w:rPr>
            </w:pPr>
            <w:r>
              <w:rPr>
                <w:rFonts w:ascii="Times New Roman" w:hAnsi="Times New Roman"/>
                <w:sz w:val="24"/>
                <w:szCs w:val="24"/>
              </w:rPr>
              <w:t>Абстрактный экспрессионизм. В. Кандинский</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286"/>
          <w:jc w:val="center"/>
        </w:trPr>
        <w:tc>
          <w:tcPr>
            <w:tcW w:w="342" w:type="pct"/>
            <w:shd w:val="clear" w:color="auto" w:fill="auto"/>
          </w:tcPr>
          <w:p w:rsidR="00BA1746" w:rsidRPr="001E4EDE" w:rsidRDefault="00BA1746" w:rsidP="00BA1746">
            <w:pPr>
              <w:jc w:val="center"/>
            </w:pPr>
            <w:r>
              <w:t>11</w:t>
            </w:r>
          </w:p>
        </w:tc>
        <w:tc>
          <w:tcPr>
            <w:tcW w:w="1122" w:type="pct"/>
            <w:shd w:val="clear" w:color="auto" w:fill="auto"/>
          </w:tcPr>
          <w:p w:rsidR="00BA1746" w:rsidRDefault="008536BE" w:rsidP="008536BE">
            <w:pPr>
              <w:pStyle w:val="a3"/>
              <w:rPr>
                <w:rFonts w:ascii="Times New Roman" w:hAnsi="Times New Roman"/>
                <w:sz w:val="24"/>
                <w:szCs w:val="24"/>
              </w:rPr>
            </w:pPr>
            <w:r>
              <w:rPr>
                <w:rFonts w:ascii="Times New Roman" w:hAnsi="Times New Roman"/>
                <w:sz w:val="24"/>
                <w:szCs w:val="24"/>
              </w:rPr>
              <w:t>Супрематизм.</w:t>
            </w:r>
            <w:r>
              <w:rPr>
                <w:rFonts w:ascii="Times New Roman" w:hAnsi="Times New Roman"/>
                <w:sz w:val="24"/>
                <w:szCs w:val="24"/>
              </w:rPr>
              <w:br/>
              <w:t>К. Малевич</w:t>
            </w:r>
            <w:bookmarkStart w:id="1" w:name="_GoBack"/>
            <w:bookmarkEnd w:id="1"/>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286"/>
          <w:jc w:val="center"/>
        </w:trPr>
        <w:tc>
          <w:tcPr>
            <w:tcW w:w="342" w:type="pct"/>
            <w:shd w:val="clear" w:color="auto" w:fill="auto"/>
          </w:tcPr>
          <w:p w:rsidR="00BA1746" w:rsidRPr="001E4EDE" w:rsidRDefault="00BA1746" w:rsidP="00BA1746">
            <w:pPr>
              <w:jc w:val="center"/>
            </w:pPr>
            <w:r>
              <w:t>12</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Аналитическое искусство. П. Филонов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rsidRPr="001E4EDE">
              <w:t>3</w:t>
            </w:r>
          </w:p>
        </w:tc>
        <w:tc>
          <w:tcPr>
            <w:tcW w:w="996" w:type="pct"/>
            <w:shd w:val="clear" w:color="auto" w:fill="auto"/>
          </w:tcPr>
          <w:p w:rsidR="00BA1746" w:rsidRPr="001E4EDE" w:rsidRDefault="00BA1746" w:rsidP="00BA1746">
            <w:pPr>
              <w:jc w:val="center"/>
            </w:pPr>
            <w:r w:rsidRPr="001E4EDE">
              <w:t>1,5</w:t>
            </w:r>
          </w:p>
        </w:tc>
        <w:tc>
          <w:tcPr>
            <w:tcW w:w="754" w:type="pct"/>
            <w:shd w:val="clear" w:color="auto" w:fill="auto"/>
          </w:tcPr>
          <w:p w:rsidR="00BA1746" w:rsidRPr="001E4EDE" w:rsidRDefault="00BA1746" w:rsidP="00BA1746">
            <w:pPr>
              <w:jc w:val="center"/>
            </w:pPr>
            <w:r w:rsidRPr="001E4EDE">
              <w:t>1,5</w:t>
            </w:r>
          </w:p>
        </w:tc>
      </w:tr>
      <w:tr w:rsidR="00BA1746" w:rsidRPr="001E4EDE" w:rsidTr="001E2C25">
        <w:trPr>
          <w:trHeight w:val="257"/>
          <w:jc w:val="center"/>
        </w:trPr>
        <w:tc>
          <w:tcPr>
            <w:tcW w:w="5000" w:type="pct"/>
            <w:gridSpan w:val="6"/>
            <w:shd w:val="clear" w:color="auto" w:fill="auto"/>
          </w:tcPr>
          <w:p w:rsidR="00BA1746" w:rsidRPr="001E4EDE" w:rsidRDefault="00BA1746" w:rsidP="00BA1746">
            <w:pPr>
              <w:jc w:val="center"/>
            </w:pPr>
            <w:r w:rsidRPr="001E4EDE">
              <w:rPr>
                <w:b/>
              </w:rPr>
              <w:t xml:space="preserve">Раздел </w:t>
            </w:r>
            <w:r>
              <w:rPr>
                <w:b/>
              </w:rPr>
              <w:t>2</w:t>
            </w:r>
            <w:r w:rsidRPr="001E4EDE">
              <w:rPr>
                <w:b/>
              </w:rPr>
              <w:t>. Со</w:t>
            </w:r>
            <w:r>
              <w:rPr>
                <w:b/>
              </w:rPr>
              <w:t>ветское искусство в период 1917–</w:t>
            </w:r>
            <w:r w:rsidRPr="001E4EDE">
              <w:rPr>
                <w:b/>
              </w:rPr>
              <w:t>1945 гг.</w:t>
            </w:r>
          </w:p>
        </w:tc>
      </w:tr>
      <w:tr w:rsidR="00BA1746" w:rsidRPr="001E4EDE" w:rsidTr="001E2C25">
        <w:trPr>
          <w:trHeight w:val="459"/>
          <w:jc w:val="center"/>
        </w:trPr>
        <w:tc>
          <w:tcPr>
            <w:tcW w:w="342" w:type="pct"/>
            <w:shd w:val="clear" w:color="auto" w:fill="auto"/>
          </w:tcPr>
          <w:p w:rsidR="00BA1746" w:rsidRPr="001E4EDE" w:rsidRDefault="00BA1746" w:rsidP="00BA1746">
            <w:r>
              <w:t>13</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Искусство после революции</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459"/>
          <w:jc w:val="center"/>
        </w:trPr>
        <w:tc>
          <w:tcPr>
            <w:tcW w:w="342" w:type="pct"/>
            <w:shd w:val="clear" w:color="auto" w:fill="auto"/>
          </w:tcPr>
          <w:p w:rsidR="00BA1746" w:rsidRPr="001E4EDE" w:rsidRDefault="00BA1746" w:rsidP="00BA1746">
            <w:r>
              <w:t>14</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Художественные объединения 1920-х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459"/>
          <w:jc w:val="center"/>
        </w:trPr>
        <w:tc>
          <w:tcPr>
            <w:tcW w:w="342" w:type="pct"/>
            <w:shd w:val="clear" w:color="auto" w:fill="auto"/>
          </w:tcPr>
          <w:p w:rsidR="00BA1746" w:rsidRPr="001E4EDE" w:rsidRDefault="00BA1746" w:rsidP="00BA1746">
            <w:r>
              <w:t>15</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Архитектура 1920-х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459"/>
          <w:jc w:val="center"/>
        </w:trPr>
        <w:tc>
          <w:tcPr>
            <w:tcW w:w="342" w:type="pct"/>
            <w:shd w:val="clear" w:color="auto" w:fill="auto"/>
          </w:tcPr>
          <w:p w:rsidR="00BA1746" w:rsidRPr="001E4EDE" w:rsidRDefault="00BA1746" w:rsidP="00BA1746">
            <w:r>
              <w:t>16</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Социалистический реализм</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459"/>
          <w:jc w:val="center"/>
        </w:trPr>
        <w:tc>
          <w:tcPr>
            <w:tcW w:w="342" w:type="pct"/>
            <w:shd w:val="clear" w:color="auto" w:fill="auto"/>
          </w:tcPr>
          <w:p w:rsidR="00BA1746" w:rsidRPr="001E4EDE" w:rsidRDefault="00BA1746" w:rsidP="00BA1746">
            <w:r>
              <w:t>17</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Архитектура 1930-х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260"/>
          <w:jc w:val="center"/>
        </w:trPr>
        <w:tc>
          <w:tcPr>
            <w:tcW w:w="342" w:type="pct"/>
            <w:shd w:val="clear" w:color="auto" w:fill="auto"/>
          </w:tcPr>
          <w:p w:rsidR="00BA1746" w:rsidRPr="001E4EDE" w:rsidRDefault="00BA1746" w:rsidP="00BA1746">
            <w:r>
              <w:t>18</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Искусство</w:t>
            </w:r>
            <w:r w:rsidRPr="001E4EDE">
              <w:rPr>
                <w:rFonts w:ascii="Times New Roman" w:hAnsi="Times New Roman"/>
                <w:sz w:val="24"/>
                <w:szCs w:val="24"/>
              </w:rPr>
              <w:t xml:space="preserve"> периода ВОВ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279"/>
          <w:jc w:val="center"/>
        </w:trPr>
        <w:tc>
          <w:tcPr>
            <w:tcW w:w="5000" w:type="pct"/>
            <w:gridSpan w:val="6"/>
            <w:shd w:val="clear" w:color="auto" w:fill="auto"/>
          </w:tcPr>
          <w:p w:rsidR="00BA1746" w:rsidRPr="001E4EDE" w:rsidRDefault="00BA1746" w:rsidP="00BA1746">
            <w:pPr>
              <w:jc w:val="center"/>
            </w:pPr>
            <w:r w:rsidRPr="001E4EDE">
              <w:rPr>
                <w:b/>
              </w:rPr>
              <w:t xml:space="preserve">Раздел </w:t>
            </w:r>
            <w:r>
              <w:rPr>
                <w:b/>
              </w:rPr>
              <w:t>3</w:t>
            </w:r>
            <w:r w:rsidRPr="001E4EDE">
              <w:rPr>
                <w:b/>
              </w:rPr>
              <w:t>. Искусство СССР и России второй половины ХХ века</w:t>
            </w:r>
          </w:p>
        </w:tc>
      </w:tr>
      <w:tr w:rsidR="00BA1746" w:rsidRPr="001E4EDE" w:rsidTr="001E2C25">
        <w:trPr>
          <w:trHeight w:val="761"/>
          <w:jc w:val="center"/>
        </w:trPr>
        <w:tc>
          <w:tcPr>
            <w:tcW w:w="342" w:type="pct"/>
            <w:shd w:val="clear" w:color="auto" w:fill="auto"/>
          </w:tcPr>
          <w:p w:rsidR="00BA1746" w:rsidRPr="001E4EDE" w:rsidRDefault="00BA1746" w:rsidP="00BA1746">
            <w:r>
              <w:t>19</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Архитектура</w:t>
            </w:r>
            <w:r>
              <w:rPr>
                <w:rFonts w:ascii="Times New Roman" w:hAnsi="Times New Roman"/>
                <w:sz w:val="24"/>
                <w:szCs w:val="24"/>
              </w:rPr>
              <w:br/>
              <w:t>1940-1950-х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lastRenderedPageBreak/>
              <w:t>20</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Оттепель. «Лирический репортаж». Суровый стиль</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21</w:t>
            </w:r>
          </w:p>
        </w:tc>
        <w:tc>
          <w:tcPr>
            <w:tcW w:w="1122" w:type="pct"/>
            <w:shd w:val="clear" w:color="auto" w:fill="auto"/>
          </w:tcPr>
          <w:p w:rsidR="00BA1746" w:rsidRPr="001E4EDE" w:rsidRDefault="00BA1746" w:rsidP="00BA1746">
            <w:pPr>
              <w:pStyle w:val="a3"/>
              <w:rPr>
                <w:rFonts w:ascii="Times New Roman" w:hAnsi="Times New Roman"/>
                <w:sz w:val="24"/>
                <w:szCs w:val="24"/>
              </w:rPr>
            </w:pPr>
            <w:r>
              <w:rPr>
                <w:rFonts w:ascii="Times New Roman" w:hAnsi="Times New Roman"/>
                <w:sz w:val="24"/>
                <w:szCs w:val="24"/>
              </w:rPr>
              <w:t>Новые тенденции в живописи</w:t>
            </w:r>
            <w:r>
              <w:rPr>
                <w:rFonts w:ascii="Times New Roman" w:hAnsi="Times New Roman"/>
                <w:sz w:val="24"/>
                <w:szCs w:val="24"/>
              </w:rPr>
              <w:br/>
              <w:t>В. Попков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22</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Новые тенденции в живописи</w:t>
            </w:r>
            <w:r>
              <w:rPr>
                <w:rFonts w:ascii="Times New Roman" w:hAnsi="Times New Roman"/>
                <w:sz w:val="24"/>
                <w:szCs w:val="24"/>
              </w:rPr>
              <w:br/>
              <w:t xml:space="preserve">Д. </w:t>
            </w:r>
            <w:proofErr w:type="spellStart"/>
            <w:r>
              <w:rPr>
                <w:rFonts w:ascii="Times New Roman" w:hAnsi="Times New Roman"/>
                <w:sz w:val="24"/>
                <w:szCs w:val="24"/>
              </w:rPr>
              <w:t>Жилинский</w:t>
            </w:r>
            <w:proofErr w:type="spellEnd"/>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23</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Новые тенденции в живописи</w:t>
            </w:r>
            <w:r>
              <w:rPr>
                <w:rFonts w:ascii="Times New Roman" w:hAnsi="Times New Roman"/>
                <w:sz w:val="24"/>
                <w:szCs w:val="24"/>
              </w:rPr>
              <w:br/>
              <w:t xml:space="preserve">Г. </w:t>
            </w:r>
            <w:proofErr w:type="spellStart"/>
            <w:r>
              <w:rPr>
                <w:rFonts w:ascii="Times New Roman" w:hAnsi="Times New Roman"/>
                <w:sz w:val="24"/>
                <w:szCs w:val="24"/>
              </w:rPr>
              <w:t>Коржев</w:t>
            </w:r>
            <w:proofErr w:type="spellEnd"/>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24</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Амазонки левого МОСХА</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25</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Неофициальное искусство. Лианозовская группа</w:t>
            </w:r>
          </w:p>
          <w:p w:rsidR="00BA1746" w:rsidRDefault="00BA1746" w:rsidP="00BA1746">
            <w:pPr>
              <w:pStyle w:val="a3"/>
              <w:rPr>
                <w:rFonts w:ascii="Times New Roman" w:hAnsi="Times New Roman"/>
                <w:sz w:val="24"/>
                <w:szCs w:val="24"/>
              </w:rPr>
            </w:pPr>
            <w:proofErr w:type="spellStart"/>
            <w:r>
              <w:rPr>
                <w:rFonts w:ascii="Times New Roman" w:hAnsi="Times New Roman"/>
                <w:sz w:val="24"/>
                <w:szCs w:val="24"/>
              </w:rPr>
              <w:t>Белютинская</w:t>
            </w:r>
            <w:proofErr w:type="spellEnd"/>
            <w:r>
              <w:rPr>
                <w:rFonts w:ascii="Times New Roman" w:hAnsi="Times New Roman"/>
                <w:sz w:val="24"/>
                <w:szCs w:val="24"/>
              </w:rPr>
              <w:t xml:space="preserve"> студия</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26</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Концептуальное искусство. Илья Кабаков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27</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Концептуальное искусство. Эрик Булатов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28</w:t>
            </w:r>
          </w:p>
        </w:tc>
        <w:tc>
          <w:tcPr>
            <w:tcW w:w="1122" w:type="pct"/>
            <w:shd w:val="clear" w:color="auto" w:fill="auto"/>
          </w:tcPr>
          <w:p w:rsidR="00BA1746" w:rsidRDefault="00BA1746" w:rsidP="00BA1746">
            <w:pPr>
              <w:pStyle w:val="a3"/>
              <w:jc w:val="both"/>
              <w:rPr>
                <w:rFonts w:ascii="Times New Roman" w:hAnsi="Times New Roman"/>
                <w:sz w:val="24"/>
                <w:szCs w:val="24"/>
              </w:rPr>
            </w:pPr>
            <w:r>
              <w:rPr>
                <w:rFonts w:ascii="Times New Roman" w:hAnsi="Times New Roman"/>
                <w:sz w:val="24"/>
                <w:szCs w:val="24"/>
              </w:rPr>
              <w:t>Концептуальное искусство. Группа «Коллективные действия»</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Pr="001E4EDE" w:rsidRDefault="00BA1746" w:rsidP="00BA1746">
            <w:r>
              <w:t>29</w:t>
            </w:r>
          </w:p>
        </w:tc>
        <w:tc>
          <w:tcPr>
            <w:tcW w:w="1122" w:type="pct"/>
            <w:shd w:val="clear" w:color="auto" w:fill="auto"/>
          </w:tcPr>
          <w:p w:rsidR="00BA1746" w:rsidRDefault="00BA1746" w:rsidP="00BA1746">
            <w:pPr>
              <w:pStyle w:val="a3"/>
              <w:jc w:val="both"/>
              <w:rPr>
                <w:rFonts w:ascii="Times New Roman" w:hAnsi="Times New Roman"/>
                <w:sz w:val="24"/>
                <w:szCs w:val="24"/>
              </w:rPr>
            </w:pPr>
            <w:proofErr w:type="spellStart"/>
            <w:r>
              <w:rPr>
                <w:rFonts w:ascii="Times New Roman" w:hAnsi="Times New Roman"/>
                <w:sz w:val="24"/>
                <w:szCs w:val="24"/>
              </w:rPr>
              <w:t>Соц-арт</w:t>
            </w:r>
            <w:proofErr w:type="spellEnd"/>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30</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Искусство</w:t>
            </w:r>
            <w:r>
              <w:rPr>
                <w:rFonts w:ascii="Times New Roman" w:hAnsi="Times New Roman"/>
                <w:sz w:val="24"/>
                <w:szCs w:val="24"/>
              </w:rPr>
              <w:br/>
              <w:t>1980-х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Pr="001E4EDE" w:rsidRDefault="00BA1746" w:rsidP="00BA1746">
            <w:r>
              <w:t>31</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Искусство</w:t>
            </w:r>
          </w:p>
          <w:p w:rsidR="00BA1746" w:rsidRDefault="00BA1746" w:rsidP="00BA1746">
            <w:pPr>
              <w:pStyle w:val="a3"/>
              <w:ind w:firstLine="34"/>
              <w:rPr>
                <w:rFonts w:ascii="Times New Roman" w:hAnsi="Times New Roman"/>
                <w:sz w:val="24"/>
                <w:szCs w:val="24"/>
              </w:rPr>
            </w:pPr>
            <w:r>
              <w:rPr>
                <w:rFonts w:ascii="Times New Roman" w:hAnsi="Times New Roman"/>
                <w:sz w:val="24"/>
                <w:szCs w:val="24"/>
              </w:rPr>
              <w:t>1990-х-2000-х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32</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Искусство</w:t>
            </w:r>
          </w:p>
          <w:p w:rsidR="00BA1746" w:rsidRDefault="00BA1746" w:rsidP="00BA1746">
            <w:pPr>
              <w:pStyle w:val="a3"/>
              <w:ind w:firstLine="34"/>
              <w:rPr>
                <w:rFonts w:ascii="Times New Roman" w:hAnsi="Times New Roman"/>
                <w:sz w:val="24"/>
                <w:szCs w:val="24"/>
              </w:rPr>
            </w:pPr>
            <w:r>
              <w:rPr>
                <w:rFonts w:ascii="Times New Roman" w:hAnsi="Times New Roman"/>
                <w:sz w:val="24"/>
                <w:szCs w:val="24"/>
              </w:rPr>
              <w:t>1990-х-2000-х годов</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Pr="001E4EDE" w:rsidRDefault="00BA1746" w:rsidP="00BA1746">
            <w:pPr>
              <w:jc w:val="center"/>
            </w:pPr>
            <w:r>
              <w:t>3</w:t>
            </w:r>
          </w:p>
        </w:tc>
        <w:tc>
          <w:tcPr>
            <w:tcW w:w="996" w:type="pct"/>
            <w:shd w:val="clear" w:color="auto" w:fill="auto"/>
          </w:tcPr>
          <w:p w:rsidR="00BA1746" w:rsidRPr="001E4EDE" w:rsidRDefault="00BA1746" w:rsidP="00BA1746">
            <w:pPr>
              <w:jc w:val="center"/>
            </w:pPr>
            <w:r>
              <w:t>1,5</w:t>
            </w:r>
          </w:p>
        </w:tc>
        <w:tc>
          <w:tcPr>
            <w:tcW w:w="754" w:type="pct"/>
            <w:shd w:val="clear" w:color="auto" w:fill="auto"/>
          </w:tcPr>
          <w:p w:rsidR="00BA1746" w:rsidRPr="001E4EDE"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33</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Повторение изученного материала (подготовка к аттестации)</w:t>
            </w:r>
          </w:p>
        </w:tc>
        <w:tc>
          <w:tcPr>
            <w:tcW w:w="921" w:type="pct"/>
            <w:shd w:val="clear" w:color="auto" w:fill="auto"/>
          </w:tcPr>
          <w:p w:rsidR="00BA1746" w:rsidRPr="001E4EDE" w:rsidRDefault="00BA1746" w:rsidP="00BA1746">
            <w:pPr>
              <w:jc w:val="center"/>
            </w:pPr>
            <w:r w:rsidRPr="001E4EDE">
              <w:t>лекция,</w:t>
            </w:r>
          </w:p>
          <w:p w:rsidR="00BA1746" w:rsidRPr="001E4EDE" w:rsidRDefault="00BA1746" w:rsidP="00BA1746">
            <w:pPr>
              <w:jc w:val="center"/>
            </w:pPr>
            <w:r w:rsidRPr="001E4EDE">
              <w:t>практическое занятие</w:t>
            </w:r>
          </w:p>
        </w:tc>
        <w:tc>
          <w:tcPr>
            <w:tcW w:w="865" w:type="pct"/>
            <w:shd w:val="clear" w:color="auto" w:fill="auto"/>
          </w:tcPr>
          <w:p w:rsidR="00BA1746" w:rsidRDefault="00BA1746" w:rsidP="00BA1746">
            <w:pPr>
              <w:jc w:val="center"/>
            </w:pPr>
            <w:r>
              <w:t>3</w:t>
            </w:r>
          </w:p>
        </w:tc>
        <w:tc>
          <w:tcPr>
            <w:tcW w:w="996" w:type="pct"/>
            <w:shd w:val="clear" w:color="auto" w:fill="auto"/>
          </w:tcPr>
          <w:p w:rsidR="00BA1746" w:rsidRDefault="00BA1746" w:rsidP="00BA1746">
            <w:pPr>
              <w:jc w:val="center"/>
            </w:pPr>
            <w:r>
              <w:t>1,5</w:t>
            </w:r>
          </w:p>
        </w:tc>
        <w:tc>
          <w:tcPr>
            <w:tcW w:w="754" w:type="pct"/>
            <w:shd w:val="clear" w:color="auto" w:fill="auto"/>
          </w:tcPr>
          <w:p w:rsidR="00BA1746"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t>34</w:t>
            </w:r>
          </w:p>
        </w:tc>
        <w:tc>
          <w:tcPr>
            <w:tcW w:w="1122" w:type="pct"/>
            <w:shd w:val="clear" w:color="auto" w:fill="auto"/>
          </w:tcPr>
          <w:p w:rsidR="00BA1746" w:rsidRDefault="00BA1746" w:rsidP="00BA1746">
            <w:pPr>
              <w:pStyle w:val="a3"/>
              <w:rPr>
                <w:rFonts w:ascii="Times New Roman" w:hAnsi="Times New Roman"/>
                <w:sz w:val="24"/>
                <w:szCs w:val="24"/>
              </w:rPr>
            </w:pPr>
            <w:r>
              <w:rPr>
                <w:rFonts w:ascii="Times New Roman" w:hAnsi="Times New Roman"/>
                <w:sz w:val="24"/>
                <w:szCs w:val="24"/>
              </w:rPr>
              <w:t>Промежуточная аттестация</w:t>
            </w:r>
          </w:p>
        </w:tc>
        <w:tc>
          <w:tcPr>
            <w:tcW w:w="921" w:type="pct"/>
            <w:shd w:val="clear" w:color="auto" w:fill="auto"/>
          </w:tcPr>
          <w:p w:rsidR="00BA1746" w:rsidRPr="001E4EDE" w:rsidRDefault="00BA1746" w:rsidP="00BA1746">
            <w:pPr>
              <w:jc w:val="center"/>
            </w:pPr>
          </w:p>
        </w:tc>
        <w:tc>
          <w:tcPr>
            <w:tcW w:w="865" w:type="pct"/>
            <w:shd w:val="clear" w:color="auto" w:fill="auto"/>
          </w:tcPr>
          <w:p w:rsidR="00BA1746" w:rsidRDefault="00BA1746" w:rsidP="00BA1746">
            <w:pPr>
              <w:jc w:val="center"/>
            </w:pPr>
            <w:r>
              <w:t>3</w:t>
            </w:r>
          </w:p>
        </w:tc>
        <w:tc>
          <w:tcPr>
            <w:tcW w:w="996" w:type="pct"/>
            <w:shd w:val="clear" w:color="auto" w:fill="auto"/>
          </w:tcPr>
          <w:p w:rsidR="00BA1746" w:rsidRDefault="00BA1746" w:rsidP="00BA1746">
            <w:pPr>
              <w:jc w:val="center"/>
            </w:pPr>
            <w:r>
              <w:t>1,5</w:t>
            </w:r>
          </w:p>
        </w:tc>
        <w:tc>
          <w:tcPr>
            <w:tcW w:w="754" w:type="pct"/>
            <w:shd w:val="clear" w:color="auto" w:fill="auto"/>
          </w:tcPr>
          <w:p w:rsidR="00BA1746" w:rsidRDefault="00BA1746" w:rsidP="00BA1746">
            <w:pPr>
              <w:jc w:val="center"/>
            </w:pPr>
            <w:r>
              <w:t>1,5</w:t>
            </w:r>
          </w:p>
        </w:tc>
      </w:tr>
      <w:tr w:rsidR="00BA1746" w:rsidRPr="001E4EDE" w:rsidTr="001E2C25">
        <w:trPr>
          <w:trHeight w:val="761"/>
          <w:jc w:val="center"/>
        </w:trPr>
        <w:tc>
          <w:tcPr>
            <w:tcW w:w="342" w:type="pct"/>
            <w:shd w:val="clear" w:color="auto" w:fill="auto"/>
          </w:tcPr>
          <w:p w:rsidR="00BA1746" w:rsidRDefault="00BA1746" w:rsidP="00BA1746">
            <w:r>
              <w:lastRenderedPageBreak/>
              <w:t>35</w:t>
            </w:r>
          </w:p>
        </w:tc>
        <w:tc>
          <w:tcPr>
            <w:tcW w:w="1122" w:type="pct"/>
            <w:shd w:val="clear" w:color="auto" w:fill="auto"/>
          </w:tcPr>
          <w:p w:rsidR="00BA1746" w:rsidRDefault="009F2A7A" w:rsidP="00BA1746">
            <w:pPr>
              <w:pStyle w:val="a3"/>
              <w:rPr>
                <w:rFonts w:ascii="Times New Roman" w:hAnsi="Times New Roman"/>
                <w:sz w:val="24"/>
                <w:szCs w:val="24"/>
              </w:rPr>
            </w:pPr>
            <w:r>
              <w:rPr>
                <w:rFonts w:ascii="Times New Roman" w:hAnsi="Times New Roman"/>
                <w:sz w:val="24"/>
                <w:szCs w:val="24"/>
              </w:rPr>
              <w:t xml:space="preserve">Выпускной </w:t>
            </w:r>
            <w:r w:rsidR="00BA1746">
              <w:rPr>
                <w:rFonts w:ascii="Times New Roman" w:hAnsi="Times New Roman"/>
                <w:sz w:val="24"/>
                <w:szCs w:val="24"/>
              </w:rPr>
              <w:t>экзамен</w:t>
            </w:r>
          </w:p>
        </w:tc>
        <w:tc>
          <w:tcPr>
            <w:tcW w:w="921" w:type="pct"/>
            <w:shd w:val="clear" w:color="auto" w:fill="auto"/>
          </w:tcPr>
          <w:p w:rsidR="00BA1746" w:rsidRPr="001E4EDE" w:rsidRDefault="00BA1746" w:rsidP="00BA1746">
            <w:pPr>
              <w:jc w:val="center"/>
            </w:pPr>
          </w:p>
        </w:tc>
        <w:tc>
          <w:tcPr>
            <w:tcW w:w="865" w:type="pct"/>
            <w:shd w:val="clear" w:color="auto" w:fill="auto"/>
          </w:tcPr>
          <w:p w:rsidR="00BA1746" w:rsidRDefault="00BA1746" w:rsidP="00BA1746">
            <w:pPr>
              <w:jc w:val="center"/>
            </w:pPr>
            <w:r>
              <w:t>3</w:t>
            </w:r>
          </w:p>
        </w:tc>
        <w:tc>
          <w:tcPr>
            <w:tcW w:w="996" w:type="pct"/>
            <w:shd w:val="clear" w:color="auto" w:fill="auto"/>
          </w:tcPr>
          <w:p w:rsidR="00BA1746" w:rsidRDefault="00BA1746" w:rsidP="00BA1746">
            <w:pPr>
              <w:jc w:val="center"/>
            </w:pPr>
            <w:r>
              <w:t>1,5</w:t>
            </w:r>
          </w:p>
        </w:tc>
        <w:tc>
          <w:tcPr>
            <w:tcW w:w="754" w:type="pct"/>
            <w:shd w:val="clear" w:color="auto" w:fill="auto"/>
          </w:tcPr>
          <w:p w:rsidR="00BA1746" w:rsidRDefault="00BA1746" w:rsidP="00BA1746">
            <w:pPr>
              <w:jc w:val="center"/>
            </w:pPr>
            <w:r>
              <w:t>1,5</w:t>
            </w:r>
          </w:p>
        </w:tc>
      </w:tr>
      <w:tr w:rsidR="00BA1746" w:rsidRPr="001E4EDE" w:rsidTr="001E2C25">
        <w:trPr>
          <w:trHeight w:val="330"/>
          <w:jc w:val="center"/>
        </w:trPr>
        <w:tc>
          <w:tcPr>
            <w:tcW w:w="342" w:type="pct"/>
            <w:shd w:val="clear" w:color="auto" w:fill="auto"/>
          </w:tcPr>
          <w:p w:rsidR="00BA1746" w:rsidRPr="001E4EDE" w:rsidRDefault="00BA1746" w:rsidP="00BA1746">
            <w:pPr>
              <w:rPr>
                <w:b/>
              </w:rPr>
            </w:pPr>
          </w:p>
        </w:tc>
        <w:tc>
          <w:tcPr>
            <w:tcW w:w="1122" w:type="pct"/>
            <w:shd w:val="clear" w:color="auto" w:fill="auto"/>
          </w:tcPr>
          <w:p w:rsidR="00BA1746" w:rsidRPr="001E4EDE" w:rsidRDefault="00BA1746" w:rsidP="00BA1746">
            <w:pPr>
              <w:jc w:val="right"/>
              <w:rPr>
                <w:b/>
              </w:rPr>
            </w:pPr>
            <w:r w:rsidRPr="001E4EDE">
              <w:rPr>
                <w:b/>
              </w:rPr>
              <w:t>Всего</w:t>
            </w:r>
          </w:p>
        </w:tc>
        <w:tc>
          <w:tcPr>
            <w:tcW w:w="921" w:type="pct"/>
            <w:shd w:val="clear" w:color="auto" w:fill="auto"/>
          </w:tcPr>
          <w:p w:rsidR="00BA1746" w:rsidRPr="001E4EDE" w:rsidRDefault="00BA1746" w:rsidP="00BA1746">
            <w:pPr>
              <w:jc w:val="center"/>
              <w:rPr>
                <w:b/>
              </w:rPr>
            </w:pPr>
          </w:p>
        </w:tc>
        <w:tc>
          <w:tcPr>
            <w:tcW w:w="865" w:type="pct"/>
            <w:shd w:val="clear" w:color="auto" w:fill="auto"/>
          </w:tcPr>
          <w:p w:rsidR="00BA1746" w:rsidRPr="001E4EDE" w:rsidRDefault="00BA1746" w:rsidP="00BA1746">
            <w:pPr>
              <w:jc w:val="center"/>
              <w:rPr>
                <w:b/>
              </w:rPr>
            </w:pPr>
            <w:r>
              <w:rPr>
                <w:b/>
              </w:rPr>
              <w:t>105</w:t>
            </w:r>
          </w:p>
        </w:tc>
        <w:tc>
          <w:tcPr>
            <w:tcW w:w="996" w:type="pct"/>
            <w:shd w:val="clear" w:color="auto" w:fill="auto"/>
          </w:tcPr>
          <w:p w:rsidR="00BA1746" w:rsidRPr="001E4EDE" w:rsidRDefault="00BA1746" w:rsidP="00BA1746">
            <w:pPr>
              <w:jc w:val="center"/>
              <w:rPr>
                <w:b/>
              </w:rPr>
            </w:pPr>
            <w:r>
              <w:rPr>
                <w:b/>
              </w:rPr>
              <w:t>52,5</w:t>
            </w:r>
          </w:p>
        </w:tc>
        <w:tc>
          <w:tcPr>
            <w:tcW w:w="754" w:type="pct"/>
            <w:shd w:val="clear" w:color="auto" w:fill="auto"/>
          </w:tcPr>
          <w:p w:rsidR="00BA1746" w:rsidRPr="001E4EDE" w:rsidRDefault="00BA1746" w:rsidP="00BA1746">
            <w:pPr>
              <w:jc w:val="center"/>
              <w:rPr>
                <w:b/>
              </w:rPr>
            </w:pPr>
            <w:r>
              <w:rPr>
                <w:b/>
              </w:rPr>
              <w:t>52,5</w:t>
            </w:r>
          </w:p>
        </w:tc>
      </w:tr>
    </w:tbl>
    <w:p w:rsidR="00CE6D70" w:rsidRDefault="00CE6D70" w:rsidP="001E2C25">
      <w:pPr>
        <w:pStyle w:val="a3"/>
        <w:ind w:firstLine="567"/>
        <w:jc w:val="center"/>
        <w:rPr>
          <w:rFonts w:ascii="Times New Roman" w:hAnsi="Times New Roman"/>
          <w:b/>
          <w:sz w:val="24"/>
          <w:szCs w:val="24"/>
        </w:rPr>
      </w:pPr>
    </w:p>
    <w:p w:rsidR="00CE6D70" w:rsidRDefault="00CE6D70" w:rsidP="001E2C25">
      <w:pPr>
        <w:pStyle w:val="a3"/>
        <w:ind w:firstLine="567"/>
        <w:jc w:val="center"/>
        <w:rPr>
          <w:rFonts w:ascii="Times New Roman" w:hAnsi="Times New Roman"/>
          <w:b/>
          <w:sz w:val="24"/>
          <w:szCs w:val="24"/>
        </w:rPr>
      </w:pPr>
    </w:p>
    <w:p w:rsidR="001E2C25" w:rsidRPr="00530B76" w:rsidRDefault="001E2C25" w:rsidP="001E2C25">
      <w:pPr>
        <w:pStyle w:val="a3"/>
        <w:ind w:firstLine="567"/>
        <w:jc w:val="center"/>
        <w:rPr>
          <w:b/>
          <w:sz w:val="32"/>
        </w:rPr>
      </w:pPr>
      <w:r>
        <w:rPr>
          <w:rFonts w:ascii="Times New Roman" w:hAnsi="Times New Roman"/>
          <w:b/>
          <w:sz w:val="24"/>
          <w:szCs w:val="24"/>
        </w:rPr>
        <w:br w:type="page"/>
      </w:r>
    </w:p>
    <w:p w:rsidR="00252B44" w:rsidRPr="00530B76" w:rsidRDefault="00252B44" w:rsidP="00252B44">
      <w:pPr>
        <w:ind w:firstLine="567"/>
        <w:jc w:val="center"/>
        <w:rPr>
          <w:b/>
          <w:sz w:val="32"/>
        </w:rPr>
      </w:pPr>
      <w:r w:rsidRPr="00530B76">
        <w:rPr>
          <w:b/>
          <w:sz w:val="32"/>
        </w:rPr>
        <w:lastRenderedPageBreak/>
        <w:t>Содержание учебного предмета</w:t>
      </w:r>
    </w:p>
    <w:p w:rsidR="00252B44" w:rsidRPr="001C254B" w:rsidRDefault="00252B44" w:rsidP="00252B44">
      <w:pPr>
        <w:ind w:firstLine="567"/>
        <w:jc w:val="center"/>
        <w:rPr>
          <w:b/>
        </w:rPr>
      </w:pPr>
    </w:p>
    <w:p w:rsidR="00252B44" w:rsidRDefault="00252B44" w:rsidP="003B2DB7">
      <w:pPr>
        <w:ind w:left="567" w:firstLine="708"/>
        <w:jc w:val="both"/>
      </w:pPr>
      <w:r w:rsidRPr="00F41E03">
        <w:t>Программа учебного предмета «</w:t>
      </w:r>
      <w:r w:rsidR="00A37877">
        <w:t xml:space="preserve">История </w:t>
      </w:r>
      <w:r>
        <w:t>искусства</w:t>
      </w:r>
      <w:r w:rsidR="00A37877">
        <w:t xml:space="preserve"> России</w:t>
      </w:r>
      <w:r w:rsidRPr="00F41E03">
        <w:t xml:space="preserve">» обеспечивает целостное художественно-эстетическое развитие личности и приобретение ею в </w:t>
      </w:r>
      <w:r w:rsidR="001E2C25" w:rsidRPr="00F41E03">
        <w:t>процессе освоения</w:t>
      </w:r>
      <w:r w:rsidRPr="00F41E03">
        <w:t xml:space="preserve"> образовательной программы навыков в области </w:t>
      </w:r>
      <w:r>
        <w:t>изобразительного искусства.</w:t>
      </w:r>
    </w:p>
    <w:p w:rsidR="00252B44" w:rsidRPr="003A68F5" w:rsidRDefault="00252B44" w:rsidP="00252B44">
      <w:pPr>
        <w:ind w:firstLine="567"/>
        <w:jc w:val="both"/>
      </w:pPr>
      <w:r w:rsidRPr="003A68F5">
        <w:t>Содержание программы по учебному предмету «</w:t>
      </w:r>
      <w:r>
        <w:t>История искусства</w:t>
      </w:r>
      <w:r w:rsidR="00A37877">
        <w:t xml:space="preserve"> России</w:t>
      </w:r>
      <w:r w:rsidRPr="003A68F5">
        <w:t xml:space="preserve">» </w:t>
      </w:r>
      <w:r w:rsidRPr="003A68F5">
        <w:rPr>
          <w:rStyle w:val="FontStyle16"/>
        </w:rPr>
        <w:t xml:space="preserve">и </w:t>
      </w:r>
      <w:r w:rsidRPr="003A68F5">
        <w:t>направлено на:</w:t>
      </w:r>
    </w:p>
    <w:p w:rsidR="00252B44" w:rsidRPr="003E0489" w:rsidRDefault="00252B44" w:rsidP="00252B44">
      <w:pPr>
        <w:pStyle w:val="Style4"/>
        <w:widowControl/>
        <w:numPr>
          <w:ilvl w:val="0"/>
          <w:numId w:val="8"/>
        </w:numPr>
        <w:tabs>
          <w:tab w:val="left" w:pos="426"/>
        </w:tabs>
        <w:suppressAutoHyphens w:val="0"/>
        <w:autoSpaceDN w:val="0"/>
        <w:adjustRightInd w:val="0"/>
        <w:spacing w:line="240" w:lineRule="auto"/>
        <w:rPr>
          <w:rStyle w:val="FontStyle16"/>
          <w:lang w:val="ru-RU"/>
        </w:rPr>
      </w:pPr>
      <w:r w:rsidRPr="003E0489">
        <w:rPr>
          <w:rStyle w:val="FontStyle16"/>
          <w:lang w:val="ru-RU"/>
        </w:rPr>
        <w:t xml:space="preserve">воспитание и развитие у обучающихся </w:t>
      </w:r>
      <w:r w:rsidR="008F6639">
        <w:rPr>
          <w:rStyle w:val="FontStyle16"/>
          <w:lang w:val="ru-RU"/>
        </w:rPr>
        <w:t xml:space="preserve"> с ОВЗ </w:t>
      </w:r>
      <w:r w:rsidRPr="003E0489">
        <w:rPr>
          <w:rStyle w:val="FontStyle16"/>
          <w:lang w:val="ru-RU"/>
        </w:rPr>
        <w:t>личностных качеств, позволяющих уважать и принимать духовные и культурные ценности;</w:t>
      </w:r>
    </w:p>
    <w:p w:rsidR="00252B44" w:rsidRPr="003E0489" w:rsidRDefault="00252B44" w:rsidP="00252B44">
      <w:pPr>
        <w:pStyle w:val="Style4"/>
        <w:widowControl/>
        <w:numPr>
          <w:ilvl w:val="0"/>
          <w:numId w:val="8"/>
        </w:numPr>
        <w:tabs>
          <w:tab w:val="left" w:pos="426"/>
        </w:tabs>
        <w:suppressAutoHyphens w:val="0"/>
        <w:autoSpaceDN w:val="0"/>
        <w:adjustRightInd w:val="0"/>
        <w:spacing w:line="240" w:lineRule="auto"/>
        <w:rPr>
          <w:rStyle w:val="FontStyle16"/>
          <w:lang w:val="ru-RU"/>
        </w:rPr>
      </w:pPr>
      <w:r w:rsidRPr="003E0489">
        <w:rPr>
          <w:rStyle w:val="FontStyle16"/>
          <w:lang w:val="ru-RU"/>
        </w:rPr>
        <w:t xml:space="preserve">формирование у </w:t>
      </w:r>
      <w:proofErr w:type="gramStart"/>
      <w:r w:rsidRPr="003E0489">
        <w:rPr>
          <w:rStyle w:val="FontStyle16"/>
          <w:lang w:val="ru-RU"/>
        </w:rPr>
        <w:t>обучающихся</w:t>
      </w:r>
      <w:proofErr w:type="gramEnd"/>
      <w:r w:rsidRPr="003E0489">
        <w:rPr>
          <w:rStyle w:val="FontStyle16"/>
          <w:lang w:val="ru-RU"/>
        </w:rPr>
        <w:t xml:space="preserve"> умения воспринимать и оценивать культурные ценности;</w:t>
      </w:r>
    </w:p>
    <w:p w:rsidR="00252B44" w:rsidRPr="003E0489" w:rsidRDefault="00252B44" w:rsidP="00252B44">
      <w:pPr>
        <w:pStyle w:val="Style4"/>
        <w:widowControl/>
        <w:numPr>
          <w:ilvl w:val="0"/>
          <w:numId w:val="8"/>
        </w:numPr>
        <w:tabs>
          <w:tab w:val="left" w:pos="426"/>
        </w:tabs>
        <w:suppressAutoHyphens w:val="0"/>
        <w:autoSpaceDN w:val="0"/>
        <w:adjustRightInd w:val="0"/>
        <w:spacing w:line="240" w:lineRule="auto"/>
        <w:rPr>
          <w:rStyle w:val="FontStyle16"/>
          <w:lang w:val="ru-RU"/>
        </w:rPr>
      </w:pPr>
      <w:r w:rsidRPr="003E0489">
        <w:rPr>
          <w:rStyle w:val="FontStyle16"/>
          <w:lang w:val="ru-RU"/>
        </w:rPr>
        <w:t>воспитание детей в творческой атмосфере, обстановке доброжелательности, эмоционально-нравственной отзывчивости, а также профе</w:t>
      </w:r>
      <w:r w:rsidR="008F6639">
        <w:rPr>
          <w:rStyle w:val="FontStyle16"/>
          <w:lang w:val="ru-RU"/>
        </w:rPr>
        <w:t>ссиональной требовательности.</w:t>
      </w:r>
    </w:p>
    <w:p w:rsidR="00252B44" w:rsidRPr="001C254B" w:rsidRDefault="00252B44" w:rsidP="003B2DB7">
      <w:pPr>
        <w:ind w:left="708" w:firstLine="141"/>
        <w:jc w:val="both"/>
      </w:pPr>
      <w:r w:rsidRPr="001C254B">
        <w:t>Учебный предмет «История искусства</w:t>
      </w:r>
      <w:r w:rsidR="008D1A52">
        <w:t xml:space="preserve"> России</w:t>
      </w:r>
      <w:r w:rsidRPr="001C254B">
        <w:t>» является второй ступенью в постижении учащимися теории изобразительного искусства. На этой ступени учащиеся, уже знакомые со специализированной лексикой, совершенствуют навык анализа произведения искусства. Кроме того</w:t>
      </w:r>
      <w:r w:rsidR="008D1A52">
        <w:t>,</w:t>
      </w:r>
      <w:r w:rsidRPr="001C254B">
        <w:t xml:space="preserve"> учащиеся узнают об эволюции видов изобразительного искусства, имена</w:t>
      </w:r>
      <w:r w:rsidR="008D1A52">
        <w:t>х</w:t>
      </w:r>
      <w:r w:rsidRPr="001C254B">
        <w:t xml:space="preserve"> и факта</w:t>
      </w:r>
      <w:r w:rsidR="008D1A52">
        <w:t>хискусства России</w:t>
      </w:r>
      <w:r w:rsidRPr="001C254B">
        <w:t>. Учебный предмет «История искусства</w:t>
      </w:r>
      <w:r w:rsidR="008D1A52">
        <w:t xml:space="preserve"> России</w:t>
      </w:r>
      <w:r w:rsidRPr="001C254B">
        <w:t>» развивает художественный вкус учащихся, что положительным образом сказывается на их творческой деятельности. Таким образом, учебные</w:t>
      </w:r>
      <w:r w:rsidR="008D1A52">
        <w:t xml:space="preserve"> предметы</w:t>
      </w:r>
      <w:r w:rsidRPr="001C254B">
        <w:t xml:space="preserve"> предметной области «История искусства» имеют собственные задачи, но при этом тесно связаны между собой и направлены на обеспечение разносторонней подготовки учащихся.</w:t>
      </w:r>
    </w:p>
    <w:p w:rsidR="007B2915" w:rsidRDefault="007B2915" w:rsidP="00252B44">
      <w:pPr>
        <w:jc w:val="both"/>
      </w:pPr>
    </w:p>
    <w:p w:rsidR="00DD13E1" w:rsidRDefault="00DD13E1" w:rsidP="00252B44">
      <w:pPr>
        <w:jc w:val="both"/>
      </w:pPr>
    </w:p>
    <w:p w:rsidR="00563924" w:rsidRDefault="00252B44" w:rsidP="00C83377">
      <w:pPr>
        <w:pStyle w:val="a3"/>
        <w:ind w:firstLine="567"/>
        <w:jc w:val="center"/>
        <w:rPr>
          <w:rFonts w:ascii="Times New Roman" w:hAnsi="Times New Roman"/>
          <w:b/>
          <w:sz w:val="24"/>
          <w:szCs w:val="24"/>
        </w:rPr>
      </w:pPr>
      <w:r w:rsidRPr="001C254B">
        <w:rPr>
          <w:rFonts w:ascii="Times New Roman" w:hAnsi="Times New Roman"/>
          <w:b/>
          <w:sz w:val="24"/>
          <w:szCs w:val="24"/>
        </w:rPr>
        <w:t>Содержание программы первого года обучения</w:t>
      </w:r>
    </w:p>
    <w:p w:rsidR="00E931E4" w:rsidRDefault="00563924" w:rsidP="00563924">
      <w:pPr>
        <w:pStyle w:val="a3"/>
        <w:ind w:firstLine="567"/>
        <w:jc w:val="both"/>
        <w:rPr>
          <w:rFonts w:ascii="Times New Roman" w:hAnsi="Times New Roman"/>
          <w:color w:val="000000"/>
          <w:sz w:val="24"/>
          <w:szCs w:val="24"/>
        </w:rPr>
      </w:pPr>
      <w:r w:rsidRPr="00563924">
        <w:rPr>
          <w:rFonts w:ascii="Times New Roman" w:hAnsi="Times New Roman"/>
          <w:color w:val="000000"/>
          <w:sz w:val="24"/>
          <w:szCs w:val="24"/>
        </w:rPr>
        <w:t>Учебный предмет «Беседы об искусстве» является ступенью в постижении учащимися теории изобразительного искусства. На этой ступени, учащиеся осваивают специализированную лексику, учатся понимать язык художественного произведения, совершают первые попытки анализа произведения искусства</w:t>
      </w:r>
      <w:r w:rsidR="008F6639">
        <w:rPr>
          <w:rFonts w:ascii="Times New Roman" w:hAnsi="Times New Roman"/>
          <w:color w:val="000000"/>
          <w:sz w:val="24"/>
          <w:szCs w:val="24"/>
        </w:rPr>
        <w:t>.</w:t>
      </w:r>
    </w:p>
    <w:p w:rsidR="00E931E4" w:rsidRPr="00E931E4" w:rsidRDefault="00E931E4" w:rsidP="00E931E4">
      <w:pPr>
        <w:pStyle w:val="a3"/>
        <w:ind w:firstLine="567"/>
        <w:jc w:val="both"/>
        <w:rPr>
          <w:rFonts w:ascii="Times New Roman" w:hAnsi="Times New Roman"/>
          <w:b/>
          <w:color w:val="000000"/>
          <w:sz w:val="24"/>
          <w:szCs w:val="24"/>
        </w:rPr>
      </w:pPr>
      <w:r w:rsidRPr="00E931E4">
        <w:rPr>
          <w:rFonts w:ascii="Times New Roman" w:hAnsi="Times New Roman"/>
          <w:b/>
          <w:color w:val="000000"/>
          <w:sz w:val="24"/>
          <w:szCs w:val="24"/>
        </w:rPr>
        <w:t>Задачи 1 года обучения:</w:t>
      </w:r>
    </w:p>
    <w:p w:rsidR="00E931E4" w:rsidRPr="00ED1782" w:rsidRDefault="00E931E4" w:rsidP="00E931E4">
      <w:pPr>
        <w:pStyle w:val="a3"/>
        <w:numPr>
          <w:ilvl w:val="0"/>
          <w:numId w:val="4"/>
        </w:numPr>
        <w:jc w:val="both"/>
        <w:rPr>
          <w:rFonts w:ascii="Times New Roman" w:hAnsi="Times New Roman"/>
          <w:sz w:val="24"/>
          <w:szCs w:val="24"/>
        </w:rPr>
      </w:pPr>
      <w:r w:rsidRPr="00ED1782">
        <w:rPr>
          <w:rFonts w:ascii="Times New Roman" w:hAnsi="Times New Roman"/>
          <w:sz w:val="24"/>
          <w:szCs w:val="24"/>
        </w:rPr>
        <w:t>мотивировать учащихся на изучение дисциплины;</w:t>
      </w:r>
    </w:p>
    <w:p w:rsidR="00E931E4" w:rsidRPr="00E931E4" w:rsidRDefault="00E931E4" w:rsidP="00E931E4">
      <w:pPr>
        <w:pStyle w:val="a3"/>
        <w:numPr>
          <w:ilvl w:val="0"/>
          <w:numId w:val="4"/>
        </w:numPr>
        <w:jc w:val="both"/>
        <w:rPr>
          <w:rFonts w:ascii="Times New Roman" w:hAnsi="Times New Roman"/>
          <w:sz w:val="24"/>
          <w:szCs w:val="24"/>
        </w:rPr>
      </w:pPr>
      <w:r w:rsidRPr="00ED1782">
        <w:rPr>
          <w:rFonts w:ascii="Times New Roman" w:hAnsi="Times New Roman"/>
          <w:sz w:val="24"/>
          <w:szCs w:val="24"/>
        </w:rPr>
        <w:t>стимулировать потребность в творческом применении полученных знаний при выполнении творческих заданий</w:t>
      </w:r>
      <w:r>
        <w:rPr>
          <w:rFonts w:ascii="Times New Roman" w:hAnsi="Times New Roman"/>
          <w:sz w:val="24"/>
          <w:szCs w:val="24"/>
        </w:rPr>
        <w:t>.</w:t>
      </w:r>
    </w:p>
    <w:p w:rsidR="00E931E4" w:rsidRPr="00563924" w:rsidRDefault="00E931E4" w:rsidP="00563924">
      <w:pPr>
        <w:pStyle w:val="a3"/>
        <w:ind w:firstLine="567"/>
        <w:jc w:val="both"/>
        <w:rPr>
          <w:rFonts w:ascii="Times New Roman" w:hAnsi="Times New Roman"/>
          <w:b/>
          <w:sz w:val="24"/>
          <w:szCs w:val="24"/>
        </w:rPr>
      </w:pPr>
    </w:p>
    <w:p w:rsidR="00563924" w:rsidRDefault="00563924" w:rsidP="00252B44">
      <w:pPr>
        <w:pStyle w:val="a3"/>
        <w:ind w:firstLine="567"/>
        <w:jc w:val="center"/>
        <w:rPr>
          <w:rFonts w:ascii="Times New Roman" w:hAnsi="Times New Roman"/>
          <w:b/>
          <w:sz w:val="24"/>
          <w:szCs w:val="24"/>
        </w:rPr>
      </w:pPr>
    </w:p>
    <w:p w:rsidR="00563924" w:rsidRPr="00961F14" w:rsidRDefault="00563924" w:rsidP="00C83377">
      <w:pPr>
        <w:pStyle w:val="a3"/>
        <w:ind w:firstLine="567"/>
        <w:jc w:val="center"/>
        <w:rPr>
          <w:rFonts w:ascii="Times New Roman" w:hAnsi="Times New Roman"/>
          <w:b/>
          <w:sz w:val="24"/>
          <w:szCs w:val="24"/>
        </w:rPr>
      </w:pPr>
      <w:r w:rsidRPr="0046554A">
        <w:rPr>
          <w:rFonts w:ascii="Times New Roman" w:hAnsi="Times New Roman"/>
          <w:b/>
          <w:sz w:val="24"/>
          <w:szCs w:val="24"/>
        </w:rPr>
        <w:t xml:space="preserve">Раздел 1. </w:t>
      </w:r>
      <w:r>
        <w:rPr>
          <w:rFonts w:ascii="Times New Roman" w:hAnsi="Times New Roman"/>
          <w:b/>
          <w:sz w:val="24"/>
          <w:szCs w:val="24"/>
        </w:rPr>
        <w:t xml:space="preserve">Что </w:t>
      </w:r>
      <w:r w:rsidRPr="00961F14">
        <w:rPr>
          <w:rFonts w:ascii="Times New Roman" w:hAnsi="Times New Roman"/>
          <w:b/>
          <w:sz w:val="24"/>
          <w:szCs w:val="24"/>
        </w:rPr>
        <w:t>такое искусство</w:t>
      </w:r>
    </w:p>
    <w:p w:rsidR="00563924" w:rsidRPr="00961F14" w:rsidRDefault="00563924" w:rsidP="00563924">
      <w:pPr>
        <w:pStyle w:val="a3"/>
        <w:spacing w:before="120" w:after="120"/>
        <w:ind w:firstLine="567"/>
        <w:jc w:val="both"/>
        <w:rPr>
          <w:rFonts w:ascii="Times New Roman" w:hAnsi="Times New Roman"/>
          <w:b/>
          <w:sz w:val="24"/>
          <w:szCs w:val="24"/>
        </w:rPr>
      </w:pPr>
      <w:r w:rsidRPr="005821D5">
        <w:rPr>
          <w:rFonts w:ascii="Times New Roman" w:hAnsi="Times New Roman"/>
          <w:b/>
          <w:sz w:val="24"/>
          <w:szCs w:val="24"/>
        </w:rPr>
        <w:t>Что такое искусство? Виды искусств.</w:t>
      </w:r>
      <w:r w:rsidRPr="00961F14">
        <w:rPr>
          <w:rFonts w:ascii="Times New Roman" w:hAnsi="Times New Roman"/>
          <w:sz w:val="24"/>
          <w:szCs w:val="24"/>
        </w:rPr>
        <w:t xml:space="preserve">Определение понятия «искусство». </w:t>
      </w:r>
      <w:r w:rsidRPr="00D66B40">
        <w:rPr>
          <w:rFonts w:ascii="Times New Roman" w:hAnsi="Times New Roman"/>
          <w:sz w:val="24"/>
          <w:szCs w:val="24"/>
        </w:rPr>
        <w:t>Видыискусства. Роль искусства в жизнилюдей.</w:t>
      </w:r>
    </w:p>
    <w:p w:rsidR="00563924" w:rsidRDefault="00563924" w:rsidP="00563924">
      <w:pPr>
        <w:spacing w:before="120" w:after="120"/>
        <w:ind w:firstLine="540"/>
        <w:jc w:val="both"/>
      </w:pPr>
      <w:r w:rsidRPr="005821D5">
        <w:rPr>
          <w:b/>
        </w:rPr>
        <w:t>Изобразительное искусство.</w:t>
      </w:r>
      <w:r w:rsidRPr="00DF1C0A">
        <w:t>Основные виды изобразительного искусства</w:t>
      </w:r>
      <w:r w:rsidRPr="0098768B">
        <w:t xml:space="preserve"> (живопись, </w:t>
      </w:r>
      <w:r>
        <w:t>графика, скульптура</w:t>
      </w:r>
      <w:r w:rsidRPr="0098768B">
        <w:t>). Выразительные возможности живописи, графики, скульптуры, архитектуры, декоративно-прикладного искусства.</w:t>
      </w:r>
    </w:p>
    <w:p w:rsidR="00563924" w:rsidRPr="00F01E51" w:rsidRDefault="00563924" w:rsidP="00563924">
      <w:pPr>
        <w:spacing w:before="120" w:after="120"/>
        <w:ind w:firstLine="540"/>
        <w:jc w:val="both"/>
        <w:rPr>
          <w:b/>
        </w:rPr>
      </w:pPr>
      <w:r w:rsidRPr="00F01E51">
        <w:rPr>
          <w:b/>
        </w:rPr>
        <w:t xml:space="preserve">Художественный образ </w:t>
      </w:r>
      <w:r w:rsidRPr="00961F14">
        <w:t xml:space="preserve">Искусство мыслит образами. Понятие художественного образа. Образ в изобразительном искусстве. Основные (архетипические) образы в истории изобразительного искусства (мудрый старец, мать и дитя и т.д.). </w:t>
      </w:r>
    </w:p>
    <w:p w:rsidR="00563924" w:rsidRDefault="00563924" w:rsidP="00C83377">
      <w:pPr>
        <w:spacing w:before="120" w:after="120"/>
        <w:ind w:firstLine="539"/>
        <w:jc w:val="center"/>
        <w:rPr>
          <w:b/>
        </w:rPr>
      </w:pPr>
      <w:r w:rsidRPr="00886FC2">
        <w:rPr>
          <w:b/>
        </w:rPr>
        <w:t xml:space="preserve">Раздел </w:t>
      </w:r>
      <w:r>
        <w:rPr>
          <w:b/>
        </w:rPr>
        <w:t>2</w:t>
      </w:r>
      <w:r w:rsidRPr="00886FC2">
        <w:rPr>
          <w:b/>
        </w:rPr>
        <w:t>.</w:t>
      </w:r>
      <w:r>
        <w:rPr>
          <w:b/>
        </w:rPr>
        <w:t xml:space="preserve"> Язык изобразительного искусства</w:t>
      </w:r>
    </w:p>
    <w:p w:rsidR="00563924" w:rsidRPr="00F01E51" w:rsidRDefault="00563924" w:rsidP="00563924">
      <w:pPr>
        <w:autoSpaceDE w:val="0"/>
        <w:autoSpaceDN w:val="0"/>
        <w:adjustRightInd w:val="0"/>
        <w:ind w:firstLine="567"/>
        <w:jc w:val="both"/>
        <w:rPr>
          <w:b/>
        </w:rPr>
      </w:pPr>
      <w:r w:rsidRPr="00F01E51">
        <w:rPr>
          <w:b/>
        </w:rPr>
        <w:t>Цвет в изобразительном искусстве.</w:t>
      </w:r>
      <w:r>
        <w:rPr>
          <w:rFonts w:ascii="TimesNewRomanPSMT" w:hAnsi="TimesNewRomanPSMT" w:cs="TimesNewRomanPSMT"/>
        </w:rPr>
        <w:t>Понятия «цветовой круг», «основные цвета», «составные цвета», «контраст», «колорит». Ритм цвета, контраст цвета как основные средства передачи смысла и создания эмоционального напряжения в живописном произведении.</w:t>
      </w:r>
    </w:p>
    <w:p w:rsidR="00563924" w:rsidRPr="00311DE1" w:rsidRDefault="00563924" w:rsidP="00563924">
      <w:pPr>
        <w:spacing w:before="120" w:after="120"/>
        <w:ind w:firstLine="539"/>
        <w:jc w:val="both"/>
        <w:rPr>
          <w:b/>
        </w:rPr>
      </w:pPr>
      <w:r w:rsidRPr="00311DE1">
        <w:rPr>
          <w:b/>
        </w:rPr>
        <w:t>Цветовые гармонии.</w:t>
      </w:r>
      <w:r w:rsidRPr="00D66B40">
        <w:t>Типы цветовых гармоний и принципы их построения</w:t>
      </w:r>
    </w:p>
    <w:p w:rsidR="00563924" w:rsidRDefault="00563924" w:rsidP="00563924">
      <w:pPr>
        <w:autoSpaceDE w:val="0"/>
        <w:autoSpaceDN w:val="0"/>
        <w:adjustRightInd w:val="0"/>
        <w:ind w:firstLine="567"/>
        <w:jc w:val="both"/>
      </w:pPr>
      <w:r w:rsidRPr="00311DE1">
        <w:rPr>
          <w:b/>
        </w:rPr>
        <w:lastRenderedPageBreak/>
        <w:t>Колорит.</w:t>
      </w:r>
      <w:r>
        <w:rPr>
          <w:rFonts w:ascii="TimesNewRomanPSMT" w:hAnsi="TimesNewRomanPSMT" w:cs="TimesNewRomanPSMT"/>
        </w:rPr>
        <w:t xml:space="preserve">Колорит как система цветовых тонов, их сочетаний и взаимоотношений в живописных произведениях. </w:t>
      </w:r>
      <w:r>
        <w:t xml:space="preserve">Роль колорита в изобразительном искусстве. Воздействие колорита (теплый, холодный, яркий, приглушенный, контрастный и т.д.) на зрителя. </w:t>
      </w:r>
    </w:p>
    <w:p w:rsidR="00563924" w:rsidRDefault="00563924" w:rsidP="00563924">
      <w:pPr>
        <w:spacing w:before="120" w:after="120"/>
        <w:ind w:firstLine="539"/>
        <w:jc w:val="both"/>
      </w:pPr>
      <w:r>
        <w:rPr>
          <w:b/>
        </w:rPr>
        <w:t xml:space="preserve">Символика цвета. </w:t>
      </w:r>
      <w:r w:rsidRPr="00311DE1">
        <w:t>Символика цвета в разных культурах и эпохах. Понятие «символ». Цветовое решение картины как основное средство передачи настроения, переживания, эмоций.</w:t>
      </w:r>
    </w:p>
    <w:p w:rsidR="00563924" w:rsidRDefault="00563924" w:rsidP="00563924">
      <w:pPr>
        <w:autoSpaceDE w:val="0"/>
        <w:autoSpaceDN w:val="0"/>
        <w:adjustRightInd w:val="0"/>
        <w:ind w:firstLine="567"/>
        <w:jc w:val="both"/>
        <w:rPr>
          <w:rFonts w:ascii="TimesNewRomanPSMT" w:hAnsi="TimesNewRomanPSMT" w:cs="TimesNewRomanPSMT"/>
        </w:rPr>
      </w:pPr>
      <w:r w:rsidRPr="00311DE1">
        <w:rPr>
          <w:b/>
        </w:rPr>
        <w:t>Свет и тень в изобразительном искусстве.</w:t>
      </w:r>
      <w:r>
        <w:rPr>
          <w:rFonts w:ascii="TimesNewRomanPSMT" w:hAnsi="TimesNewRomanPSMT" w:cs="TimesNewRomanPSMT"/>
        </w:rPr>
        <w:t>Свет и тень – их влияние на восприятие реальности. Свет как символ чистоты и истины. Понятие «светотень». Контраст светотени в качестве выразительного средства живописи. Выявление светом пластических форм.</w:t>
      </w:r>
    </w:p>
    <w:p w:rsidR="00563924" w:rsidRDefault="00563924" w:rsidP="00563924">
      <w:pPr>
        <w:autoSpaceDE w:val="0"/>
        <w:autoSpaceDN w:val="0"/>
        <w:adjustRightInd w:val="0"/>
        <w:spacing w:before="120" w:after="120"/>
        <w:ind w:firstLine="567"/>
        <w:jc w:val="both"/>
        <w:rPr>
          <w:b/>
        </w:rPr>
      </w:pPr>
      <w:r w:rsidRPr="00311DE1">
        <w:rPr>
          <w:rFonts w:ascii="TimesNewRomanPSMT" w:hAnsi="TimesNewRomanPSMT" w:cs="TimesNewRomanPSMT"/>
          <w:b/>
        </w:rPr>
        <w:t>Пространство в изобразительном искусстве.</w:t>
      </w:r>
      <w:r>
        <w:rPr>
          <w:rFonts w:ascii="TimesNewRomanPSMT" w:hAnsi="TimesNewRomanPSMT" w:cs="TimesNewRomanPSMT"/>
        </w:rPr>
        <w:t xml:space="preserve"> Понятия «художественное пространство», «перспектива». Художественное пространство как символическая структура. Основные направления: вертикаль, горизонталь, диагональ. Основные приёмы построения художественного пространства: перспектива, планы, кулисы.</w:t>
      </w:r>
    </w:p>
    <w:p w:rsidR="00563924" w:rsidRDefault="00563924" w:rsidP="00563924">
      <w:pPr>
        <w:autoSpaceDE w:val="0"/>
        <w:autoSpaceDN w:val="0"/>
        <w:adjustRightInd w:val="0"/>
        <w:ind w:firstLine="567"/>
        <w:jc w:val="both"/>
      </w:pPr>
      <w:r w:rsidRPr="00F55A50">
        <w:rPr>
          <w:b/>
        </w:rPr>
        <w:t>Композиция в изобразительном искусстве</w:t>
      </w:r>
      <w:r>
        <w:t xml:space="preserve">. </w:t>
      </w:r>
      <w:r>
        <w:rPr>
          <w:rFonts w:ascii="TimesNewRomanPSMT" w:hAnsi="TimesNewRomanPSMT" w:cs="TimesNewRomanPSMT"/>
        </w:rPr>
        <w:t>Понятие «композиция». Композиция в искусстве её назначение. Композиция в изобразительном искусстве как единый ансамбль, построенный на основе единства формальных средств, содержания, индивидуальности художника и мировоззренческих установок эпохи.</w:t>
      </w:r>
    </w:p>
    <w:p w:rsidR="00563924" w:rsidRPr="00F55A50" w:rsidRDefault="00563924" w:rsidP="00563924">
      <w:pPr>
        <w:spacing w:before="120" w:after="120"/>
        <w:ind w:firstLine="539"/>
        <w:jc w:val="both"/>
        <w:rPr>
          <w:b/>
        </w:rPr>
      </w:pPr>
      <w:r w:rsidRPr="00F55A50">
        <w:rPr>
          <w:b/>
        </w:rPr>
        <w:t>Законы композиции</w:t>
      </w:r>
      <w:r>
        <w:rPr>
          <w:b/>
        </w:rPr>
        <w:t xml:space="preserve">. </w:t>
      </w:r>
      <w:r w:rsidRPr="00D66B40">
        <w:t>Основные законы композиции: цельность и единство, равновесие, соподчинение.</w:t>
      </w:r>
    </w:p>
    <w:p w:rsidR="00563924" w:rsidRDefault="00563924" w:rsidP="00563924">
      <w:pPr>
        <w:autoSpaceDE w:val="0"/>
        <w:autoSpaceDN w:val="0"/>
        <w:adjustRightInd w:val="0"/>
        <w:ind w:firstLine="567"/>
        <w:jc w:val="both"/>
        <w:rPr>
          <w:rFonts w:ascii="TimesNewRomanPSMT" w:hAnsi="TimesNewRomanPSMT" w:cs="TimesNewRomanPSMT"/>
        </w:rPr>
      </w:pPr>
      <w:r w:rsidRPr="00F55A50">
        <w:rPr>
          <w:b/>
        </w:rPr>
        <w:t>Симметрия и асимметрия</w:t>
      </w:r>
      <w:r>
        <w:rPr>
          <w:b/>
        </w:rPr>
        <w:t xml:space="preserve">. </w:t>
      </w:r>
      <w:r>
        <w:rPr>
          <w:rFonts w:ascii="TimesNewRomanPSMT" w:hAnsi="TimesNewRomanPSMT" w:cs="TimesNewRomanPSMT"/>
        </w:rPr>
        <w:t>Симметрия в природе и изобразительном искусстве. Понятие «статика». Виды симметрии. Понятие «динамика». Асимметрия в природе и изобразительном искусстве.</w:t>
      </w:r>
    </w:p>
    <w:p w:rsidR="00563924" w:rsidRDefault="00563924" w:rsidP="00563924">
      <w:pPr>
        <w:autoSpaceDE w:val="0"/>
        <w:autoSpaceDN w:val="0"/>
        <w:adjustRightInd w:val="0"/>
        <w:spacing w:before="120" w:after="120"/>
        <w:ind w:firstLine="567"/>
        <w:jc w:val="both"/>
        <w:rPr>
          <w:b/>
        </w:rPr>
      </w:pPr>
      <w:r w:rsidRPr="00F55A50">
        <w:rPr>
          <w:b/>
        </w:rPr>
        <w:t>Ритм в композиции</w:t>
      </w:r>
      <w:r>
        <w:rPr>
          <w:b/>
        </w:rPr>
        <w:t xml:space="preserve">. </w:t>
      </w:r>
      <w:r>
        <w:rPr>
          <w:rFonts w:ascii="TimesNewRomanPSMT" w:hAnsi="TimesNewRomanPSMT" w:cs="TimesNewRomanPSMT"/>
        </w:rPr>
        <w:t>Передача движения и покоя в произведениях изобразительного искусства с помощью ритма линий, форм и цветовых пятен.</w:t>
      </w:r>
    </w:p>
    <w:p w:rsidR="00563924" w:rsidRPr="00F55A50" w:rsidRDefault="00563924" w:rsidP="00563924">
      <w:pPr>
        <w:spacing w:before="120" w:after="120"/>
        <w:ind w:firstLine="539"/>
        <w:jc w:val="both"/>
        <w:rPr>
          <w:b/>
        </w:rPr>
      </w:pPr>
      <w:r w:rsidRPr="00F55A50">
        <w:rPr>
          <w:b/>
        </w:rPr>
        <w:t>Композиционный центр</w:t>
      </w:r>
      <w:r w:rsidRPr="00F55A50">
        <w:t>Роль «доминанты», выделение главного по цвету, форме и размеру.</w:t>
      </w:r>
    </w:p>
    <w:p w:rsidR="00563924" w:rsidRDefault="00563924" w:rsidP="00563924">
      <w:pPr>
        <w:autoSpaceDE w:val="0"/>
        <w:autoSpaceDN w:val="0"/>
        <w:adjustRightInd w:val="0"/>
        <w:ind w:firstLine="567"/>
        <w:jc w:val="both"/>
        <w:rPr>
          <w:b/>
        </w:rPr>
      </w:pPr>
      <w:r>
        <w:rPr>
          <w:b/>
        </w:rPr>
        <w:t xml:space="preserve">Орнаментальная композиция. </w:t>
      </w:r>
      <w:r>
        <w:rPr>
          <w:rFonts w:ascii="TimesNewRomanPSMT" w:hAnsi="TimesNewRomanPSMT" w:cs="TimesNewRomanPSMT"/>
        </w:rPr>
        <w:t>Орнамент его назначение, специфика, историческое развитие. Зависимость орнаментальной формы от мировоззренческих установок эпохи и географии местности.</w:t>
      </w:r>
    </w:p>
    <w:p w:rsidR="00563924" w:rsidRPr="00F55A50" w:rsidRDefault="00563924" w:rsidP="00563924">
      <w:pPr>
        <w:spacing w:before="120" w:after="120"/>
        <w:ind w:firstLine="539"/>
        <w:jc w:val="both"/>
        <w:rPr>
          <w:b/>
        </w:rPr>
      </w:pPr>
      <w:r>
        <w:rPr>
          <w:b/>
        </w:rPr>
        <w:t>Обобщение пройденного материала</w:t>
      </w:r>
    </w:p>
    <w:p w:rsidR="00563924" w:rsidRDefault="00563924" w:rsidP="00C83377">
      <w:pPr>
        <w:spacing w:before="120" w:after="120"/>
        <w:ind w:firstLine="567"/>
        <w:jc w:val="center"/>
        <w:rPr>
          <w:b/>
        </w:rPr>
      </w:pPr>
      <w:r w:rsidRPr="00886FC2">
        <w:rPr>
          <w:b/>
        </w:rPr>
        <w:t xml:space="preserve">Раздел </w:t>
      </w:r>
      <w:r>
        <w:rPr>
          <w:b/>
        </w:rPr>
        <w:t>3. Жанры изобразительного искусства</w:t>
      </w:r>
    </w:p>
    <w:p w:rsidR="00563924" w:rsidRDefault="00563924" w:rsidP="00563924">
      <w:pPr>
        <w:spacing w:after="120"/>
        <w:ind w:firstLine="567"/>
        <w:jc w:val="both"/>
      </w:pPr>
      <w:r w:rsidRPr="005821D5">
        <w:rPr>
          <w:b/>
        </w:rPr>
        <w:t>Жанры изобразительного искусства.</w:t>
      </w:r>
      <w:r w:rsidRPr="00961F14">
        <w:t xml:space="preserve">Понятие жанра. </w:t>
      </w:r>
      <w:r>
        <w:t>Жанровое многообразие. Краткая характеристика существующих жанров (портрет, пейзаж, натюрморт, анималистический жанр, бытовой жанр, батальный жанр и т.д.).</w:t>
      </w:r>
    </w:p>
    <w:p w:rsidR="00563924" w:rsidRPr="00E65545" w:rsidRDefault="00563924" w:rsidP="00563924">
      <w:pPr>
        <w:spacing w:after="120"/>
        <w:ind w:firstLine="567"/>
        <w:jc w:val="both"/>
      </w:pPr>
      <w:r w:rsidRPr="005821D5">
        <w:rPr>
          <w:b/>
        </w:rPr>
        <w:t>Портрет. Виды портрета</w:t>
      </w:r>
      <w:r>
        <w:rPr>
          <w:b/>
        </w:rPr>
        <w:t xml:space="preserve">. </w:t>
      </w:r>
      <w:r w:rsidRPr="00E65545">
        <w:t>Критерии портретности: внешнеесходство, раскрытие внутреннегомира, характера портретируемого. Разновидности портретов: парадный,камерный. Портреты парные игрупповые. Автопортрет.</w:t>
      </w:r>
    </w:p>
    <w:p w:rsidR="00563924" w:rsidRDefault="00563924" w:rsidP="00563924">
      <w:pPr>
        <w:autoSpaceDE w:val="0"/>
        <w:autoSpaceDN w:val="0"/>
        <w:adjustRightInd w:val="0"/>
        <w:spacing w:after="120"/>
        <w:ind w:firstLine="567"/>
        <w:jc w:val="both"/>
        <w:rPr>
          <w:rFonts w:ascii="TimesNewRomanPSMT" w:hAnsi="TimesNewRomanPSMT" w:cs="TimesNewRomanPSMT"/>
        </w:rPr>
      </w:pPr>
      <w:r>
        <w:rPr>
          <w:b/>
        </w:rPr>
        <w:t xml:space="preserve">Портрет. История развития жанра. </w:t>
      </w:r>
      <w:r>
        <w:rPr>
          <w:rFonts w:ascii="TimesNewRomanPSMT" w:hAnsi="TimesNewRomanPSMT" w:cs="TimesNewRomanPSMT"/>
        </w:rPr>
        <w:t>Отличие портретов разных эпох, яркость индивидуальных характеристик, выразительность художественной формы и языка.</w:t>
      </w:r>
    </w:p>
    <w:p w:rsidR="00563924" w:rsidRDefault="00563924" w:rsidP="00563924">
      <w:pPr>
        <w:autoSpaceDE w:val="0"/>
        <w:autoSpaceDN w:val="0"/>
        <w:adjustRightInd w:val="0"/>
        <w:spacing w:after="120"/>
        <w:ind w:firstLine="567"/>
        <w:jc w:val="both"/>
        <w:rPr>
          <w:rFonts w:ascii="TimesNewRomanPSMT" w:hAnsi="TimesNewRomanPSMT" w:cs="TimesNewRomanPSMT"/>
        </w:rPr>
      </w:pPr>
      <w:r>
        <w:rPr>
          <w:b/>
        </w:rPr>
        <w:t>Пейзаж</w:t>
      </w:r>
      <w:r w:rsidRPr="005821D5">
        <w:rPr>
          <w:b/>
        </w:rPr>
        <w:t xml:space="preserve">. Виды </w:t>
      </w:r>
      <w:r>
        <w:rPr>
          <w:b/>
        </w:rPr>
        <w:t xml:space="preserve">пейзажа. </w:t>
      </w:r>
      <w:r>
        <w:rPr>
          <w:rFonts w:ascii="TimesNewRomanPSMT" w:hAnsi="TimesNewRomanPSMT" w:cs="TimesNewRomanPSMT"/>
        </w:rPr>
        <w:t>Пейзаж как выражение эмоционального состояния, душевного настроя художника, индивидуального восприятия жизни. Виды пейзажа: сельский, городской, архитектурный, морской, индустриальный, космический, фантастический.</w:t>
      </w:r>
    </w:p>
    <w:p w:rsidR="00563924" w:rsidRDefault="00563924" w:rsidP="00563924">
      <w:pPr>
        <w:autoSpaceDE w:val="0"/>
        <w:autoSpaceDN w:val="0"/>
        <w:adjustRightInd w:val="0"/>
        <w:spacing w:after="120"/>
        <w:ind w:firstLine="567"/>
        <w:jc w:val="both"/>
        <w:rPr>
          <w:rFonts w:ascii="TimesNewRomanPSMT" w:hAnsi="TimesNewRomanPSMT" w:cs="TimesNewRomanPSMT"/>
        </w:rPr>
      </w:pPr>
      <w:r w:rsidRPr="009875EF">
        <w:rPr>
          <w:rFonts w:ascii="TimesNewRomanPSMT" w:hAnsi="TimesNewRomanPSMT" w:cs="TimesNewRomanPSMT"/>
          <w:b/>
        </w:rPr>
        <w:t>Пейзаж. История развития жанра.</w:t>
      </w:r>
      <w:r w:rsidRPr="009875EF">
        <w:rPr>
          <w:rFonts w:ascii="TimesNewRomanPSMT" w:hAnsi="TimesNewRomanPSMT" w:cs="TimesNewRomanPSMT"/>
        </w:rPr>
        <w:t xml:space="preserve">Пейзаж в росписях Древнего Египта,вазописи Древней Греции и фрескахДревнего Рима. Пейзажи Японии.Фрагменты пейзажа впроизведениях художников эпохиВозрождения. Величие и красотамироздания в пейзажах художников17 века. Русский пейзаж – отфиксации реального облика природыдо утверждения её </w:t>
      </w:r>
      <w:r w:rsidRPr="009875EF">
        <w:rPr>
          <w:rFonts w:ascii="TimesNewRomanPSMT" w:hAnsi="TimesNewRomanPSMT" w:cs="TimesNewRomanPSMT"/>
        </w:rPr>
        <w:lastRenderedPageBreak/>
        <w:t>национальнойсамобытности. Новый взгляд на природу, значениецвета и формы в пейзажаххудожников 20 века.</w:t>
      </w:r>
    </w:p>
    <w:p w:rsidR="00563924" w:rsidRDefault="00563924" w:rsidP="00563924">
      <w:pPr>
        <w:autoSpaceDE w:val="0"/>
        <w:autoSpaceDN w:val="0"/>
        <w:adjustRightInd w:val="0"/>
        <w:spacing w:after="120"/>
        <w:ind w:firstLine="567"/>
        <w:jc w:val="both"/>
        <w:rPr>
          <w:rFonts w:ascii="TimesNewRomanPSMT" w:hAnsi="TimesNewRomanPSMT" w:cs="TimesNewRomanPSMT"/>
        </w:rPr>
      </w:pPr>
      <w:r w:rsidRPr="009875EF">
        <w:rPr>
          <w:b/>
        </w:rPr>
        <w:t>Натюрморт. Виды натюрморта</w:t>
      </w:r>
      <w:r>
        <w:rPr>
          <w:b/>
        </w:rPr>
        <w:t xml:space="preserve">. </w:t>
      </w:r>
      <w:r>
        <w:rPr>
          <w:rFonts w:ascii="TimesNewRomanPSMT" w:hAnsi="TimesNewRomanPSMT" w:cs="TimesNewRomanPSMT"/>
        </w:rPr>
        <w:t>Красота предмета и предметного мира. Значение предмета в нашей жизни.</w:t>
      </w:r>
    </w:p>
    <w:p w:rsidR="00563924" w:rsidRDefault="00563924" w:rsidP="00563924">
      <w:pPr>
        <w:autoSpaceDE w:val="0"/>
        <w:autoSpaceDN w:val="0"/>
        <w:adjustRightInd w:val="0"/>
        <w:spacing w:after="120"/>
        <w:ind w:firstLine="567"/>
        <w:jc w:val="both"/>
        <w:rPr>
          <w:rFonts w:ascii="TimesNewRomanPSMT" w:hAnsi="TimesNewRomanPSMT" w:cs="TimesNewRomanPSMT"/>
        </w:rPr>
      </w:pPr>
      <w:r w:rsidRPr="009875EF">
        <w:rPr>
          <w:b/>
        </w:rPr>
        <w:t>Натюрморт. История развития жанра</w:t>
      </w:r>
      <w:r>
        <w:rPr>
          <w:b/>
        </w:rPr>
        <w:t xml:space="preserve">. </w:t>
      </w:r>
      <w:r>
        <w:rPr>
          <w:rFonts w:ascii="TimesNewRomanPSMT" w:hAnsi="TimesNewRomanPSMT" w:cs="TimesNewRomanPSMT"/>
        </w:rPr>
        <w:t>«Тихая жизнь» предметов в произведениях художников различных национальных школ. Предмет как метафора, предмет как символ в произведениях художников 17 века. Иллюзионистическая точность предметного мира «обманок» 17-18 веков. Авторская интерпретация предметного мира в произведениях художников кон.19-20 веков.</w:t>
      </w:r>
    </w:p>
    <w:p w:rsidR="00563924" w:rsidRPr="00F01E51" w:rsidRDefault="00563924" w:rsidP="00563924">
      <w:pPr>
        <w:autoSpaceDE w:val="0"/>
        <w:autoSpaceDN w:val="0"/>
        <w:adjustRightInd w:val="0"/>
        <w:spacing w:after="120"/>
        <w:ind w:firstLine="567"/>
        <w:jc w:val="both"/>
        <w:rPr>
          <w:b/>
        </w:rPr>
      </w:pPr>
      <w:r w:rsidRPr="00F01E51">
        <w:rPr>
          <w:b/>
        </w:rPr>
        <w:t xml:space="preserve">Бытовой жанр. </w:t>
      </w:r>
      <w:r>
        <w:rPr>
          <w:rFonts w:ascii="TimesNewRomanPSMT" w:hAnsi="TimesNewRomanPSMT" w:cs="TimesNewRomanPSMT"/>
        </w:rPr>
        <w:t>Многообразие жизненных ситуаций. Повседневная жизнь людей: темы и сюжеты. Выразительность психологических характеристик, связь всех персонажей посредством сюжета, действия.</w:t>
      </w:r>
    </w:p>
    <w:p w:rsidR="00563924" w:rsidRDefault="00563924" w:rsidP="00563924">
      <w:pPr>
        <w:autoSpaceDE w:val="0"/>
        <w:autoSpaceDN w:val="0"/>
        <w:adjustRightInd w:val="0"/>
        <w:ind w:firstLine="567"/>
        <w:jc w:val="both"/>
        <w:rPr>
          <w:rFonts w:ascii="TimesNewRomanPSMT" w:hAnsi="TimesNewRomanPSMT" w:cs="TimesNewRomanPSMT"/>
        </w:rPr>
      </w:pPr>
      <w:r w:rsidRPr="009875EF">
        <w:rPr>
          <w:b/>
        </w:rPr>
        <w:t>Исторический жанр.</w:t>
      </w:r>
      <w:r>
        <w:t xml:space="preserve"> Исторический жанр как изображение значительных событий в жизни людей и общества. Изучение истории, быта, жизни людей определённой эпохи, – необходимые условия создания исторической </w:t>
      </w:r>
      <w:r>
        <w:rPr>
          <w:rFonts w:ascii="TimesNewRomanPSMT" w:hAnsi="TimesNewRomanPSMT" w:cs="TimesNewRomanPSMT"/>
        </w:rPr>
        <w:t>картины. Осмысление исторических событий художником.</w:t>
      </w:r>
    </w:p>
    <w:p w:rsidR="00563924" w:rsidRDefault="00563924" w:rsidP="00563924">
      <w:pPr>
        <w:autoSpaceDE w:val="0"/>
        <w:autoSpaceDN w:val="0"/>
        <w:adjustRightInd w:val="0"/>
        <w:spacing w:before="120"/>
        <w:ind w:firstLine="567"/>
        <w:jc w:val="both"/>
      </w:pPr>
      <w:r w:rsidRPr="00F01E51">
        <w:rPr>
          <w:b/>
        </w:rPr>
        <w:t xml:space="preserve">Библейские сюжеты в искусстве. </w:t>
      </w:r>
      <w:r>
        <w:rPr>
          <w:rFonts w:ascii="TimesNewRomanPSMT" w:hAnsi="TimesNewRomanPSMT" w:cs="TimesNewRomanPSMT"/>
        </w:rPr>
        <w:t>Библия – основной источник религиозных сюжетов в изобразительном искусстве. Библейские сюжеты в творчестве великих мастеров.</w:t>
      </w:r>
    </w:p>
    <w:p w:rsidR="00563924" w:rsidRPr="00F01E51" w:rsidRDefault="00563924" w:rsidP="00563924">
      <w:pPr>
        <w:autoSpaceDE w:val="0"/>
        <w:autoSpaceDN w:val="0"/>
        <w:adjustRightInd w:val="0"/>
        <w:spacing w:before="120"/>
        <w:ind w:firstLine="567"/>
        <w:jc w:val="both"/>
        <w:rPr>
          <w:b/>
        </w:rPr>
      </w:pPr>
      <w:r w:rsidRPr="00F01E51">
        <w:rPr>
          <w:b/>
        </w:rPr>
        <w:t>Мифологические сюжеты в искусстве</w:t>
      </w:r>
      <w:r>
        <w:rPr>
          <w:b/>
        </w:rPr>
        <w:t xml:space="preserve">. </w:t>
      </w:r>
      <w:r>
        <w:rPr>
          <w:rFonts w:ascii="TimesNewRomanPSMT" w:hAnsi="TimesNewRomanPSMT" w:cs="TimesNewRomanPSMT"/>
        </w:rPr>
        <w:t>Понятие «миф». Миф как основной способ понимания и объяснения древним человеком вселенной, мира и себя. Мифы о героях и богах.</w:t>
      </w:r>
    </w:p>
    <w:p w:rsidR="00563924" w:rsidRDefault="00563924" w:rsidP="00563924">
      <w:pPr>
        <w:autoSpaceDE w:val="0"/>
        <w:autoSpaceDN w:val="0"/>
        <w:adjustRightInd w:val="0"/>
        <w:spacing w:before="120"/>
        <w:ind w:firstLine="567"/>
        <w:jc w:val="both"/>
      </w:pPr>
      <w:r w:rsidRPr="00F01E51">
        <w:rPr>
          <w:b/>
        </w:rPr>
        <w:t xml:space="preserve">Анималистический жанр. </w:t>
      </w:r>
      <w:r w:rsidRPr="00F01E51">
        <w:t>Понятие «анималистический жанр». История жанра. Отношение человека к миру животных. Мастера анималистического жанра.</w:t>
      </w:r>
    </w:p>
    <w:p w:rsidR="00563924" w:rsidRPr="00F01E51" w:rsidRDefault="00563924" w:rsidP="00C83377">
      <w:pPr>
        <w:autoSpaceDE w:val="0"/>
        <w:autoSpaceDN w:val="0"/>
        <w:adjustRightInd w:val="0"/>
        <w:spacing w:before="120"/>
        <w:ind w:firstLine="567"/>
        <w:jc w:val="center"/>
        <w:rPr>
          <w:b/>
        </w:rPr>
      </w:pPr>
      <w:r w:rsidRPr="00886FC2">
        <w:rPr>
          <w:b/>
        </w:rPr>
        <w:t xml:space="preserve">Раздел </w:t>
      </w:r>
      <w:r>
        <w:rPr>
          <w:b/>
        </w:rPr>
        <w:t>4. Сохранение и преумножение культурного наследия</w:t>
      </w:r>
    </w:p>
    <w:p w:rsidR="00563924" w:rsidRPr="00F55A50" w:rsidRDefault="00563924" w:rsidP="00563924">
      <w:pPr>
        <w:autoSpaceDE w:val="0"/>
        <w:autoSpaceDN w:val="0"/>
        <w:adjustRightInd w:val="0"/>
        <w:spacing w:before="120" w:after="120"/>
        <w:ind w:firstLine="567"/>
        <w:jc w:val="both"/>
        <w:rPr>
          <w:b/>
        </w:rPr>
      </w:pPr>
      <w:r w:rsidRPr="00F55A50">
        <w:rPr>
          <w:b/>
        </w:rPr>
        <w:t>Значение культурного наследия в истории человечества</w:t>
      </w:r>
      <w:r>
        <w:rPr>
          <w:b/>
        </w:rPr>
        <w:t xml:space="preserve">. </w:t>
      </w:r>
      <w:r>
        <w:t>Понятия «ценность искусства», «художественный стиль», «культура». Произведения искусства, которые стали культурными символами городов, стран и эпох.</w:t>
      </w:r>
    </w:p>
    <w:p w:rsidR="00563924" w:rsidRPr="00F55A50" w:rsidRDefault="00563924" w:rsidP="00563924">
      <w:pPr>
        <w:autoSpaceDE w:val="0"/>
        <w:autoSpaceDN w:val="0"/>
        <w:adjustRightInd w:val="0"/>
        <w:spacing w:before="120" w:after="120"/>
        <w:ind w:firstLine="567"/>
        <w:jc w:val="both"/>
        <w:rPr>
          <w:b/>
        </w:rPr>
      </w:pPr>
      <w:r>
        <w:rPr>
          <w:b/>
        </w:rPr>
        <w:t xml:space="preserve">Роль музеев в сохранении культурного наследия. </w:t>
      </w:r>
      <w:r>
        <w:t>С чего начинается музей. Знакомство с термином «музей». История. Виды музеев (исторический, краеведческий, музеи искусства, литературный, зоологический и др.). Выставочное пространство. Экспозиция.</w:t>
      </w:r>
    </w:p>
    <w:p w:rsidR="00563924" w:rsidRPr="00F55A50" w:rsidRDefault="00563924" w:rsidP="00563924">
      <w:pPr>
        <w:autoSpaceDE w:val="0"/>
        <w:autoSpaceDN w:val="0"/>
        <w:adjustRightInd w:val="0"/>
        <w:spacing w:before="120" w:after="120"/>
        <w:ind w:firstLine="567"/>
        <w:jc w:val="both"/>
        <w:rPr>
          <w:b/>
        </w:rPr>
      </w:pPr>
      <w:r w:rsidRPr="00F55A50">
        <w:rPr>
          <w:b/>
        </w:rPr>
        <w:t xml:space="preserve">Художественные музеи </w:t>
      </w:r>
      <w:r>
        <w:rPr>
          <w:b/>
        </w:rPr>
        <w:t>Европы.</w:t>
      </w:r>
      <w:r w:rsidRPr="00124759">
        <w:t xml:space="preserve"> История создания. Здани</w:t>
      </w:r>
      <w:r>
        <w:t>я</w:t>
      </w:r>
      <w:r w:rsidRPr="00124759">
        <w:t>. Шедевры коллекции.</w:t>
      </w:r>
    </w:p>
    <w:p w:rsidR="00563924" w:rsidRPr="00F55A50" w:rsidRDefault="00563924" w:rsidP="00563924">
      <w:pPr>
        <w:autoSpaceDE w:val="0"/>
        <w:autoSpaceDN w:val="0"/>
        <w:adjustRightInd w:val="0"/>
        <w:spacing w:before="120" w:after="120"/>
        <w:ind w:firstLine="567"/>
        <w:jc w:val="both"/>
        <w:rPr>
          <w:b/>
        </w:rPr>
      </w:pPr>
      <w:r w:rsidRPr="00F55A50">
        <w:rPr>
          <w:b/>
        </w:rPr>
        <w:t>Художественные музеи Москвы и Санкт-Петербурга</w:t>
      </w:r>
      <w:r>
        <w:rPr>
          <w:b/>
        </w:rPr>
        <w:t>.</w:t>
      </w:r>
      <w:r w:rsidRPr="00124759">
        <w:t xml:space="preserve"> История создания. Здани</w:t>
      </w:r>
      <w:r>
        <w:t>я</w:t>
      </w:r>
      <w:r w:rsidRPr="00124759">
        <w:t>. Шедевры коллекции.</w:t>
      </w:r>
    </w:p>
    <w:p w:rsidR="00563924" w:rsidRPr="00F55A50" w:rsidRDefault="00563924" w:rsidP="00563924">
      <w:pPr>
        <w:autoSpaceDE w:val="0"/>
        <w:autoSpaceDN w:val="0"/>
        <w:adjustRightInd w:val="0"/>
        <w:spacing w:before="120" w:after="120"/>
        <w:ind w:firstLine="567"/>
        <w:jc w:val="both"/>
        <w:rPr>
          <w:b/>
        </w:rPr>
      </w:pPr>
      <w:r w:rsidRPr="00F55A50">
        <w:rPr>
          <w:b/>
        </w:rPr>
        <w:t>Томский областной художественный музей</w:t>
      </w:r>
      <w:r>
        <w:rPr>
          <w:b/>
        </w:rPr>
        <w:t xml:space="preserve">. </w:t>
      </w:r>
      <w:r w:rsidRPr="00124759">
        <w:t>История создания. Здание. Шедевры коллекции.</w:t>
      </w:r>
    </w:p>
    <w:p w:rsidR="00563924" w:rsidRDefault="00563924" w:rsidP="00563924">
      <w:pPr>
        <w:pStyle w:val="a3"/>
        <w:ind w:firstLine="567"/>
        <w:jc w:val="center"/>
        <w:rPr>
          <w:rFonts w:ascii="Times New Roman" w:hAnsi="Times New Roman"/>
          <w:b/>
          <w:sz w:val="24"/>
          <w:szCs w:val="24"/>
        </w:rPr>
      </w:pPr>
    </w:p>
    <w:p w:rsidR="00252B44" w:rsidRDefault="00252B44" w:rsidP="003B2DB7">
      <w:pPr>
        <w:pStyle w:val="a3"/>
        <w:rPr>
          <w:rFonts w:ascii="Times New Roman" w:hAnsi="Times New Roman"/>
          <w:b/>
          <w:sz w:val="24"/>
          <w:szCs w:val="24"/>
        </w:rPr>
      </w:pPr>
    </w:p>
    <w:p w:rsidR="00252B44" w:rsidRDefault="00252B44" w:rsidP="00035737">
      <w:pPr>
        <w:pStyle w:val="a3"/>
        <w:ind w:firstLine="567"/>
        <w:jc w:val="center"/>
        <w:rPr>
          <w:rFonts w:ascii="Times New Roman" w:hAnsi="Times New Roman"/>
          <w:b/>
          <w:sz w:val="24"/>
          <w:szCs w:val="24"/>
        </w:rPr>
      </w:pPr>
      <w:r>
        <w:rPr>
          <w:rFonts w:ascii="Times New Roman" w:hAnsi="Times New Roman"/>
          <w:b/>
          <w:sz w:val="24"/>
          <w:szCs w:val="24"/>
        </w:rPr>
        <w:t xml:space="preserve">Задачи </w:t>
      </w:r>
      <w:r w:rsidR="00563924">
        <w:rPr>
          <w:rFonts w:ascii="Times New Roman" w:hAnsi="Times New Roman"/>
          <w:b/>
          <w:sz w:val="24"/>
          <w:szCs w:val="24"/>
        </w:rPr>
        <w:t>2</w:t>
      </w:r>
      <w:r w:rsidR="00035737">
        <w:rPr>
          <w:rFonts w:ascii="Times New Roman" w:hAnsi="Times New Roman"/>
          <w:b/>
          <w:sz w:val="24"/>
          <w:szCs w:val="24"/>
        </w:rPr>
        <w:t xml:space="preserve"> года обучения:</w:t>
      </w:r>
    </w:p>
    <w:p w:rsidR="007B2915" w:rsidRPr="00ED1782" w:rsidRDefault="007B2915" w:rsidP="00C83377">
      <w:pPr>
        <w:pStyle w:val="a3"/>
        <w:numPr>
          <w:ilvl w:val="0"/>
          <w:numId w:val="12"/>
        </w:numPr>
        <w:jc w:val="both"/>
        <w:rPr>
          <w:rFonts w:ascii="Times New Roman" w:hAnsi="Times New Roman"/>
          <w:sz w:val="24"/>
          <w:szCs w:val="24"/>
        </w:rPr>
      </w:pPr>
      <w:r w:rsidRPr="00ED1782">
        <w:rPr>
          <w:rFonts w:ascii="Times New Roman" w:hAnsi="Times New Roman"/>
          <w:sz w:val="24"/>
          <w:szCs w:val="24"/>
        </w:rPr>
        <w:t>мотивировать учащихся на изучение дисциплины;</w:t>
      </w:r>
    </w:p>
    <w:p w:rsidR="007B2915" w:rsidRDefault="007B2915" w:rsidP="00C83377">
      <w:pPr>
        <w:pStyle w:val="a3"/>
        <w:numPr>
          <w:ilvl w:val="0"/>
          <w:numId w:val="12"/>
        </w:numPr>
        <w:jc w:val="both"/>
        <w:rPr>
          <w:rFonts w:ascii="Times New Roman" w:hAnsi="Times New Roman"/>
          <w:sz w:val="24"/>
          <w:szCs w:val="24"/>
        </w:rPr>
      </w:pPr>
      <w:r>
        <w:rPr>
          <w:rFonts w:ascii="Times New Roman" w:hAnsi="Times New Roman"/>
          <w:sz w:val="24"/>
          <w:szCs w:val="24"/>
        </w:rPr>
        <w:t>привить учащимся уважение к культуре различных народов;</w:t>
      </w:r>
    </w:p>
    <w:p w:rsidR="00E931E4" w:rsidRPr="008F6639" w:rsidRDefault="007B2915" w:rsidP="008F6639">
      <w:pPr>
        <w:pStyle w:val="a3"/>
        <w:numPr>
          <w:ilvl w:val="0"/>
          <w:numId w:val="12"/>
        </w:numPr>
        <w:jc w:val="both"/>
        <w:rPr>
          <w:rFonts w:ascii="Times New Roman" w:hAnsi="Times New Roman"/>
          <w:sz w:val="24"/>
          <w:szCs w:val="24"/>
        </w:rPr>
      </w:pPr>
      <w:r w:rsidRPr="008F6639">
        <w:rPr>
          <w:rFonts w:ascii="Times New Roman" w:hAnsi="Times New Roman"/>
          <w:sz w:val="24"/>
          <w:szCs w:val="24"/>
        </w:rPr>
        <w:t>стимулировать потребность в творческом применении полученных знаний при выполнении творческих заданий.</w:t>
      </w:r>
    </w:p>
    <w:p w:rsidR="007B2915" w:rsidRPr="001C254B" w:rsidRDefault="007B2915" w:rsidP="003B2DB7">
      <w:pPr>
        <w:pStyle w:val="a3"/>
        <w:rPr>
          <w:rFonts w:ascii="Times New Roman" w:hAnsi="Times New Roman"/>
          <w:b/>
          <w:sz w:val="24"/>
          <w:szCs w:val="24"/>
        </w:rPr>
      </w:pPr>
    </w:p>
    <w:p w:rsidR="00252B44" w:rsidRPr="001C254B" w:rsidRDefault="00252B44" w:rsidP="00C83377">
      <w:pPr>
        <w:pStyle w:val="a3"/>
        <w:ind w:firstLine="567"/>
        <w:jc w:val="center"/>
        <w:rPr>
          <w:rFonts w:ascii="Times New Roman" w:hAnsi="Times New Roman"/>
          <w:b/>
          <w:sz w:val="24"/>
          <w:szCs w:val="24"/>
        </w:rPr>
      </w:pPr>
      <w:r w:rsidRPr="001C254B">
        <w:rPr>
          <w:rFonts w:ascii="Times New Roman" w:hAnsi="Times New Roman"/>
          <w:b/>
          <w:sz w:val="24"/>
          <w:szCs w:val="24"/>
        </w:rPr>
        <w:t>Раздел 1. Языческие истоки русской культуры</w:t>
      </w:r>
    </w:p>
    <w:p w:rsidR="00252B44" w:rsidRPr="001C254B" w:rsidRDefault="00252B44" w:rsidP="003B2DB7">
      <w:pPr>
        <w:pStyle w:val="a3"/>
        <w:ind w:left="567" w:firstLine="567"/>
        <w:jc w:val="both"/>
        <w:rPr>
          <w:rFonts w:ascii="Times New Roman" w:hAnsi="Times New Roman"/>
          <w:sz w:val="24"/>
          <w:szCs w:val="24"/>
          <w:u w:val="single"/>
        </w:rPr>
      </w:pPr>
      <w:r w:rsidRPr="001C254B">
        <w:rPr>
          <w:rFonts w:ascii="Times New Roman" w:hAnsi="Times New Roman"/>
          <w:sz w:val="24"/>
          <w:szCs w:val="24"/>
          <w:u w:val="single"/>
        </w:rPr>
        <w:t xml:space="preserve">Тема 1. </w:t>
      </w:r>
      <w:r w:rsidR="000357F0">
        <w:rPr>
          <w:rFonts w:ascii="Times New Roman" w:hAnsi="Times New Roman"/>
          <w:sz w:val="24"/>
          <w:szCs w:val="24"/>
          <w:u w:val="single"/>
        </w:rPr>
        <w:t>Мировоззрение</w:t>
      </w:r>
      <w:r w:rsidRPr="001C254B">
        <w:rPr>
          <w:rFonts w:ascii="Times New Roman" w:hAnsi="Times New Roman"/>
          <w:sz w:val="24"/>
          <w:szCs w:val="24"/>
          <w:u w:val="single"/>
        </w:rPr>
        <w:t xml:space="preserve"> восточных славян </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t xml:space="preserve">Кто такие восточные славяне? Разнообразие источников сведений об истории и культуре славян (археологические источники, фольклор, воспоминания путешественников и т.д.). </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lastRenderedPageBreak/>
        <w:t>Что такое миф? Что такое мифология? Специфика мифологического мировоззрения. Синкретизм: нерасчлененность Я и социума, человека и Вселенной, предмета и его имени, времени и пространства. Дуализм: восприятие мира через призму противоположностей: свой-чужой, мужское-женское, добро-зло, Правда-Кривда.</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t xml:space="preserve">Язычество восточных славян. Представление о мироустройстве. Мировое древо (Древо жизни, Небесное древо и др.) как универсальный символ, сочетающий пространственную, цветовую и прочую символику. Членение Мирового древа: вертикальное (иллюстрация дуального мировосприятия), горизонтальное (иллюстрация представления о </w:t>
      </w:r>
      <w:proofErr w:type="spellStart"/>
      <w:r w:rsidRPr="001C254B">
        <w:rPr>
          <w:rFonts w:ascii="Times New Roman" w:hAnsi="Times New Roman"/>
          <w:sz w:val="24"/>
          <w:szCs w:val="24"/>
        </w:rPr>
        <w:t>трехчастности</w:t>
      </w:r>
      <w:proofErr w:type="spellEnd"/>
      <w:r w:rsidRPr="001C254B">
        <w:rPr>
          <w:rFonts w:ascii="Times New Roman" w:hAnsi="Times New Roman"/>
          <w:sz w:val="24"/>
          <w:szCs w:val="24"/>
        </w:rPr>
        <w:t xml:space="preserve"> мира). Высшая мифология восточных славян: </w:t>
      </w:r>
      <w:proofErr w:type="spellStart"/>
      <w:r w:rsidRPr="001C254B">
        <w:rPr>
          <w:rFonts w:ascii="Times New Roman" w:hAnsi="Times New Roman"/>
          <w:sz w:val="24"/>
          <w:szCs w:val="24"/>
        </w:rPr>
        <w:t>Сварог</w:t>
      </w:r>
      <w:proofErr w:type="spellEnd"/>
      <w:r w:rsidRPr="001C254B">
        <w:rPr>
          <w:rFonts w:ascii="Times New Roman" w:hAnsi="Times New Roman"/>
          <w:sz w:val="24"/>
          <w:szCs w:val="24"/>
        </w:rPr>
        <w:t xml:space="preserve">, Велес, Перун, </w:t>
      </w:r>
      <w:proofErr w:type="spellStart"/>
      <w:r w:rsidRPr="001C254B">
        <w:rPr>
          <w:rFonts w:ascii="Times New Roman" w:hAnsi="Times New Roman"/>
          <w:sz w:val="24"/>
          <w:szCs w:val="24"/>
        </w:rPr>
        <w:t>Дажьбог</w:t>
      </w:r>
      <w:proofErr w:type="spellEnd"/>
      <w:r w:rsidRPr="001C254B">
        <w:rPr>
          <w:rFonts w:ascii="Times New Roman" w:hAnsi="Times New Roman"/>
          <w:sz w:val="24"/>
          <w:szCs w:val="24"/>
        </w:rPr>
        <w:t xml:space="preserve">, Род, </w:t>
      </w:r>
      <w:proofErr w:type="spellStart"/>
      <w:r w:rsidRPr="001C254B">
        <w:rPr>
          <w:rFonts w:ascii="Times New Roman" w:hAnsi="Times New Roman"/>
          <w:sz w:val="24"/>
          <w:szCs w:val="24"/>
        </w:rPr>
        <w:t>Стрибог</w:t>
      </w:r>
      <w:proofErr w:type="spellEnd"/>
      <w:r w:rsidRPr="001C254B">
        <w:rPr>
          <w:rFonts w:ascii="Times New Roman" w:hAnsi="Times New Roman"/>
          <w:sz w:val="24"/>
          <w:szCs w:val="24"/>
        </w:rPr>
        <w:t xml:space="preserve">, </w:t>
      </w:r>
      <w:proofErr w:type="spellStart"/>
      <w:r w:rsidRPr="001C254B">
        <w:rPr>
          <w:rFonts w:ascii="Times New Roman" w:hAnsi="Times New Roman"/>
          <w:sz w:val="24"/>
          <w:szCs w:val="24"/>
        </w:rPr>
        <w:t>Хорс</w:t>
      </w:r>
      <w:proofErr w:type="spellEnd"/>
      <w:r w:rsidRPr="001C254B">
        <w:rPr>
          <w:rFonts w:ascii="Times New Roman" w:hAnsi="Times New Roman"/>
          <w:sz w:val="24"/>
          <w:szCs w:val="24"/>
        </w:rPr>
        <w:t xml:space="preserve">, </w:t>
      </w:r>
      <w:proofErr w:type="spellStart"/>
      <w:r w:rsidRPr="001C254B">
        <w:rPr>
          <w:rFonts w:ascii="Times New Roman" w:hAnsi="Times New Roman"/>
          <w:sz w:val="24"/>
          <w:szCs w:val="24"/>
        </w:rPr>
        <w:t>Семаргл</w:t>
      </w:r>
      <w:proofErr w:type="spellEnd"/>
      <w:r w:rsidRPr="001C254B">
        <w:rPr>
          <w:rFonts w:ascii="Times New Roman" w:hAnsi="Times New Roman"/>
          <w:sz w:val="24"/>
          <w:szCs w:val="24"/>
        </w:rPr>
        <w:t xml:space="preserve">, Ярило, Дива и т.д. – их отражение в фольклоре, функции. Низшая мифология восточных славян: водяной, русалки, домовой и пр. </w:t>
      </w:r>
      <w:proofErr w:type="spellStart"/>
      <w:r w:rsidRPr="001C254B">
        <w:rPr>
          <w:rFonts w:ascii="Times New Roman" w:hAnsi="Times New Roman"/>
          <w:sz w:val="24"/>
          <w:szCs w:val="24"/>
        </w:rPr>
        <w:t>Збручский</w:t>
      </w:r>
      <w:proofErr w:type="spellEnd"/>
      <w:r w:rsidRPr="001C254B">
        <w:rPr>
          <w:rFonts w:ascii="Times New Roman" w:hAnsi="Times New Roman"/>
          <w:sz w:val="24"/>
          <w:szCs w:val="24"/>
        </w:rPr>
        <w:t xml:space="preserve"> идол, каменные идолы из Новгорода. Попытка князя Владимира создать общегосударственный языческий пантеон (</w:t>
      </w:r>
      <w:smartTag w:uri="urn:schemas-microsoft-com:office:smarttags" w:element="metricconverter">
        <w:smartTagPr>
          <w:attr w:name="ProductID" w:val="980 г"/>
        </w:smartTagPr>
        <w:r w:rsidRPr="001C254B">
          <w:rPr>
            <w:rFonts w:ascii="Times New Roman" w:hAnsi="Times New Roman"/>
            <w:sz w:val="24"/>
            <w:szCs w:val="24"/>
          </w:rPr>
          <w:t>980 г</w:t>
        </w:r>
      </w:smartTag>
      <w:r w:rsidRPr="001C254B">
        <w:rPr>
          <w:rFonts w:ascii="Times New Roman" w:hAnsi="Times New Roman"/>
          <w:sz w:val="24"/>
          <w:szCs w:val="24"/>
        </w:rPr>
        <w:t xml:space="preserve">.). </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t xml:space="preserve">Мир символов культуры восточных славян (схема по В. </w:t>
      </w:r>
      <w:proofErr w:type="spellStart"/>
      <w:r w:rsidRPr="001C254B">
        <w:rPr>
          <w:rFonts w:ascii="Times New Roman" w:hAnsi="Times New Roman"/>
          <w:sz w:val="24"/>
          <w:szCs w:val="24"/>
        </w:rPr>
        <w:t>Шинкаруку</w:t>
      </w:r>
      <w:proofErr w:type="spellEnd"/>
      <w:r w:rsidRPr="001C254B">
        <w:rPr>
          <w:rFonts w:ascii="Times New Roman" w:hAnsi="Times New Roman"/>
          <w:sz w:val="24"/>
          <w:szCs w:val="24"/>
        </w:rPr>
        <w:t xml:space="preserve">, М. Поповичу). Цветовая символика. Пространственная символика: верх-низ, право-лево, восток-запад и т.д. Символика времени: день-ночь, зима-лето и т.д. Художественная культура восточных славян как символическое отражение действительности. Произведение искусства как текст («языческие письмена» - Б.А, Рыбаков). Антропоморфные и зооморфные </w:t>
      </w:r>
      <w:r w:rsidR="00563924" w:rsidRPr="001C254B">
        <w:rPr>
          <w:rFonts w:ascii="Times New Roman" w:hAnsi="Times New Roman"/>
          <w:sz w:val="24"/>
          <w:szCs w:val="24"/>
        </w:rPr>
        <w:t>символы: животные</w:t>
      </w:r>
      <w:r w:rsidRPr="001C254B">
        <w:rPr>
          <w:rFonts w:ascii="Times New Roman" w:hAnsi="Times New Roman"/>
          <w:sz w:val="24"/>
          <w:szCs w:val="24"/>
        </w:rPr>
        <w:t xml:space="preserve">, птицы, человек в обрядах, фольклоре, художественном наследии (на примере декоративного убранства избы, костюма и утвари). </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t>Обряды, жертвоприношения. Капища. Народный календарь. Названия месяцев. Календарные праздники. «Славяне – народ музыкальный» (</w:t>
      </w:r>
      <w:proofErr w:type="spellStart"/>
      <w:r w:rsidRPr="001C254B">
        <w:rPr>
          <w:rFonts w:ascii="Times New Roman" w:hAnsi="Times New Roman"/>
          <w:sz w:val="24"/>
          <w:szCs w:val="24"/>
        </w:rPr>
        <w:t>ФеофилактСимоката</w:t>
      </w:r>
      <w:proofErr w:type="spellEnd"/>
      <w:r w:rsidRPr="001C254B">
        <w:rPr>
          <w:rFonts w:ascii="Times New Roman" w:hAnsi="Times New Roman"/>
          <w:sz w:val="24"/>
          <w:szCs w:val="24"/>
        </w:rPr>
        <w:t>). Музыкальные инструменты (свирель, гудок, гусли, лютня и др.). Ритуальная календарная посуда (блюда, кувшины). Народные праздники сегодня.</w:t>
      </w:r>
    </w:p>
    <w:p w:rsidR="00252B44" w:rsidRPr="001C254B" w:rsidRDefault="00252B44" w:rsidP="003B2DB7">
      <w:pPr>
        <w:pStyle w:val="a3"/>
        <w:ind w:left="567" w:firstLine="567"/>
        <w:jc w:val="both"/>
        <w:rPr>
          <w:rFonts w:ascii="Times New Roman" w:hAnsi="Times New Roman"/>
          <w:sz w:val="24"/>
          <w:szCs w:val="24"/>
        </w:rPr>
      </w:pPr>
      <w:r w:rsidRPr="001C254B">
        <w:rPr>
          <w:rFonts w:ascii="Times New Roman" w:hAnsi="Times New Roman"/>
          <w:sz w:val="24"/>
          <w:szCs w:val="24"/>
        </w:rPr>
        <w:t xml:space="preserve">Крещение Руси. Изменение картины мира с христианизацией: цикличность времени сменяется линейностью, на место обширного пантеона приходит единый Бог. Адаптация христианства на языческой почве: двоеверие как сосуществование двух вер. Условия и причины возникновения двоеверия в русской культуре. Проявления феномена двоеверия: персонажи-двойники (Перун – Илья Пророк, Велес – св. </w:t>
      </w:r>
      <w:proofErr w:type="spellStart"/>
      <w:r w:rsidRPr="001C254B">
        <w:rPr>
          <w:rFonts w:ascii="Times New Roman" w:hAnsi="Times New Roman"/>
          <w:sz w:val="24"/>
          <w:szCs w:val="24"/>
        </w:rPr>
        <w:t>Власий</w:t>
      </w:r>
      <w:proofErr w:type="spellEnd"/>
      <w:r w:rsidRPr="001C254B">
        <w:rPr>
          <w:rFonts w:ascii="Times New Roman" w:hAnsi="Times New Roman"/>
          <w:sz w:val="24"/>
          <w:szCs w:val="24"/>
        </w:rPr>
        <w:t xml:space="preserve"> и др.), соотношение Мирового древа и креста, праздники (Купала – Рождество Иоанна Крестителя и день, когда «солнце купается», Сретенье Господне – </w:t>
      </w:r>
      <w:proofErr w:type="spellStart"/>
      <w:r w:rsidRPr="001C254B">
        <w:rPr>
          <w:rFonts w:ascii="Times New Roman" w:hAnsi="Times New Roman"/>
          <w:sz w:val="24"/>
          <w:szCs w:val="24"/>
        </w:rPr>
        <w:t>Громница</w:t>
      </w:r>
      <w:proofErr w:type="spellEnd"/>
      <w:r w:rsidRPr="001C254B">
        <w:rPr>
          <w:rFonts w:ascii="Times New Roman" w:hAnsi="Times New Roman"/>
          <w:sz w:val="24"/>
          <w:szCs w:val="24"/>
        </w:rPr>
        <w:t xml:space="preserve"> и поверье «На Сретенье зима с весною встретилась и др.).</w:t>
      </w:r>
    </w:p>
    <w:p w:rsidR="003B2DB7" w:rsidRPr="00035737" w:rsidRDefault="00252B44" w:rsidP="00035737">
      <w:pPr>
        <w:pStyle w:val="a3"/>
        <w:ind w:left="567" w:firstLine="567"/>
        <w:jc w:val="both"/>
        <w:rPr>
          <w:rFonts w:ascii="Times New Roman" w:hAnsi="Times New Roman"/>
          <w:sz w:val="24"/>
          <w:szCs w:val="24"/>
        </w:rPr>
      </w:pPr>
      <w:r w:rsidRPr="001C254B">
        <w:rPr>
          <w:rFonts w:ascii="Times New Roman" w:hAnsi="Times New Roman"/>
          <w:sz w:val="24"/>
          <w:szCs w:val="24"/>
        </w:rPr>
        <w:t xml:space="preserve">Художественное наследие Руси дохристианской в суждениях фольклористов, историков, </w:t>
      </w:r>
      <w:r w:rsidR="00035737">
        <w:rPr>
          <w:rFonts w:ascii="Times New Roman" w:hAnsi="Times New Roman"/>
          <w:sz w:val="24"/>
          <w:szCs w:val="24"/>
        </w:rPr>
        <w:t>художников, поэтов и писателей.</w:t>
      </w:r>
    </w:p>
    <w:p w:rsidR="00252B44" w:rsidRPr="001C254B" w:rsidRDefault="00252B44" w:rsidP="00C83377">
      <w:pPr>
        <w:pStyle w:val="a3"/>
        <w:ind w:firstLine="567"/>
        <w:jc w:val="center"/>
        <w:rPr>
          <w:rFonts w:ascii="Times New Roman" w:hAnsi="Times New Roman"/>
          <w:b/>
          <w:sz w:val="24"/>
          <w:szCs w:val="24"/>
        </w:rPr>
      </w:pPr>
      <w:r w:rsidRPr="001C254B">
        <w:rPr>
          <w:rFonts w:ascii="Times New Roman" w:hAnsi="Times New Roman"/>
          <w:b/>
          <w:sz w:val="24"/>
          <w:szCs w:val="24"/>
        </w:rPr>
        <w:t>Раздел 2. Русское искусство к. Х-XVI вв.</w:t>
      </w:r>
    </w:p>
    <w:p w:rsidR="00252B44" w:rsidRPr="00035737" w:rsidRDefault="00252B44" w:rsidP="00252B44">
      <w:pPr>
        <w:pStyle w:val="a3"/>
        <w:ind w:firstLine="567"/>
        <w:jc w:val="both"/>
        <w:rPr>
          <w:rFonts w:ascii="Times New Roman" w:hAnsi="Times New Roman"/>
          <w:b/>
          <w:sz w:val="24"/>
          <w:szCs w:val="24"/>
          <w:u w:val="single"/>
        </w:rPr>
      </w:pPr>
      <w:r w:rsidRPr="00035737">
        <w:rPr>
          <w:rFonts w:ascii="Times New Roman" w:hAnsi="Times New Roman"/>
          <w:b/>
          <w:sz w:val="24"/>
          <w:szCs w:val="24"/>
          <w:u w:val="single"/>
        </w:rPr>
        <w:t>Тема 1. Живопись Древней Руси</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Первые иконы на Руси. Икона в жизни русского человека: от рождения до смерти. Домашние иконостасы.</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Состав иконы: основа (доска), паволока (ткань, грунт (левкас), красочный слой (яичная темпера), защитный слой, оклад. История открытия русской иконы.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Понятие «канон» в древнерусской иконописи. Иконописные каноны Богоматерь </w:t>
      </w:r>
      <w:proofErr w:type="spellStart"/>
      <w:r w:rsidRPr="001C254B">
        <w:rPr>
          <w:rFonts w:ascii="Times New Roman" w:hAnsi="Times New Roman"/>
          <w:sz w:val="24"/>
          <w:szCs w:val="24"/>
        </w:rPr>
        <w:t>Оранта</w:t>
      </w:r>
      <w:proofErr w:type="spellEnd"/>
      <w:r w:rsidRPr="001C254B">
        <w:rPr>
          <w:rFonts w:ascii="Times New Roman" w:hAnsi="Times New Roman"/>
          <w:sz w:val="24"/>
          <w:szCs w:val="24"/>
        </w:rPr>
        <w:t>, Спас в силах, Троица и др. – описание и значение.</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Ряды (чины) иконостаса: местный, деисусный, праздничный, пророческий, праотеческий – их состав, расположение, значение.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Икона как «умозрение в красках» (Е. Трубецкой). Основные принципы иконно писания. Обратная перспектива и варианты её трактовки: «неумение», психологическое воздействие на зрителя, творение иконы из мира божественного, изображение сразу со всех </w:t>
      </w:r>
      <w:r w:rsidR="00563924" w:rsidRPr="001C254B">
        <w:rPr>
          <w:rFonts w:ascii="Times New Roman" w:hAnsi="Times New Roman"/>
          <w:sz w:val="24"/>
          <w:szCs w:val="24"/>
        </w:rPr>
        <w:t>сторон в</w:t>
      </w:r>
      <w:r w:rsidRPr="001C254B">
        <w:rPr>
          <w:rFonts w:ascii="Times New Roman" w:hAnsi="Times New Roman"/>
          <w:sz w:val="24"/>
          <w:szCs w:val="24"/>
        </w:rPr>
        <w:t xml:space="preserve"> стремлении показать сущность вещи. Числовая символика. Геометрическая символика. Сравнение с символикой художественной культуры языческого восточнославянского мира.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Фигура иконописца. Кто подлинный творец иконы? </w:t>
      </w:r>
      <w:proofErr w:type="spellStart"/>
      <w:r w:rsidRPr="001C254B">
        <w:rPr>
          <w:rFonts w:ascii="Times New Roman" w:hAnsi="Times New Roman"/>
          <w:sz w:val="24"/>
          <w:szCs w:val="24"/>
        </w:rPr>
        <w:t>Алимпий</w:t>
      </w:r>
      <w:proofErr w:type="spellEnd"/>
      <w:r w:rsidRPr="001C254B">
        <w:rPr>
          <w:rFonts w:ascii="Times New Roman" w:hAnsi="Times New Roman"/>
          <w:sz w:val="24"/>
          <w:szCs w:val="24"/>
        </w:rPr>
        <w:t xml:space="preserve"> – первый русский иконописец. Феофан Грек (фрески и иконы): значение света в творчестве мастера (экспрессивные белильные блики на темном фоне – «и Свет во тьме </w:t>
      </w:r>
      <w:r w:rsidR="007B2915" w:rsidRPr="001C254B">
        <w:rPr>
          <w:rFonts w:ascii="Times New Roman" w:hAnsi="Times New Roman"/>
          <w:sz w:val="24"/>
          <w:szCs w:val="24"/>
        </w:rPr>
        <w:t>светит,</w:t>
      </w:r>
      <w:r w:rsidRPr="001C254B">
        <w:rPr>
          <w:rFonts w:ascii="Times New Roman" w:hAnsi="Times New Roman"/>
          <w:sz w:val="24"/>
          <w:szCs w:val="24"/>
        </w:rPr>
        <w:t xml:space="preserve"> и тьма не объяла его»). Андрей Рублёв (иконы </w:t>
      </w:r>
      <w:r w:rsidRPr="001C254B">
        <w:rPr>
          <w:rFonts w:ascii="Times New Roman" w:hAnsi="Times New Roman"/>
          <w:sz w:val="24"/>
          <w:szCs w:val="24"/>
        </w:rPr>
        <w:lastRenderedPageBreak/>
        <w:t xml:space="preserve">Звенигородского чина, «Троица»): необычайная лёгкость колорита, цветовая символика мастерство, глубина. Анализ иконы «Троица»: текст из библейской книги как литературная основа, особенности композиции, образы иконы (ангелы-путники, гора, дом, дерево – их трактовка мастером) и другие художественные приёмы и средства. Даниил Чёрный. Дионисий (фрески Ферапонтова монастыря): колорит (цветовые предпочтения мастера), особенности композиции и другие художественные в воплощении идеи всеобщего </w:t>
      </w:r>
      <w:proofErr w:type="spellStart"/>
      <w:r w:rsidRPr="001C254B">
        <w:rPr>
          <w:rFonts w:ascii="Times New Roman" w:hAnsi="Times New Roman"/>
          <w:sz w:val="24"/>
          <w:szCs w:val="24"/>
        </w:rPr>
        <w:t>предстояния</w:t>
      </w:r>
      <w:proofErr w:type="spellEnd"/>
      <w:r w:rsidRPr="001C254B">
        <w:rPr>
          <w:rFonts w:ascii="Times New Roman" w:hAnsi="Times New Roman"/>
          <w:sz w:val="24"/>
          <w:szCs w:val="24"/>
        </w:rPr>
        <w:t xml:space="preserve"> Богородице. Симон Ушаков («Насаждении древа Государства Российского», «Спас Нерукотворный и др.): зарождение нового искусства (авторское начало в искусстве, парсуна, </w:t>
      </w:r>
      <w:r w:rsidR="00C83377" w:rsidRPr="001C254B">
        <w:rPr>
          <w:rFonts w:ascii="Times New Roman" w:hAnsi="Times New Roman"/>
          <w:sz w:val="24"/>
          <w:szCs w:val="24"/>
        </w:rPr>
        <w:t>светотеневая</w:t>
      </w:r>
      <w:r w:rsidRPr="001C254B">
        <w:rPr>
          <w:rFonts w:ascii="Times New Roman" w:hAnsi="Times New Roman"/>
          <w:sz w:val="24"/>
          <w:szCs w:val="24"/>
        </w:rPr>
        <w:t xml:space="preserve"> моделировка объема и т.д.). Протопоп Аввакум о новой живописи. </w:t>
      </w:r>
    </w:p>
    <w:p w:rsidR="00252B44"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Кри</w:t>
      </w:r>
      <w:r w:rsidR="00C83377">
        <w:rPr>
          <w:rFonts w:ascii="Times New Roman" w:hAnsi="Times New Roman"/>
          <w:sz w:val="24"/>
          <w:szCs w:val="24"/>
        </w:rPr>
        <w:t>тика о древнерусской иконописи.</w:t>
      </w:r>
    </w:p>
    <w:p w:rsidR="00252B44" w:rsidRPr="00035737" w:rsidRDefault="00252B44" w:rsidP="00252B44">
      <w:pPr>
        <w:pStyle w:val="a3"/>
        <w:ind w:firstLine="567"/>
        <w:jc w:val="both"/>
        <w:rPr>
          <w:rFonts w:ascii="Times New Roman" w:hAnsi="Times New Roman"/>
          <w:b/>
          <w:sz w:val="24"/>
          <w:szCs w:val="24"/>
          <w:u w:val="single"/>
        </w:rPr>
      </w:pPr>
      <w:r w:rsidRPr="00035737">
        <w:rPr>
          <w:rFonts w:ascii="Times New Roman" w:hAnsi="Times New Roman"/>
          <w:b/>
          <w:sz w:val="24"/>
          <w:szCs w:val="24"/>
          <w:u w:val="single"/>
        </w:rPr>
        <w:t>Тема 2. Архитектура Древней Руси</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Храм как модель Вселенной. Соотнесение храма с телом человека. Устройство православного храма: паперть, колокольня, трапезная, портал, неф, апсида, куб храма, декоративные элементы храма (пилястра, закомара, кокошники, </w:t>
      </w:r>
      <w:proofErr w:type="spellStart"/>
      <w:r w:rsidRPr="001C254B">
        <w:rPr>
          <w:rFonts w:ascii="Times New Roman" w:hAnsi="Times New Roman"/>
          <w:sz w:val="24"/>
          <w:szCs w:val="24"/>
        </w:rPr>
        <w:t>аркатурный</w:t>
      </w:r>
      <w:proofErr w:type="spellEnd"/>
      <w:r w:rsidRPr="001C254B">
        <w:rPr>
          <w:rFonts w:ascii="Times New Roman" w:hAnsi="Times New Roman"/>
          <w:sz w:val="24"/>
          <w:szCs w:val="24"/>
        </w:rPr>
        <w:t xml:space="preserve"> пояс и т.д.), купол храма, барабан (глухой, световой), главка (луковка, маковка), яблоко, крест. Значение количества куполов православного храма (1, 2, 3, 5, 7, 9, 13). Ориентиры храма по сторонам света. Символика архитектурных элементов православного храма.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Внутреннее устройство храма. Притвор, четверик, клиросы, солея, амвон, алтарная часть храма, престол, «горнее место» и т.д. Расположение икон, фресок, мозаик.</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Древнерусское храмовое зодчество: от первых храмов (Десятинная церковь) к формированию местных школ (храмы Владимирской, Суздальской, Новгородской и т.д. земель, их специфика). Ансамбль Московского Кремля как архитектурный памятник: основные храмы (Успенский собор, Архангельский собор, Благовещенский собор и др. – история их создания, особенности архитектуры), светские постройки (крепостные стены, башни, здание Сената и др. – история создания, особенности архитектуры).  </w:t>
      </w:r>
    </w:p>
    <w:p w:rsidR="009E0E48" w:rsidRPr="00C83377" w:rsidRDefault="00252B44" w:rsidP="00C83377">
      <w:pPr>
        <w:pStyle w:val="a3"/>
        <w:ind w:firstLine="567"/>
        <w:rPr>
          <w:rFonts w:ascii="Times New Roman" w:hAnsi="Times New Roman"/>
          <w:sz w:val="24"/>
          <w:szCs w:val="24"/>
        </w:rPr>
      </w:pPr>
      <w:r w:rsidRPr="001C254B">
        <w:rPr>
          <w:rFonts w:ascii="Times New Roman" w:hAnsi="Times New Roman"/>
          <w:sz w:val="24"/>
          <w:szCs w:val="24"/>
        </w:rPr>
        <w:t>Мыслители, философы, историки, искус</w:t>
      </w:r>
      <w:r w:rsidR="00C83377">
        <w:rPr>
          <w:rFonts w:ascii="Times New Roman" w:hAnsi="Times New Roman"/>
          <w:sz w:val="24"/>
          <w:szCs w:val="24"/>
        </w:rPr>
        <w:t>ствоведы о древнерусском храме.</w:t>
      </w:r>
    </w:p>
    <w:p w:rsidR="00252B44" w:rsidRPr="001C254B" w:rsidRDefault="00252B44" w:rsidP="00252B44">
      <w:pPr>
        <w:pStyle w:val="a3"/>
        <w:ind w:firstLine="567"/>
        <w:jc w:val="both"/>
        <w:rPr>
          <w:rFonts w:ascii="Times New Roman" w:hAnsi="Times New Roman"/>
          <w:sz w:val="24"/>
          <w:szCs w:val="24"/>
          <w:u w:val="single"/>
        </w:rPr>
      </w:pPr>
      <w:r w:rsidRPr="001C254B">
        <w:rPr>
          <w:rFonts w:ascii="Times New Roman" w:hAnsi="Times New Roman"/>
          <w:sz w:val="24"/>
          <w:szCs w:val="24"/>
          <w:u w:val="single"/>
        </w:rPr>
        <w:t>Тема 3. Древнерусская письменность</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Значение и статус слова и Слова в русской средневековой культуре. Образность, символика средневековой книги. Азбука. Глаголица. Кириллица. Чтение как духовная трапеза.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Книжная иерархия: Священное Писание, святоотеческие сочинения, агиография и др. Переводная литература: Библия, патристика, исторические сочинения, хроники, и др. Оригинальные русские книги: проповеди, поучения, наставления, летописи, описания путешествий, хождений, законодательные сборники и др.</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Рукописная книга Древней Руси. Древнейшие сохранившиеся рукописные книги. Материалы рукописных книг: береста (берестяные грамоты: содержание), пергамен(т), бумага; чернила, киноварь, золото </w:t>
      </w:r>
      <w:r w:rsidR="00563924">
        <w:rPr>
          <w:rFonts w:ascii="Times New Roman" w:hAnsi="Times New Roman"/>
          <w:sz w:val="24"/>
          <w:szCs w:val="24"/>
        </w:rPr>
        <w:t>на клее</w:t>
      </w:r>
      <w:r w:rsidRPr="001C254B">
        <w:rPr>
          <w:rFonts w:ascii="Times New Roman" w:hAnsi="Times New Roman"/>
          <w:sz w:val="24"/>
          <w:szCs w:val="24"/>
        </w:rPr>
        <w:t xml:space="preserve">. Шрифты: устав, полуустав, скоропись. Элементы украшения книги: заставки, буквицы, миниатюры; средник, угольники, застёжки, </w:t>
      </w:r>
      <w:proofErr w:type="spellStart"/>
      <w:r w:rsidRPr="001C254B">
        <w:rPr>
          <w:rFonts w:ascii="Times New Roman" w:hAnsi="Times New Roman"/>
          <w:sz w:val="24"/>
          <w:szCs w:val="24"/>
        </w:rPr>
        <w:t>жуковины</w:t>
      </w:r>
      <w:proofErr w:type="spellEnd"/>
      <w:r w:rsidRPr="001C254B">
        <w:rPr>
          <w:rFonts w:ascii="Times New Roman" w:hAnsi="Times New Roman"/>
          <w:sz w:val="24"/>
          <w:szCs w:val="24"/>
        </w:rPr>
        <w:t>. Условный язык миниатюры (по «Физиологу»).</w:t>
      </w:r>
    </w:p>
    <w:p w:rsidR="00252B44"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Печатное дело на Руси. «Апостол» Ива</w:t>
      </w:r>
      <w:r w:rsidR="00C83377">
        <w:rPr>
          <w:rFonts w:ascii="Times New Roman" w:hAnsi="Times New Roman"/>
          <w:sz w:val="24"/>
          <w:szCs w:val="24"/>
        </w:rPr>
        <w:t xml:space="preserve">на Федорова и Петра </w:t>
      </w:r>
      <w:proofErr w:type="spellStart"/>
      <w:r w:rsidR="00C83377">
        <w:rPr>
          <w:rFonts w:ascii="Times New Roman" w:hAnsi="Times New Roman"/>
          <w:sz w:val="24"/>
          <w:szCs w:val="24"/>
        </w:rPr>
        <w:t>Мстиславца</w:t>
      </w:r>
      <w:proofErr w:type="spellEnd"/>
      <w:r w:rsidR="00C83377">
        <w:rPr>
          <w:rFonts w:ascii="Times New Roman" w:hAnsi="Times New Roman"/>
          <w:sz w:val="24"/>
          <w:szCs w:val="24"/>
        </w:rPr>
        <w:t>.</w:t>
      </w:r>
    </w:p>
    <w:p w:rsidR="00252B44" w:rsidRPr="001C254B" w:rsidRDefault="00252B44" w:rsidP="00C83377">
      <w:pPr>
        <w:pStyle w:val="a3"/>
        <w:ind w:firstLine="567"/>
        <w:jc w:val="center"/>
        <w:rPr>
          <w:rFonts w:ascii="Times New Roman" w:hAnsi="Times New Roman"/>
          <w:b/>
          <w:sz w:val="24"/>
          <w:szCs w:val="24"/>
        </w:rPr>
      </w:pPr>
      <w:r w:rsidRPr="001C254B">
        <w:rPr>
          <w:rFonts w:ascii="Times New Roman" w:hAnsi="Times New Roman"/>
          <w:b/>
          <w:sz w:val="24"/>
          <w:szCs w:val="24"/>
        </w:rPr>
        <w:t>Раздел 3. Русское искусство XVIII века</w:t>
      </w:r>
    </w:p>
    <w:p w:rsidR="00252B44" w:rsidRPr="00C83377" w:rsidRDefault="00252B44" w:rsidP="00252B44">
      <w:pPr>
        <w:pStyle w:val="a3"/>
        <w:ind w:firstLine="567"/>
        <w:jc w:val="both"/>
        <w:rPr>
          <w:rFonts w:ascii="Times New Roman" w:hAnsi="Times New Roman"/>
          <w:b/>
          <w:sz w:val="24"/>
          <w:szCs w:val="24"/>
          <w:u w:val="single"/>
        </w:rPr>
      </w:pPr>
      <w:r w:rsidRPr="00C83377">
        <w:rPr>
          <w:rFonts w:ascii="Times New Roman" w:hAnsi="Times New Roman"/>
          <w:b/>
          <w:sz w:val="24"/>
          <w:szCs w:val="24"/>
          <w:u w:val="single"/>
        </w:rPr>
        <w:t xml:space="preserve">Тема 1. </w:t>
      </w:r>
      <w:r w:rsidR="00563924" w:rsidRPr="00C83377">
        <w:rPr>
          <w:rFonts w:ascii="Times New Roman" w:hAnsi="Times New Roman"/>
          <w:b/>
          <w:sz w:val="24"/>
          <w:szCs w:val="24"/>
          <w:u w:val="single"/>
        </w:rPr>
        <w:t>Зарождение русской</w:t>
      </w:r>
      <w:r w:rsidRPr="00C83377">
        <w:rPr>
          <w:rFonts w:ascii="Times New Roman" w:hAnsi="Times New Roman"/>
          <w:b/>
          <w:sz w:val="24"/>
          <w:szCs w:val="24"/>
          <w:u w:val="single"/>
        </w:rPr>
        <w:t xml:space="preserve"> культуры нового типа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Особенности художественной культуры XVIII века. Признание «ошибочным» начального уклада древнерусской жизни. Новый взгляд на человека: человек – активный деятель, судьба которого зависит от него самого. Приобщение к культуре Западной Европы, восприятие её идеалов.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Преобладание светского начала в культуре: утверждение светских жанров в искусстве (портрет, пейзаж, натюрморт, историческая и бытовая картина), их иерархия, изменение моды, костюма русского человека (многослойность одежды сменяется обнажением тела), усиление авторского начала в культуре и т.д. </w:t>
      </w:r>
    </w:p>
    <w:p w:rsidR="00252B44"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Академия художеств (</w:t>
      </w:r>
      <w:smartTag w:uri="urn:schemas-microsoft-com:office:smarttags" w:element="metricconverter">
        <w:smartTagPr>
          <w:attr w:name="ProductID" w:val="1757 г"/>
        </w:smartTagPr>
        <w:r w:rsidRPr="001C254B">
          <w:rPr>
            <w:rFonts w:ascii="Times New Roman" w:hAnsi="Times New Roman"/>
            <w:sz w:val="24"/>
            <w:szCs w:val="24"/>
          </w:rPr>
          <w:t>1757 г</w:t>
        </w:r>
      </w:smartTag>
      <w:r w:rsidRPr="001C254B">
        <w:rPr>
          <w:rFonts w:ascii="Times New Roman" w:hAnsi="Times New Roman"/>
          <w:sz w:val="24"/>
          <w:szCs w:val="24"/>
        </w:rPr>
        <w:t xml:space="preserve">.). Специфика преподавания (копирование античных образцов, подражание европейским мастерам и т.д.), особенности организации обучения (изолированность юных художников от внешнего мира, </w:t>
      </w:r>
      <w:r w:rsidR="00C83377">
        <w:rPr>
          <w:rFonts w:ascii="Times New Roman" w:hAnsi="Times New Roman"/>
          <w:sz w:val="24"/>
          <w:szCs w:val="24"/>
        </w:rPr>
        <w:t>дисциплина, пенсионеры и т.д.).</w:t>
      </w:r>
    </w:p>
    <w:p w:rsidR="00252B44" w:rsidRPr="00C83377" w:rsidRDefault="00252B44" w:rsidP="00252B44">
      <w:pPr>
        <w:pStyle w:val="a3"/>
        <w:ind w:firstLine="567"/>
        <w:jc w:val="both"/>
        <w:rPr>
          <w:rFonts w:ascii="Times New Roman" w:hAnsi="Times New Roman"/>
          <w:b/>
          <w:sz w:val="24"/>
          <w:szCs w:val="24"/>
          <w:u w:val="single"/>
        </w:rPr>
      </w:pPr>
      <w:r w:rsidRPr="00C83377">
        <w:rPr>
          <w:rFonts w:ascii="Times New Roman" w:hAnsi="Times New Roman"/>
          <w:b/>
          <w:sz w:val="24"/>
          <w:szCs w:val="24"/>
          <w:u w:val="single"/>
        </w:rPr>
        <w:t xml:space="preserve">Тема 2. Архитектура и градостроительство России </w:t>
      </w:r>
      <w:r w:rsidRPr="00C83377">
        <w:rPr>
          <w:rFonts w:ascii="Times New Roman" w:hAnsi="Times New Roman"/>
          <w:b/>
          <w:sz w:val="24"/>
          <w:szCs w:val="24"/>
          <w:u w:val="single"/>
          <w:lang w:val="en-US"/>
        </w:rPr>
        <w:t>XVIII</w:t>
      </w:r>
      <w:r w:rsidRPr="00C83377">
        <w:rPr>
          <w:rFonts w:ascii="Times New Roman" w:hAnsi="Times New Roman"/>
          <w:b/>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lastRenderedPageBreak/>
        <w:t xml:space="preserve">Барокко – доминирующий стиль в русском искусстве первой половины XVIII века. Принципы барочного градостроения. Пышность, обилие скульптурных украшений, разнообразие деталей, «подвижность», динамичность форм, включение скульптурных элементов. Открытое пространство – выражение идеи бесконечности мира и человека. Дворцовая архитектура.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Творчество Д. </w:t>
      </w:r>
      <w:proofErr w:type="spellStart"/>
      <w:r w:rsidRPr="001C254B">
        <w:rPr>
          <w:rFonts w:ascii="Times New Roman" w:hAnsi="Times New Roman"/>
          <w:sz w:val="24"/>
          <w:szCs w:val="24"/>
        </w:rPr>
        <w:t>Трезини</w:t>
      </w:r>
      <w:proofErr w:type="spellEnd"/>
      <w:r w:rsidRPr="001C254B">
        <w:rPr>
          <w:rFonts w:ascii="Times New Roman" w:hAnsi="Times New Roman"/>
          <w:sz w:val="24"/>
          <w:szCs w:val="24"/>
        </w:rPr>
        <w:t xml:space="preserve"> (Петропавловская крепость и её собор), Ф.Б. Растрелли (собор Воскресения в Смольном монастыре, Зимний дворец, Екатерининский дворец в Царском селе), Д. Ухтомского (Красные ворота в Москве), И. Зарудного (Меншикова башня).</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Классицизм как основное стилевое направление в русской художественной культуре второй половины XVIII века. Рациональность, простота, симметрия, гармоничность, строгость, изящество зданий.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Творчество Д. Кваренги (здание Академии наук на набережной Невы в Петербурге, Александровский дворец в Царском Селе), Ч. Камерона (</w:t>
      </w:r>
      <w:proofErr w:type="spellStart"/>
      <w:r w:rsidRPr="001C254B">
        <w:rPr>
          <w:rFonts w:ascii="Times New Roman" w:hAnsi="Times New Roman"/>
          <w:sz w:val="24"/>
          <w:szCs w:val="24"/>
        </w:rPr>
        <w:t>Камеронова</w:t>
      </w:r>
      <w:proofErr w:type="spellEnd"/>
      <w:r w:rsidRPr="001C254B">
        <w:rPr>
          <w:rFonts w:ascii="Times New Roman" w:hAnsi="Times New Roman"/>
          <w:sz w:val="24"/>
          <w:szCs w:val="24"/>
        </w:rPr>
        <w:t xml:space="preserve"> галерея в Царском Селе, дворец в Павловске, Храм дружбы в Павловском парке), Н. Львова (собор Борисоглебского монастыря в Торжке). Творчество В. Баженова (Михайловский замок), М. Казакова (Петровский дворец, Московский университет, здание Дворянского собрания).</w:t>
      </w:r>
    </w:p>
    <w:p w:rsidR="009E0E48"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 xml:space="preserve">Облик русской дворянской </w:t>
      </w:r>
      <w:r w:rsidR="00C83377">
        <w:rPr>
          <w:rFonts w:ascii="Times New Roman" w:hAnsi="Times New Roman"/>
          <w:sz w:val="24"/>
          <w:szCs w:val="24"/>
        </w:rPr>
        <w:t>усадьбы. Усадебный образ жизни.</w:t>
      </w:r>
    </w:p>
    <w:p w:rsidR="00252B44" w:rsidRPr="00C83377" w:rsidRDefault="00252B44" w:rsidP="00252B44">
      <w:pPr>
        <w:pStyle w:val="a3"/>
        <w:ind w:firstLine="567"/>
        <w:jc w:val="both"/>
        <w:rPr>
          <w:rFonts w:ascii="Times New Roman" w:hAnsi="Times New Roman"/>
          <w:b/>
          <w:sz w:val="24"/>
          <w:szCs w:val="24"/>
          <w:u w:val="single"/>
        </w:rPr>
      </w:pPr>
      <w:r w:rsidRPr="00C83377">
        <w:rPr>
          <w:rFonts w:ascii="Times New Roman" w:hAnsi="Times New Roman"/>
          <w:b/>
          <w:sz w:val="24"/>
          <w:szCs w:val="24"/>
          <w:u w:val="single"/>
        </w:rPr>
        <w:t xml:space="preserve">Тема 3. Живопись России </w:t>
      </w:r>
      <w:r w:rsidRPr="00C83377">
        <w:rPr>
          <w:rFonts w:ascii="Times New Roman" w:hAnsi="Times New Roman"/>
          <w:b/>
          <w:sz w:val="24"/>
          <w:szCs w:val="24"/>
          <w:u w:val="single"/>
          <w:lang w:val="en-US"/>
        </w:rPr>
        <w:t>XVIII</w:t>
      </w:r>
      <w:r w:rsidRPr="00C83377">
        <w:rPr>
          <w:rFonts w:ascii="Times New Roman" w:hAnsi="Times New Roman"/>
          <w:b/>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Русская живопись петровского времени.</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Портретная живопись И.Я. Вишнякова («Портрет Сары </w:t>
      </w:r>
      <w:proofErr w:type="spellStart"/>
      <w:r w:rsidRPr="001C254B">
        <w:rPr>
          <w:rFonts w:ascii="Times New Roman" w:hAnsi="Times New Roman"/>
          <w:sz w:val="24"/>
          <w:szCs w:val="24"/>
        </w:rPr>
        <w:t>Фермор</w:t>
      </w:r>
      <w:proofErr w:type="spellEnd"/>
      <w:r w:rsidRPr="001C254B">
        <w:rPr>
          <w:rFonts w:ascii="Times New Roman" w:hAnsi="Times New Roman"/>
          <w:sz w:val="24"/>
          <w:szCs w:val="24"/>
        </w:rPr>
        <w:t xml:space="preserve">»), А. Матвеева («Портрет супругов») А.П. Антропова («Портрет статс-дамы А.М. Измайловой»), И.П. </w:t>
      </w:r>
      <w:proofErr w:type="spellStart"/>
      <w:r w:rsidRPr="001C254B">
        <w:rPr>
          <w:rFonts w:ascii="Times New Roman" w:hAnsi="Times New Roman"/>
          <w:sz w:val="24"/>
          <w:szCs w:val="24"/>
        </w:rPr>
        <w:t>Аргунова</w:t>
      </w:r>
      <w:proofErr w:type="spellEnd"/>
      <w:r w:rsidRPr="001C254B">
        <w:rPr>
          <w:rFonts w:ascii="Times New Roman" w:hAnsi="Times New Roman"/>
          <w:sz w:val="24"/>
          <w:szCs w:val="24"/>
        </w:rPr>
        <w:t xml:space="preserve"> («Портрет неизвестной крестьянки в русском костюме»), И. Никитина («Пётр Великий на смертном одре», «Портрет Петра I»).</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Высокие достижения русских портретистов. От передачи внешнего сходства к раскрытию внутреннего мира человека. Творческое наследие Ф.С. </w:t>
      </w:r>
      <w:proofErr w:type="spellStart"/>
      <w:r w:rsidRPr="001C254B">
        <w:rPr>
          <w:rFonts w:ascii="Times New Roman" w:hAnsi="Times New Roman"/>
          <w:sz w:val="24"/>
          <w:szCs w:val="24"/>
        </w:rPr>
        <w:t>Рокотова</w:t>
      </w:r>
      <w:proofErr w:type="spellEnd"/>
      <w:r w:rsidRPr="001C254B">
        <w:rPr>
          <w:rFonts w:ascii="Times New Roman" w:hAnsi="Times New Roman"/>
          <w:sz w:val="24"/>
          <w:szCs w:val="24"/>
        </w:rPr>
        <w:t xml:space="preserve"> («Портрет А.П. </w:t>
      </w:r>
      <w:proofErr w:type="spellStart"/>
      <w:r w:rsidRPr="001C254B">
        <w:rPr>
          <w:rFonts w:ascii="Times New Roman" w:hAnsi="Times New Roman"/>
          <w:sz w:val="24"/>
          <w:szCs w:val="24"/>
        </w:rPr>
        <w:t>Струйской</w:t>
      </w:r>
      <w:proofErr w:type="spellEnd"/>
      <w:r w:rsidRPr="001C254B">
        <w:rPr>
          <w:rFonts w:ascii="Times New Roman" w:hAnsi="Times New Roman"/>
          <w:sz w:val="24"/>
          <w:szCs w:val="24"/>
        </w:rPr>
        <w:t xml:space="preserve">», «Портрет В.И. </w:t>
      </w:r>
      <w:proofErr w:type="spellStart"/>
      <w:r w:rsidRPr="001C254B">
        <w:rPr>
          <w:rFonts w:ascii="Times New Roman" w:hAnsi="Times New Roman"/>
          <w:sz w:val="24"/>
          <w:szCs w:val="24"/>
        </w:rPr>
        <w:t>Майкова</w:t>
      </w:r>
      <w:proofErr w:type="spellEnd"/>
      <w:r w:rsidRPr="001C254B">
        <w:rPr>
          <w:rFonts w:ascii="Times New Roman" w:hAnsi="Times New Roman"/>
          <w:sz w:val="24"/>
          <w:szCs w:val="24"/>
        </w:rPr>
        <w:t xml:space="preserve">» и др.), Д.Г. Левицкого («Екатерина II – законодательница», «Портрет П.А. Демидова» и др.). Наследие В.Л. </w:t>
      </w:r>
      <w:proofErr w:type="spellStart"/>
      <w:r w:rsidRPr="001C254B">
        <w:rPr>
          <w:rFonts w:ascii="Times New Roman" w:hAnsi="Times New Roman"/>
          <w:sz w:val="24"/>
          <w:szCs w:val="24"/>
        </w:rPr>
        <w:t>Боровиковского</w:t>
      </w:r>
      <w:proofErr w:type="spellEnd"/>
      <w:r w:rsidRPr="001C254B">
        <w:rPr>
          <w:rFonts w:ascii="Times New Roman" w:hAnsi="Times New Roman"/>
          <w:sz w:val="24"/>
          <w:szCs w:val="24"/>
        </w:rPr>
        <w:t xml:space="preserve"> («Портрет М.И. Лопухиной», «Портрет сестёр А.Г. и В.Г. Гагариных» и др.): отражение в творчестве черт сентиментализма, камерный портрет. Единство разума и чувства в произведениях русских портретистов. Образы современников в их работах. Жанр парадного портрета.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Становление исторической картины. Роль Академии художеств. Творчество А.П. Лосенко («Прощание Гектора с </w:t>
      </w:r>
      <w:proofErr w:type="spellStart"/>
      <w:r w:rsidRPr="001C254B">
        <w:rPr>
          <w:rFonts w:ascii="Times New Roman" w:hAnsi="Times New Roman"/>
          <w:sz w:val="24"/>
          <w:szCs w:val="24"/>
        </w:rPr>
        <w:t>Андромахой</w:t>
      </w:r>
      <w:proofErr w:type="spellEnd"/>
      <w:r w:rsidRPr="001C254B">
        <w:rPr>
          <w:rFonts w:ascii="Times New Roman" w:hAnsi="Times New Roman"/>
          <w:sz w:val="24"/>
          <w:szCs w:val="24"/>
        </w:rPr>
        <w:t xml:space="preserve">»). Театрализация: нарочитость жестов, архитектурные декорации и т.д.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Пейзажист Ф.Я. Алексеев («Вид Дворцовой набережной от Петропавловской крепости»). </w:t>
      </w:r>
    </w:p>
    <w:p w:rsidR="00252B44"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 xml:space="preserve">Преломление европейских традиций, стилей, жанров на национальной основе. Художественная критика о человеке «нового типа» в живописи России </w:t>
      </w:r>
      <w:r w:rsidRPr="001C254B">
        <w:rPr>
          <w:rFonts w:ascii="Times New Roman" w:hAnsi="Times New Roman"/>
          <w:sz w:val="24"/>
          <w:szCs w:val="24"/>
          <w:lang w:val="en-US"/>
        </w:rPr>
        <w:t>XVIII</w:t>
      </w:r>
      <w:r w:rsidR="00C83377">
        <w:rPr>
          <w:rFonts w:ascii="Times New Roman" w:hAnsi="Times New Roman"/>
          <w:sz w:val="24"/>
          <w:szCs w:val="24"/>
        </w:rPr>
        <w:t xml:space="preserve"> века.</w:t>
      </w:r>
    </w:p>
    <w:p w:rsidR="00252B44" w:rsidRPr="00C83377" w:rsidRDefault="00252B44" w:rsidP="00252B44">
      <w:pPr>
        <w:pStyle w:val="a3"/>
        <w:ind w:firstLine="567"/>
        <w:jc w:val="both"/>
        <w:rPr>
          <w:rFonts w:ascii="Times New Roman" w:hAnsi="Times New Roman"/>
          <w:b/>
          <w:sz w:val="24"/>
          <w:szCs w:val="24"/>
          <w:u w:val="single"/>
        </w:rPr>
      </w:pPr>
      <w:r w:rsidRPr="00C83377">
        <w:rPr>
          <w:rFonts w:ascii="Times New Roman" w:hAnsi="Times New Roman"/>
          <w:b/>
          <w:sz w:val="24"/>
          <w:szCs w:val="24"/>
          <w:u w:val="single"/>
        </w:rPr>
        <w:t xml:space="preserve">Тема 4. Скульптура России </w:t>
      </w:r>
      <w:r w:rsidRPr="00C83377">
        <w:rPr>
          <w:rFonts w:ascii="Times New Roman" w:hAnsi="Times New Roman"/>
          <w:b/>
          <w:sz w:val="24"/>
          <w:szCs w:val="24"/>
          <w:u w:val="single"/>
          <w:lang w:val="en-US"/>
        </w:rPr>
        <w:t>XVIII</w:t>
      </w:r>
      <w:r w:rsidRPr="00C83377">
        <w:rPr>
          <w:rFonts w:ascii="Times New Roman" w:hAnsi="Times New Roman"/>
          <w:b/>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Земной идеал красоты и его воплощение в пластике. Монументы. Статуи.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Скульптор Б.К. Растрелли («Анна Иоанновна с арапчонком»). Идея величия монарха. Художественные средства.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Творчество М. Козловского («Бдение Александра Македонского», «Самсон, разрывающий пасть льва» и др.), Ф. Щедрина («</w:t>
      </w:r>
      <w:proofErr w:type="spellStart"/>
      <w:r w:rsidRPr="001C254B">
        <w:rPr>
          <w:rFonts w:ascii="Times New Roman" w:hAnsi="Times New Roman"/>
          <w:sz w:val="24"/>
          <w:szCs w:val="24"/>
        </w:rPr>
        <w:t>Марсий</w:t>
      </w:r>
      <w:proofErr w:type="spellEnd"/>
      <w:r w:rsidRPr="001C254B">
        <w:rPr>
          <w:rFonts w:ascii="Times New Roman" w:hAnsi="Times New Roman"/>
          <w:sz w:val="24"/>
          <w:szCs w:val="24"/>
        </w:rPr>
        <w:t xml:space="preserve">», статуи для фонтанов в Петергофе «Нева», «Сирены» и др.). Актуальность мифологических сюжетов в русской скульптуре </w:t>
      </w:r>
      <w:r w:rsidRPr="001C254B">
        <w:rPr>
          <w:rFonts w:ascii="Times New Roman" w:hAnsi="Times New Roman"/>
          <w:sz w:val="24"/>
          <w:szCs w:val="24"/>
          <w:lang w:val="en-US"/>
        </w:rPr>
        <w:t>XVIII</w:t>
      </w:r>
      <w:r w:rsidRPr="001C254B">
        <w:rPr>
          <w:rFonts w:ascii="Times New Roman" w:hAnsi="Times New Roman"/>
          <w:sz w:val="24"/>
          <w:szCs w:val="24"/>
        </w:rPr>
        <w:t xml:space="preserve"> века. Скульптурные портреты Ф. Шубина (портрет Павла I).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Э.-М. Фальконе (памятник Петру Великому). Образность «Медного всадника», символика. Особенности композиции.</w:t>
      </w:r>
    </w:p>
    <w:p w:rsidR="00252B44" w:rsidRPr="00C83377"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 xml:space="preserve">Поэты, историки, искусствоведы о скульптуре России </w:t>
      </w:r>
      <w:r w:rsidRPr="001C254B">
        <w:rPr>
          <w:rFonts w:ascii="Times New Roman" w:hAnsi="Times New Roman"/>
          <w:sz w:val="24"/>
          <w:szCs w:val="24"/>
          <w:lang w:val="en-US"/>
        </w:rPr>
        <w:t>XVIII</w:t>
      </w:r>
      <w:r w:rsidR="00C83377">
        <w:rPr>
          <w:rFonts w:ascii="Times New Roman" w:hAnsi="Times New Roman"/>
          <w:sz w:val="24"/>
          <w:szCs w:val="24"/>
        </w:rPr>
        <w:t xml:space="preserve"> века.</w:t>
      </w:r>
    </w:p>
    <w:p w:rsidR="00252B44" w:rsidRPr="001C254B" w:rsidRDefault="00252B44" w:rsidP="00C83377">
      <w:pPr>
        <w:pStyle w:val="a3"/>
        <w:ind w:firstLine="567"/>
        <w:jc w:val="center"/>
        <w:rPr>
          <w:rFonts w:ascii="Times New Roman" w:hAnsi="Times New Roman"/>
          <w:b/>
          <w:sz w:val="24"/>
          <w:szCs w:val="24"/>
        </w:rPr>
      </w:pPr>
      <w:r w:rsidRPr="001C254B">
        <w:rPr>
          <w:rFonts w:ascii="Times New Roman" w:hAnsi="Times New Roman"/>
          <w:b/>
          <w:sz w:val="24"/>
          <w:szCs w:val="24"/>
        </w:rPr>
        <w:t xml:space="preserve">Раздел 4. Искусство России </w:t>
      </w:r>
      <w:r w:rsidRPr="001C254B">
        <w:rPr>
          <w:rFonts w:ascii="Times New Roman" w:hAnsi="Times New Roman"/>
          <w:b/>
          <w:sz w:val="24"/>
          <w:szCs w:val="24"/>
          <w:lang w:val="en-US"/>
        </w:rPr>
        <w:t>XIX</w:t>
      </w:r>
      <w:r w:rsidRPr="001C254B">
        <w:rPr>
          <w:rFonts w:ascii="Times New Roman" w:hAnsi="Times New Roman"/>
          <w:b/>
          <w:sz w:val="24"/>
          <w:szCs w:val="24"/>
        </w:rPr>
        <w:t xml:space="preserve"> века</w:t>
      </w:r>
    </w:p>
    <w:p w:rsidR="00252B44" w:rsidRPr="00C83377" w:rsidRDefault="00252B44" w:rsidP="00252B44">
      <w:pPr>
        <w:pStyle w:val="a3"/>
        <w:ind w:firstLine="567"/>
        <w:rPr>
          <w:rFonts w:ascii="Times New Roman" w:hAnsi="Times New Roman"/>
          <w:b/>
          <w:sz w:val="24"/>
          <w:szCs w:val="24"/>
          <w:u w:val="single"/>
        </w:rPr>
      </w:pPr>
      <w:r w:rsidRPr="00C83377">
        <w:rPr>
          <w:rFonts w:ascii="Times New Roman" w:hAnsi="Times New Roman"/>
          <w:b/>
          <w:sz w:val="24"/>
          <w:szCs w:val="24"/>
          <w:u w:val="single"/>
        </w:rPr>
        <w:t xml:space="preserve">Тема 1. Архитектура России </w:t>
      </w:r>
      <w:r w:rsidRPr="00C83377">
        <w:rPr>
          <w:rFonts w:ascii="Times New Roman" w:hAnsi="Times New Roman"/>
          <w:b/>
          <w:sz w:val="24"/>
          <w:szCs w:val="24"/>
          <w:u w:val="single"/>
          <w:lang w:val="en-US"/>
        </w:rPr>
        <w:t>XIX</w:t>
      </w:r>
      <w:r w:rsidRPr="00C83377">
        <w:rPr>
          <w:rFonts w:ascii="Times New Roman" w:hAnsi="Times New Roman"/>
          <w:b/>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Завершение этапа классицизма в русской архитектуре. Высокий классицизм (русский ампир). Сочетание монументальности, логической ясности с праздничностью и торжественностью.</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lastRenderedPageBreak/>
        <w:t xml:space="preserve">Изменение облика Петербурга: творения зодчих: А.Н. Воронихина (Казанский собор), Т. де </w:t>
      </w:r>
      <w:proofErr w:type="spellStart"/>
      <w:r w:rsidRPr="001C254B">
        <w:rPr>
          <w:rFonts w:ascii="Times New Roman" w:hAnsi="Times New Roman"/>
          <w:sz w:val="24"/>
          <w:szCs w:val="24"/>
        </w:rPr>
        <w:t>Томон</w:t>
      </w:r>
      <w:proofErr w:type="spellEnd"/>
      <w:r w:rsidRPr="001C254B">
        <w:rPr>
          <w:rFonts w:ascii="Times New Roman" w:hAnsi="Times New Roman"/>
          <w:sz w:val="24"/>
          <w:szCs w:val="24"/>
        </w:rPr>
        <w:t xml:space="preserve"> (Биржа на Васильевском острове), О. </w:t>
      </w:r>
      <w:proofErr w:type="spellStart"/>
      <w:r w:rsidRPr="001C254B">
        <w:rPr>
          <w:rFonts w:ascii="Times New Roman" w:hAnsi="Times New Roman"/>
          <w:sz w:val="24"/>
          <w:szCs w:val="24"/>
        </w:rPr>
        <w:t>Монферран</w:t>
      </w:r>
      <w:proofErr w:type="spellEnd"/>
      <w:r w:rsidRPr="001C254B">
        <w:rPr>
          <w:rFonts w:ascii="Times New Roman" w:hAnsi="Times New Roman"/>
          <w:sz w:val="24"/>
          <w:szCs w:val="24"/>
        </w:rPr>
        <w:t xml:space="preserve"> (Исаакиевский собор) и др. Творчество К. Росси (Александринский театр, Сенат, Синод).</w:t>
      </w:r>
    </w:p>
    <w:p w:rsidR="00252B44" w:rsidRPr="001C254B"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Храм Христа Спасителя в Москве К. Тона: особенности архитектуры, внутреннего убранства (работы В. Сурикова, И</w:t>
      </w:r>
      <w:r w:rsidR="00C83377">
        <w:rPr>
          <w:rFonts w:ascii="Times New Roman" w:hAnsi="Times New Roman"/>
          <w:sz w:val="24"/>
          <w:szCs w:val="24"/>
        </w:rPr>
        <w:t>. Крамского, А. Маркова и др.).</w:t>
      </w:r>
    </w:p>
    <w:p w:rsidR="00252B44" w:rsidRPr="00C83377" w:rsidRDefault="00252B44" w:rsidP="00252B44">
      <w:pPr>
        <w:pStyle w:val="a3"/>
        <w:ind w:firstLine="567"/>
        <w:rPr>
          <w:rFonts w:ascii="Times New Roman" w:hAnsi="Times New Roman"/>
          <w:b/>
          <w:sz w:val="24"/>
          <w:szCs w:val="24"/>
          <w:u w:val="single"/>
        </w:rPr>
      </w:pPr>
      <w:r w:rsidRPr="00C83377">
        <w:rPr>
          <w:rFonts w:ascii="Times New Roman" w:hAnsi="Times New Roman"/>
          <w:b/>
          <w:sz w:val="24"/>
          <w:szCs w:val="24"/>
          <w:u w:val="single"/>
        </w:rPr>
        <w:t xml:space="preserve">Тема 2. Живопись России </w:t>
      </w:r>
      <w:r w:rsidRPr="00C83377">
        <w:rPr>
          <w:rFonts w:ascii="Times New Roman" w:hAnsi="Times New Roman"/>
          <w:b/>
          <w:sz w:val="24"/>
          <w:szCs w:val="24"/>
          <w:u w:val="single"/>
          <w:lang w:val="en-US"/>
        </w:rPr>
        <w:t>XIX</w:t>
      </w:r>
      <w:r w:rsidRPr="00C83377">
        <w:rPr>
          <w:rFonts w:ascii="Times New Roman" w:hAnsi="Times New Roman"/>
          <w:b/>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Русские портретисты. Творчество О.А. Кипренского (портреты А.С. Пушкина, в.А. Жуковского и др.). Творчество В.А. Тропинина: портретная галерея образов («Кружевница», «Гитарист» и др.).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А.Г. Венецианов и его школа: формирование бытового жанра, поэтизация крестьянской жизни («На пашне. Весна», «Спящий пастушок» и др.).</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К.П. Брюллов: «Карл Великий русской живописи». «Последний день Помпеи», «Всадница»: особенности композиционного и колористического решения художника, высочайшее профессиональное мастерство. Русский романтизм.</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«Явление Христа народу» А.А. Иванова: философско-религиозные образы, совмещение идеалов классицизма и реализма.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Творчество В.Г. Перова: остросоциальные работы, сострадание герою («Последний кабак у заставы», «Тройка» и др.).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«Бунт четырнадцати». Живопись «передвижников»: эстетическая программа, тематика, художники о назначении искусства. Искусство И.Н. Крамского («портретная галерея» - психологический портрет, «Христос в пустыне»). Творчество Н.Я. Ярошенко («Заключенный», «Всюду жизнь»), В.Е. Маковского («На бульваре»). Война в произведениях В.В. Верещагина («Апофеоз войны»).</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Философско-религиозные полотна Н.Н. Ге («Что есть истина? Христос и Пилат», «Тайная вечеря»).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Мастера русского пейзажа: А.К. Саврасов, А.И. Куинджи, И.И. Шишкин, И.И. Левитан. Образы русской природы: монументальность, торжественность и лиричность, камерность, философская и социальная трактовка.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Русская история на полотнах В.И. Сурикова («Боярыня Морозова», «Утро стрелецкой казни» и др.).</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Творчество В.М. Васнецова: от социальной до фольклорной тематики («Алёнушка», «Богатыри» и др.).</w:t>
      </w:r>
    </w:p>
    <w:p w:rsidR="00252B44" w:rsidRPr="001C254B" w:rsidRDefault="00252B44" w:rsidP="00C83377">
      <w:pPr>
        <w:pStyle w:val="a3"/>
        <w:ind w:firstLine="567"/>
        <w:jc w:val="both"/>
        <w:rPr>
          <w:rFonts w:ascii="Times New Roman" w:hAnsi="Times New Roman"/>
          <w:sz w:val="24"/>
          <w:szCs w:val="24"/>
        </w:rPr>
      </w:pPr>
      <w:r w:rsidRPr="001C254B">
        <w:rPr>
          <w:rFonts w:ascii="Times New Roman" w:hAnsi="Times New Roman"/>
          <w:sz w:val="24"/>
          <w:szCs w:val="24"/>
        </w:rPr>
        <w:t>Зарождение рефлексии по поводу искусства в России. Суждения о назначении искусства</w:t>
      </w:r>
      <w:r w:rsidR="00C83377">
        <w:rPr>
          <w:rFonts w:ascii="Times New Roman" w:hAnsi="Times New Roman"/>
          <w:sz w:val="24"/>
          <w:szCs w:val="24"/>
        </w:rPr>
        <w:t xml:space="preserve"> критиков, поэтов, публицистов.</w:t>
      </w:r>
    </w:p>
    <w:p w:rsidR="00252B44" w:rsidRPr="001C254B" w:rsidRDefault="00252B44" w:rsidP="00252B44">
      <w:pPr>
        <w:pStyle w:val="a3"/>
        <w:ind w:firstLine="567"/>
        <w:rPr>
          <w:rFonts w:ascii="Times New Roman" w:hAnsi="Times New Roman"/>
          <w:sz w:val="24"/>
          <w:szCs w:val="24"/>
          <w:u w:val="single"/>
        </w:rPr>
      </w:pPr>
      <w:r w:rsidRPr="001C254B">
        <w:rPr>
          <w:rFonts w:ascii="Times New Roman" w:hAnsi="Times New Roman"/>
          <w:sz w:val="24"/>
          <w:szCs w:val="24"/>
          <w:u w:val="single"/>
        </w:rPr>
        <w:t xml:space="preserve">Тема 3. Скульптура России </w:t>
      </w:r>
      <w:r w:rsidRPr="001C254B">
        <w:rPr>
          <w:rFonts w:ascii="Times New Roman" w:hAnsi="Times New Roman"/>
          <w:sz w:val="24"/>
          <w:szCs w:val="24"/>
          <w:u w:val="single"/>
          <w:lang w:val="en-US"/>
        </w:rPr>
        <w:t>XIX</w:t>
      </w:r>
      <w:r w:rsidRPr="001C254B">
        <w:rPr>
          <w:rFonts w:ascii="Times New Roman" w:hAnsi="Times New Roman"/>
          <w:sz w:val="24"/>
          <w:szCs w:val="24"/>
          <w:u w:val="single"/>
        </w:rPr>
        <w:t xml:space="preserve"> века</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Реалистическое направление русской скульптуры.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Скульптурные портреты М.М. </w:t>
      </w:r>
      <w:proofErr w:type="spellStart"/>
      <w:r w:rsidRPr="001C254B">
        <w:rPr>
          <w:rFonts w:ascii="Times New Roman" w:hAnsi="Times New Roman"/>
          <w:sz w:val="24"/>
          <w:szCs w:val="24"/>
        </w:rPr>
        <w:t>Антокольского</w:t>
      </w:r>
      <w:proofErr w:type="spellEnd"/>
      <w:r w:rsidRPr="001C254B">
        <w:rPr>
          <w:rFonts w:ascii="Times New Roman" w:hAnsi="Times New Roman"/>
          <w:sz w:val="24"/>
          <w:szCs w:val="24"/>
        </w:rPr>
        <w:t xml:space="preserve"> («Иван Грозный», «Ермак» и др.). Творческая биография великого скульптора. Памятник А.С. Пушкину в Москве работы А.М. </w:t>
      </w:r>
      <w:proofErr w:type="spellStart"/>
      <w:r w:rsidRPr="001C254B">
        <w:rPr>
          <w:rFonts w:ascii="Times New Roman" w:hAnsi="Times New Roman"/>
          <w:sz w:val="24"/>
          <w:szCs w:val="24"/>
        </w:rPr>
        <w:t>Опекушина</w:t>
      </w:r>
      <w:proofErr w:type="spellEnd"/>
      <w:r w:rsidRPr="001C254B">
        <w:rPr>
          <w:rFonts w:ascii="Times New Roman" w:hAnsi="Times New Roman"/>
          <w:sz w:val="24"/>
          <w:szCs w:val="24"/>
        </w:rPr>
        <w:t xml:space="preserve">. Особенности пластического языка. </w:t>
      </w:r>
    </w:p>
    <w:p w:rsidR="00252B44" w:rsidRPr="001C254B" w:rsidRDefault="00252B44" w:rsidP="00252B44">
      <w:pPr>
        <w:pStyle w:val="a3"/>
        <w:ind w:firstLine="567"/>
        <w:jc w:val="both"/>
        <w:rPr>
          <w:rFonts w:ascii="Times New Roman" w:hAnsi="Times New Roman"/>
          <w:sz w:val="24"/>
          <w:szCs w:val="24"/>
        </w:rPr>
      </w:pPr>
      <w:r w:rsidRPr="001C254B">
        <w:rPr>
          <w:rFonts w:ascii="Times New Roman" w:hAnsi="Times New Roman"/>
          <w:sz w:val="24"/>
          <w:szCs w:val="24"/>
        </w:rPr>
        <w:t xml:space="preserve">Критика об искусстве скульптуры в России </w:t>
      </w:r>
      <w:r w:rsidRPr="001C254B">
        <w:rPr>
          <w:rFonts w:ascii="Times New Roman" w:hAnsi="Times New Roman"/>
          <w:sz w:val="24"/>
          <w:szCs w:val="24"/>
          <w:lang w:val="en-US"/>
        </w:rPr>
        <w:t>XIX</w:t>
      </w:r>
      <w:r w:rsidRPr="001C254B">
        <w:rPr>
          <w:rFonts w:ascii="Times New Roman" w:hAnsi="Times New Roman"/>
          <w:sz w:val="24"/>
          <w:szCs w:val="24"/>
        </w:rPr>
        <w:t xml:space="preserve"> века</w:t>
      </w:r>
    </w:p>
    <w:p w:rsidR="00252B44" w:rsidRPr="001C254B" w:rsidRDefault="00252B44" w:rsidP="00252B44">
      <w:pPr>
        <w:pStyle w:val="a3"/>
        <w:ind w:firstLine="567"/>
        <w:rPr>
          <w:rFonts w:ascii="Times New Roman" w:hAnsi="Times New Roman"/>
          <w:b/>
          <w:sz w:val="24"/>
          <w:szCs w:val="24"/>
        </w:rPr>
      </w:pPr>
    </w:p>
    <w:p w:rsidR="00252B44" w:rsidRPr="00E90D26" w:rsidRDefault="00252B44" w:rsidP="00252B44">
      <w:pPr>
        <w:pStyle w:val="a3"/>
        <w:ind w:firstLine="567"/>
        <w:rPr>
          <w:rFonts w:ascii="Times New Roman" w:hAnsi="Times New Roman"/>
          <w:b/>
          <w:sz w:val="24"/>
          <w:szCs w:val="24"/>
        </w:rPr>
      </w:pPr>
      <w:r w:rsidRPr="00E90D26">
        <w:rPr>
          <w:rFonts w:ascii="Times New Roman" w:hAnsi="Times New Roman"/>
          <w:b/>
          <w:sz w:val="24"/>
          <w:szCs w:val="24"/>
        </w:rPr>
        <w:t>Переводные</w:t>
      </w:r>
      <w:r w:rsidR="00DD13E1">
        <w:rPr>
          <w:rFonts w:ascii="Times New Roman" w:hAnsi="Times New Roman"/>
          <w:b/>
          <w:sz w:val="24"/>
          <w:szCs w:val="24"/>
        </w:rPr>
        <w:t xml:space="preserve"> требования по окончании первого</w:t>
      </w:r>
      <w:r w:rsidRPr="00E90D26">
        <w:rPr>
          <w:rFonts w:ascii="Times New Roman" w:hAnsi="Times New Roman"/>
          <w:b/>
          <w:sz w:val="24"/>
          <w:szCs w:val="24"/>
        </w:rPr>
        <w:t xml:space="preserve"> года обучения</w:t>
      </w:r>
    </w:p>
    <w:p w:rsidR="00252B44" w:rsidRDefault="00252B44" w:rsidP="00252B44">
      <w:pPr>
        <w:pStyle w:val="a3"/>
        <w:numPr>
          <w:ilvl w:val="0"/>
          <w:numId w:val="2"/>
        </w:numPr>
        <w:tabs>
          <w:tab w:val="clear" w:pos="1287"/>
          <w:tab w:val="num" w:pos="284"/>
        </w:tabs>
        <w:ind w:left="0" w:firstLine="0"/>
        <w:jc w:val="both"/>
        <w:rPr>
          <w:rFonts w:ascii="Times New Roman" w:hAnsi="Times New Roman"/>
          <w:sz w:val="24"/>
          <w:szCs w:val="24"/>
        </w:rPr>
      </w:pPr>
      <w:r w:rsidRPr="00E90D26">
        <w:rPr>
          <w:rFonts w:ascii="Times New Roman" w:hAnsi="Times New Roman"/>
          <w:sz w:val="24"/>
          <w:szCs w:val="24"/>
        </w:rPr>
        <w:t>освоить содержание программы второго года обучения, включающее как историю искусства определенного программой периода, так и понятийный аппарат, прописанный в программе.</w:t>
      </w:r>
    </w:p>
    <w:p w:rsidR="00563924" w:rsidRPr="001C254B" w:rsidRDefault="00563924" w:rsidP="00035737">
      <w:pPr>
        <w:pStyle w:val="a3"/>
        <w:rPr>
          <w:rFonts w:ascii="Times New Roman" w:hAnsi="Times New Roman"/>
          <w:b/>
          <w:sz w:val="24"/>
          <w:szCs w:val="24"/>
        </w:rPr>
      </w:pPr>
    </w:p>
    <w:p w:rsidR="00563924" w:rsidRDefault="00563924" w:rsidP="00B03266">
      <w:pPr>
        <w:pStyle w:val="a3"/>
        <w:ind w:firstLine="567"/>
        <w:jc w:val="center"/>
        <w:rPr>
          <w:rFonts w:ascii="Times New Roman" w:hAnsi="Times New Roman"/>
          <w:b/>
          <w:sz w:val="24"/>
          <w:szCs w:val="24"/>
        </w:rPr>
      </w:pPr>
      <w:r>
        <w:rPr>
          <w:rFonts w:ascii="Times New Roman" w:hAnsi="Times New Roman"/>
          <w:b/>
          <w:sz w:val="24"/>
          <w:szCs w:val="24"/>
        </w:rPr>
        <w:t>Задачи 3 года обучения:</w:t>
      </w:r>
    </w:p>
    <w:p w:rsidR="00563924" w:rsidRDefault="00563924" w:rsidP="00563924">
      <w:pPr>
        <w:pStyle w:val="a3"/>
        <w:jc w:val="both"/>
        <w:rPr>
          <w:rFonts w:ascii="Times New Roman" w:hAnsi="Times New Roman"/>
          <w:sz w:val="24"/>
          <w:szCs w:val="24"/>
        </w:rPr>
      </w:pPr>
      <w:r>
        <w:rPr>
          <w:rFonts w:ascii="Times New Roman" w:hAnsi="Times New Roman"/>
          <w:sz w:val="24"/>
          <w:szCs w:val="24"/>
        </w:rPr>
        <w:t>- дать представление учащимся об особенностях изобразительного искусства XX-XXI вв.;</w:t>
      </w:r>
    </w:p>
    <w:p w:rsidR="00563924" w:rsidRPr="004614F7" w:rsidRDefault="00563924" w:rsidP="00563924">
      <w:pPr>
        <w:pStyle w:val="a3"/>
        <w:jc w:val="both"/>
        <w:rPr>
          <w:rFonts w:ascii="Times New Roman" w:hAnsi="Times New Roman"/>
          <w:sz w:val="24"/>
          <w:szCs w:val="24"/>
        </w:rPr>
      </w:pPr>
      <w:r>
        <w:rPr>
          <w:rFonts w:ascii="Times New Roman" w:hAnsi="Times New Roman"/>
          <w:sz w:val="24"/>
          <w:szCs w:val="24"/>
        </w:rPr>
        <w:t xml:space="preserve">- </w:t>
      </w:r>
      <w:r w:rsidRPr="004614F7">
        <w:rPr>
          <w:rFonts w:ascii="Times New Roman" w:hAnsi="Times New Roman"/>
          <w:sz w:val="24"/>
          <w:szCs w:val="24"/>
        </w:rPr>
        <w:t>закрепить у учащихся навык художественной критики, то есть творческого ос</w:t>
      </w:r>
      <w:r>
        <w:rPr>
          <w:rFonts w:ascii="Times New Roman" w:hAnsi="Times New Roman"/>
          <w:sz w:val="24"/>
          <w:szCs w:val="24"/>
        </w:rPr>
        <w:t>мысления произведения искусства</w:t>
      </w:r>
      <w:r w:rsidR="008F6639">
        <w:rPr>
          <w:rFonts w:ascii="Times New Roman" w:hAnsi="Times New Roman"/>
          <w:sz w:val="24"/>
          <w:szCs w:val="24"/>
        </w:rPr>
        <w:t>.</w:t>
      </w:r>
    </w:p>
    <w:p w:rsidR="00563924" w:rsidRPr="001C254B" w:rsidRDefault="00563924" w:rsidP="00563924">
      <w:pPr>
        <w:pStyle w:val="a3"/>
        <w:ind w:firstLine="567"/>
        <w:rPr>
          <w:rFonts w:ascii="Times New Roman" w:hAnsi="Times New Roman"/>
          <w:b/>
          <w:sz w:val="24"/>
          <w:szCs w:val="24"/>
        </w:rPr>
      </w:pPr>
    </w:p>
    <w:p w:rsidR="0090242F" w:rsidRPr="008C4AFA" w:rsidRDefault="0090242F" w:rsidP="008C4AFA">
      <w:pPr>
        <w:pStyle w:val="a3"/>
        <w:tabs>
          <w:tab w:val="left" w:pos="3892"/>
        </w:tabs>
        <w:ind w:firstLine="567"/>
        <w:rPr>
          <w:rFonts w:ascii="Times New Roman" w:hAnsi="Times New Roman"/>
          <w:b/>
          <w:sz w:val="24"/>
          <w:szCs w:val="24"/>
          <w:u w:val="single"/>
        </w:rPr>
      </w:pPr>
      <w:r w:rsidRPr="008C4AFA">
        <w:rPr>
          <w:rFonts w:ascii="Times New Roman" w:hAnsi="Times New Roman"/>
          <w:b/>
          <w:sz w:val="24"/>
          <w:szCs w:val="24"/>
          <w:u w:val="single"/>
        </w:rPr>
        <w:t xml:space="preserve">Раздел 1. Искусство конца </w:t>
      </w:r>
      <w:r w:rsidRPr="008C4AFA">
        <w:rPr>
          <w:rFonts w:ascii="Times New Roman" w:hAnsi="Times New Roman"/>
          <w:b/>
          <w:sz w:val="24"/>
          <w:szCs w:val="24"/>
          <w:u w:val="single"/>
          <w:lang w:val="en-US"/>
        </w:rPr>
        <w:t>XIX</w:t>
      </w:r>
      <w:r w:rsidRPr="008C4AFA">
        <w:rPr>
          <w:rFonts w:ascii="Times New Roman" w:hAnsi="Times New Roman"/>
          <w:b/>
          <w:sz w:val="24"/>
          <w:szCs w:val="24"/>
          <w:u w:val="single"/>
        </w:rPr>
        <w:t xml:space="preserve"> – начала ХХ века</w:t>
      </w:r>
    </w:p>
    <w:p w:rsidR="0090242F" w:rsidRPr="00341DC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lastRenderedPageBreak/>
        <w:t>Импрессионизм. О. </w:t>
      </w:r>
      <w:r w:rsidRPr="001C254B">
        <w:rPr>
          <w:rFonts w:ascii="Times New Roman" w:hAnsi="Times New Roman"/>
          <w:sz w:val="24"/>
          <w:szCs w:val="24"/>
        </w:rPr>
        <w:t>Мандельштам «Импрессионизм». Значение названия направления («</w:t>
      </w:r>
      <w:proofErr w:type="spellStart"/>
      <w:r w:rsidRPr="001C254B">
        <w:rPr>
          <w:rFonts w:ascii="Times New Roman" w:hAnsi="Times New Roman"/>
          <w:sz w:val="24"/>
          <w:szCs w:val="24"/>
        </w:rPr>
        <w:t>впечатлизм</w:t>
      </w:r>
      <w:proofErr w:type="spellEnd"/>
      <w:r w:rsidRPr="001C254B">
        <w:rPr>
          <w:rFonts w:ascii="Times New Roman" w:hAnsi="Times New Roman"/>
          <w:sz w:val="24"/>
          <w:szCs w:val="24"/>
        </w:rPr>
        <w:t xml:space="preserve">»). </w:t>
      </w:r>
      <w:r>
        <w:rPr>
          <w:rFonts w:ascii="Times New Roman" w:hAnsi="Times New Roman"/>
          <w:sz w:val="24"/>
          <w:szCs w:val="24"/>
        </w:rPr>
        <w:t>Русский импрессионизм.</w:t>
      </w:r>
      <w:r w:rsidRPr="001C254B">
        <w:rPr>
          <w:rFonts w:ascii="Times New Roman" w:hAnsi="Times New Roman"/>
          <w:sz w:val="24"/>
          <w:szCs w:val="24"/>
        </w:rPr>
        <w:t xml:space="preserve"> Эстетическая программа импрессионизма. Попытка ухватить ускользающий миг: циклы работ, отрывистый мазок, «чистая видимо</w:t>
      </w:r>
      <w:r>
        <w:rPr>
          <w:rFonts w:ascii="Times New Roman" w:hAnsi="Times New Roman"/>
          <w:sz w:val="24"/>
          <w:szCs w:val="24"/>
        </w:rPr>
        <w:t xml:space="preserve">сть» и т.д. Особенности сюжетов. </w:t>
      </w:r>
      <w:r w:rsidRPr="001C254B">
        <w:rPr>
          <w:rFonts w:ascii="Times New Roman" w:hAnsi="Times New Roman"/>
          <w:sz w:val="24"/>
          <w:szCs w:val="24"/>
        </w:rPr>
        <w:t>Игра света и цвета как основной сюжет живописи импрессионистов. Значение пленэра в живописи.</w:t>
      </w:r>
      <w:r>
        <w:rPr>
          <w:rFonts w:ascii="Times New Roman" w:hAnsi="Times New Roman"/>
          <w:sz w:val="24"/>
          <w:szCs w:val="24"/>
        </w:rPr>
        <w:t xml:space="preserve">К.А. Коровин: </w:t>
      </w:r>
      <w:r w:rsidRPr="005D38FE">
        <w:rPr>
          <w:rFonts w:ascii="Times New Roman" w:hAnsi="Times New Roman"/>
          <w:sz w:val="24"/>
          <w:szCs w:val="24"/>
        </w:rPr>
        <w:t xml:space="preserve">развитие принципов пленэрной живописи, культура этюда, </w:t>
      </w:r>
      <w:proofErr w:type="spellStart"/>
      <w:r w:rsidRPr="005D38FE">
        <w:rPr>
          <w:rFonts w:ascii="Times New Roman" w:hAnsi="Times New Roman"/>
          <w:sz w:val="24"/>
          <w:szCs w:val="24"/>
        </w:rPr>
        <w:t>театрализованность</w:t>
      </w:r>
      <w:proofErr w:type="spellEnd"/>
      <w:r w:rsidRPr="005D38FE">
        <w:rPr>
          <w:rFonts w:ascii="Times New Roman" w:hAnsi="Times New Roman"/>
          <w:sz w:val="24"/>
          <w:szCs w:val="24"/>
        </w:rPr>
        <w:t xml:space="preserve">, романтическая приподнятость пейзажей, портрета, артистизм натюрморта.В.А. Серов </w:t>
      </w:r>
      <w:r>
        <w:rPr>
          <w:rFonts w:ascii="Times New Roman" w:hAnsi="Times New Roman"/>
          <w:sz w:val="24"/>
          <w:szCs w:val="24"/>
        </w:rPr>
        <w:t>–</w:t>
      </w:r>
      <w:r w:rsidRPr="005D38FE">
        <w:rPr>
          <w:rFonts w:ascii="Times New Roman" w:hAnsi="Times New Roman"/>
          <w:sz w:val="24"/>
          <w:szCs w:val="24"/>
        </w:rPr>
        <w:t xml:space="preserve"> новатор русской живописи. Портреты русской художественной интеллигенции.</w:t>
      </w:r>
    </w:p>
    <w:p w:rsidR="0090242F" w:rsidRPr="001C254B"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Символизм. </w:t>
      </w:r>
      <w:r w:rsidRPr="00341DCF">
        <w:rPr>
          <w:rFonts w:ascii="Times New Roman" w:hAnsi="Times New Roman"/>
          <w:sz w:val="24"/>
          <w:szCs w:val="24"/>
        </w:rPr>
        <w:t xml:space="preserve">Особенности трактовки религиозной темы в творчестве </w:t>
      </w:r>
      <w:r>
        <w:rPr>
          <w:rFonts w:ascii="Times New Roman" w:hAnsi="Times New Roman"/>
          <w:sz w:val="24"/>
          <w:szCs w:val="24"/>
        </w:rPr>
        <w:t xml:space="preserve">М.В. Нестерова. </w:t>
      </w:r>
      <w:r w:rsidRPr="00341DCF">
        <w:rPr>
          <w:rFonts w:ascii="Times New Roman" w:hAnsi="Times New Roman"/>
          <w:sz w:val="24"/>
          <w:szCs w:val="24"/>
        </w:rPr>
        <w:t>Роль пейзажа в исторических картинах</w:t>
      </w:r>
      <w:r>
        <w:rPr>
          <w:rFonts w:ascii="Times New Roman" w:hAnsi="Times New Roman"/>
          <w:sz w:val="24"/>
          <w:szCs w:val="24"/>
        </w:rPr>
        <w:t xml:space="preserve">. </w:t>
      </w:r>
      <w:r w:rsidRPr="00341DCF">
        <w:rPr>
          <w:rFonts w:ascii="Times New Roman" w:hAnsi="Times New Roman"/>
          <w:sz w:val="24"/>
          <w:szCs w:val="24"/>
        </w:rPr>
        <w:t>Женские образы, как символ духовной красоты</w:t>
      </w:r>
      <w:r>
        <w:rPr>
          <w:rFonts w:ascii="Times New Roman" w:hAnsi="Times New Roman"/>
          <w:sz w:val="24"/>
          <w:szCs w:val="24"/>
        </w:rPr>
        <w:t>.</w:t>
      </w:r>
      <w:r w:rsidRPr="001C254B">
        <w:rPr>
          <w:rFonts w:ascii="Times New Roman" w:hAnsi="Times New Roman"/>
          <w:sz w:val="24"/>
          <w:szCs w:val="24"/>
        </w:rPr>
        <w:t xml:space="preserve">«Лиловые миры» М.А. Врубеля. Тема Демона в его творчестве. </w:t>
      </w:r>
    </w:p>
    <w:p w:rsidR="0090242F" w:rsidRPr="001C254B" w:rsidRDefault="0090242F" w:rsidP="0090242F">
      <w:pPr>
        <w:pStyle w:val="a3"/>
        <w:tabs>
          <w:tab w:val="left" w:pos="3892"/>
        </w:tabs>
        <w:ind w:firstLine="567"/>
        <w:jc w:val="both"/>
        <w:rPr>
          <w:rFonts w:ascii="Times New Roman" w:hAnsi="Times New Roman"/>
          <w:sz w:val="24"/>
          <w:szCs w:val="24"/>
        </w:rPr>
      </w:pPr>
      <w:r w:rsidRPr="001C254B">
        <w:rPr>
          <w:rFonts w:ascii="Times New Roman" w:hAnsi="Times New Roman"/>
          <w:sz w:val="24"/>
          <w:szCs w:val="24"/>
        </w:rPr>
        <w:t xml:space="preserve">Модерн </w:t>
      </w:r>
      <w:r>
        <w:rPr>
          <w:rFonts w:ascii="Times New Roman" w:hAnsi="Times New Roman"/>
          <w:sz w:val="24"/>
          <w:szCs w:val="24"/>
        </w:rPr>
        <w:t>в</w:t>
      </w:r>
      <w:r w:rsidRPr="001C254B">
        <w:rPr>
          <w:rFonts w:ascii="Times New Roman" w:hAnsi="Times New Roman"/>
          <w:sz w:val="24"/>
          <w:szCs w:val="24"/>
        </w:rPr>
        <w:t xml:space="preserve"> России. Актуальность фольклорных образов и сюжетов (иллюстрации И. </w:t>
      </w:r>
      <w:proofErr w:type="spellStart"/>
      <w:r w:rsidRPr="001C254B">
        <w:rPr>
          <w:rFonts w:ascii="Times New Roman" w:hAnsi="Times New Roman"/>
          <w:sz w:val="24"/>
          <w:szCs w:val="24"/>
        </w:rPr>
        <w:t>Билибина</w:t>
      </w:r>
      <w:proofErr w:type="spellEnd"/>
      <w:r w:rsidRPr="001C254B">
        <w:rPr>
          <w:rFonts w:ascii="Times New Roman" w:hAnsi="Times New Roman"/>
          <w:sz w:val="24"/>
          <w:szCs w:val="24"/>
        </w:rPr>
        <w:t xml:space="preserve"> к русским народным сказкам, операм). Литературная и музыкальная основа произведений модерна. Архитектурный модерн: фольклорные мотивы (творчество С. Малютина, В. Васнецова и др.), готический декор (Ф. </w:t>
      </w:r>
      <w:proofErr w:type="spellStart"/>
      <w:r w:rsidRPr="001C254B">
        <w:rPr>
          <w:rFonts w:ascii="Times New Roman" w:hAnsi="Times New Roman"/>
          <w:sz w:val="24"/>
          <w:szCs w:val="24"/>
        </w:rPr>
        <w:t>Шехтель</w:t>
      </w:r>
      <w:proofErr w:type="spellEnd"/>
      <w:r w:rsidRPr="001C254B">
        <w:rPr>
          <w:rFonts w:ascii="Times New Roman" w:hAnsi="Times New Roman"/>
          <w:sz w:val="24"/>
          <w:szCs w:val="24"/>
        </w:rPr>
        <w:t>), плавность, извилистость, волнообразность декора, отрицание античной ордерной системы.</w:t>
      </w:r>
    </w:p>
    <w:p w:rsidR="0090242F" w:rsidRDefault="0090242F" w:rsidP="0090242F">
      <w:pPr>
        <w:pStyle w:val="a3"/>
        <w:tabs>
          <w:tab w:val="left" w:pos="3892"/>
        </w:tabs>
        <w:ind w:firstLine="567"/>
        <w:jc w:val="both"/>
        <w:rPr>
          <w:rFonts w:ascii="Times New Roman" w:hAnsi="Times New Roman"/>
          <w:sz w:val="24"/>
          <w:szCs w:val="24"/>
        </w:rPr>
      </w:pPr>
      <w:r w:rsidRPr="001C254B">
        <w:rPr>
          <w:rFonts w:ascii="Times New Roman" w:hAnsi="Times New Roman"/>
          <w:sz w:val="24"/>
          <w:szCs w:val="24"/>
        </w:rPr>
        <w:t xml:space="preserve">Объединение «Мир искусства»: мастера (А. Бенуа, Л. </w:t>
      </w:r>
      <w:proofErr w:type="spellStart"/>
      <w:r w:rsidRPr="001C254B">
        <w:rPr>
          <w:rFonts w:ascii="Times New Roman" w:hAnsi="Times New Roman"/>
          <w:sz w:val="24"/>
          <w:szCs w:val="24"/>
        </w:rPr>
        <w:t>Бакст</w:t>
      </w:r>
      <w:proofErr w:type="spellEnd"/>
      <w:r w:rsidRPr="001C254B">
        <w:rPr>
          <w:rFonts w:ascii="Times New Roman" w:hAnsi="Times New Roman"/>
          <w:sz w:val="24"/>
          <w:szCs w:val="24"/>
        </w:rPr>
        <w:t>, К. Сомов, Е. Лансере и др.), основные работы (книжные иллюстрации, декорации). Жанр портрета в творчестве художников «Мира искусства». Театрализация искусства, театрализация жизни: «комедия снобизма, холодка, рассчитанных улыбок» (К. Петров-Водкин). Ретроспективность в творчестве «</w:t>
      </w:r>
      <w:proofErr w:type="spellStart"/>
      <w:r w:rsidRPr="001C254B">
        <w:rPr>
          <w:rFonts w:ascii="Times New Roman" w:hAnsi="Times New Roman"/>
          <w:sz w:val="24"/>
          <w:szCs w:val="24"/>
        </w:rPr>
        <w:t>мирискусстников</w:t>
      </w:r>
      <w:proofErr w:type="spellEnd"/>
      <w:r w:rsidRPr="001C254B">
        <w:rPr>
          <w:rFonts w:ascii="Times New Roman" w:hAnsi="Times New Roman"/>
          <w:sz w:val="24"/>
          <w:szCs w:val="24"/>
        </w:rPr>
        <w:t>»: «Прошлое здесь лишь для того, чтоб от него рикошетом возникло современное» (К. Петров-Водкин).</w:t>
      </w:r>
    </w:p>
    <w:p w:rsidR="0090242F" w:rsidRDefault="0090242F" w:rsidP="0090242F">
      <w:pPr>
        <w:pStyle w:val="a3"/>
        <w:tabs>
          <w:tab w:val="left" w:pos="3892"/>
        </w:tabs>
        <w:ind w:firstLine="567"/>
        <w:jc w:val="both"/>
        <w:rPr>
          <w:rFonts w:ascii="Times New Roman" w:hAnsi="Times New Roman"/>
          <w:sz w:val="24"/>
          <w:szCs w:val="24"/>
        </w:rPr>
      </w:pPr>
      <w:r w:rsidRPr="00341DCF">
        <w:rPr>
          <w:rFonts w:ascii="Times New Roman" w:hAnsi="Times New Roman"/>
          <w:sz w:val="24"/>
          <w:szCs w:val="24"/>
        </w:rPr>
        <w:t xml:space="preserve">«Голубая роза» </w:t>
      </w:r>
      <w:r>
        <w:rPr>
          <w:rFonts w:ascii="Times New Roman" w:hAnsi="Times New Roman"/>
          <w:sz w:val="24"/>
          <w:szCs w:val="24"/>
        </w:rPr>
        <w:t>–</w:t>
      </w:r>
      <w:r w:rsidRPr="00341DCF">
        <w:rPr>
          <w:rFonts w:ascii="Times New Roman" w:hAnsi="Times New Roman"/>
          <w:sz w:val="24"/>
          <w:szCs w:val="24"/>
        </w:rPr>
        <w:t xml:space="preserve"> выставка художников-символистов. Близость </w:t>
      </w:r>
      <w:proofErr w:type="spellStart"/>
      <w:r w:rsidRPr="00341DCF">
        <w:rPr>
          <w:rFonts w:ascii="Times New Roman" w:hAnsi="Times New Roman"/>
          <w:sz w:val="24"/>
          <w:szCs w:val="24"/>
        </w:rPr>
        <w:t>голуборозовцев</w:t>
      </w:r>
      <w:proofErr w:type="spellEnd"/>
      <w:r w:rsidRPr="00341DCF">
        <w:rPr>
          <w:rFonts w:ascii="Times New Roman" w:hAnsi="Times New Roman"/>
          <w:sz w:val="24"/>
          <w:szCs w:val="24"/>
        </w:rPr>
        <w:t xml:space="preserve"> к поэтам-символистам. Искусство, как важнейший способ познания мира. Избранные темы символистов – рождения, фонтаны, утра. Особенности </w:t>
      </w:r>
      <w:proofErr w:type="spellStart"/>
      <w:r w:rsidRPr="00341DCF">
        <w:rPr>
          <w:rFonts w:ascii="Times New Roman" w:hAnsi="Times New Roman"/>
          <w:sz w:val="24"/>
          <w:szCs w:val="24"/>
        </w:rPr>
        <w:t>цветопластического</w:t>
      </w:r>
      <w:proofErr w:type="spellEnd"/>
      <w:r w:rsidRPr="00341DCF">
        <w:rPr>
          <w:rFonts w:ascii="Times New Roman" w:hAnsi="Times New Roman"/>
          <w:sz w:val="24"/>
          <w:szCs w:val="24"/>
        </w:rPr>
        <w:t xml:space="preserve"> языка. «Степная сюита» и «Восточная сказка» Павла </w:t>
      </w:r>
      <w:proofErr w:type="spellStart"/>
      <w:r w:rsidRPr="00341DCF">
        <w:rPr>
          <w:rFonts w:ascii="Times New Roman" w:hAnsi="Times New Roman"/>
          <w:sz w:val="24"/>
          <w:szCs w:val="24"/>
        </w:rPr>
        <w:t>Кузнецова.Особенности</w:t>
      </w:r>
      <w:proofErr w:type="spellEnd"/>
      <w:r w:rsidRPr="00341DCF">
        <w:rPr>
          <w:rFonts w:ascii="Times New Roman" w:hAnsi="Times New Roman"/>
          <w:sz w:val="24"/>
          <w:szCs w:val="24"/>
        </w:rPr>
        <w:t xml:space="preserve"> живописной системы </w:t>
      </w:r>
      <w:proofErr w:type="spellStart"/>
      <w:r w:rsidRPr="00341DCF">
        <w:rPr>
          <w:rFonts w:ascii="Times New Roman" w:hAnsi="Times New Roman"/>
          <w:sz w:val="24"/>
          <w:szCs w:val="24"/>
        </w:rPr>
        <w:t>Борисова-Мусатова</w:t>
      </w:r>
      <w:proofErr w:type="spellEnd"/>
      <w:r w:rsidRPr="00341DCF">
        <w:rPr>
          <w:rFonts w:ascii="Times New Roman" w:hAnsi="Times New Roman"/>
          <w:sz w:val="24"/>
          <w:szCs w:val="24"/>
        </w:rPr>
        <w:t>. Поиски эстетически совершенной, «музыкальной» художественной формы. Оригинальность портретного жанра.</w:t>
      </w:r>
    </w:p>
    <w:p w:rsidR="0090242F" w:rsidRDefault="0090242F" w:rsidP="0090242F">
      <w:pPr>
        <w:pStyle w:val="a3"/>
        <w:tabs>
          <w:tab w:val="left" w:pos="3892"/>
        </w:tabs>
        <w:ind w:firstLine="567"/>
        <w:jc w:val="both"/>
        <w:rPr>
          <w:rFonts w:ascii="Times New Roman" w:hAnsi="Times New Roman"/>
          <w:sz w:val="24"/>
          <w:szCs w:val="24"/>
        </w:rPr>
      </w:pPr>
      <w:r w:rsidRPr="00341DCF">
        <w:rPr>
          <w:rFonts w:ascii="Times New Roman" w:hAnsi="Times New Roman"/>
          <w:sz w:val="24"/>
          <w:szCs w:val="24"/>
        </w:rPr>
        <w:t xml:space="preserve">Кузьма Петров-Водкин </w:t>
      </w:r>
      <w:r>
        <w:rPr>
          <w:rFonts w:ascii="Times New Roman" w:hAnsi="Times New Roman"/>
          <w:sz w:val="24"/>
          <w:szCs w:val="24"/>
        </w:rPr>
        <w:t>–</w:t>
      </w:r>
      <w:r w:rsidRPr="00341DCF">
        <w:rPr>
          <w:rFonts w:ascii="Times New Roman" w:hAnsi="Times New Roman"/>
          <w:sz w:val="24"/>
          <w:szCs w:val="24"/>
        </w:rPr>
        <w:t xml:space="preserve"> крупнейший художник XX века. Создание колористической системы и системы сферической перспективы. Обращение к традициям древнерусского искусства. Темаматеринства. Натюрморты и портреты в творчестве Петрова-Водкина.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Ранний авангард. «Союз молодежи» – первое объединение художников авангарда. </w:t>
      </w:r>
      <w:r w:rsidRPr="00E20CCA">
        <w:rPr>
          <w:rFonts w:ascii="Times New Roman" w:hAnsi="Times New Roman"/>
          <w:sz w:val="24"/>
          <w:szCs w:val="24"/>
        </w:rPr>
        <w:t xml:space="preserve">Основание «Бубнового валета». Ведущие мастера объединения. Картина Машкова «Автопортрет с Петром </w:t>
      </w:r>
      <w:proofErr w:type="spellStart"/>
      <w:r w:rsidRPr="00E20CCA">
        <w:rPr>
          <w:rFonts w:ascii="Times New Roman" w:hAnsi="Times New Roman"/>
          <w:sz w:val="24"/>
          <w:szCs w:val="24"/>
        </w:rPr>
        <w:t>Кончаловским</w:t>
      </w:r>
      <w:proofErr w:type="spellEnd"/>
      <w:r w:rsidRPr="00E20CCA">
        <w:rPr>
          <w:rFonts w:ascii="Times New Roman" w:hAnsi="Times New Roman"/>
          <w:sz w:val="24"/>
          <w:szCs w:val="24"/>
        </w:rPr>
        <w:t>», как своеобразный манифест нового направления. Ориентация мастеров «Бубнового валета» на французскую школу живописи и, прежде всего, П.</w:t>
      </w:r>
      <w:r>
        <w:rPr>
          <w:rFonts w:ascii="Times New Roman" w:hAnsi="Times New Roman"/>
          <w:sz w:val="24"/>
          <w:szCs w:val="24"/>
        </w:rPr>
        <w:t> </w:t>
      </w:r>
      <w:r w:rsidRPr="00E20CCA">
        <w:rPr>
          <w:rFonts w:ascii="Times New Roman" w:hAnsi="Times New Roman"/>
          <w:sz w:val="24"/>
          <w:szCs w:val="24"/>
        </w:rPr>
        <w:t>Сезанна. Обращение «</w:t>
      </w:r>
      <w:proofErr w:type="spellStart"/>
      <w:r w:rsidRPr="00E20CCA">
        <w:rPr>
          <w:rFonts w:ascii="Times New Roman" w:hAnsi="Times New Roman"/>
          <w:sz w:val="24"/>
          <w:szCs w:val="24"/>
        </w:rPr>
        <w:t>бубнововалетцев</w:t>
      </w:r>
      <w:proofErr w:type="spellEnd"/>
      <w:r w:rsidRPr="00E20CCA">
        <w:rPr>
          <w:rFonts w:ascii="Times New Roman" w:hAnsi="Times New Roman"/>
          <w:sz w:val="24"/>
          <w:szCs w:val="24"/>
        </w:rPr>
        <w:t>» к традициям древнерусского и народного искусства.</w:t>
      </w:r>
    </w:p>
    <w:p w:rsidR="0090242F" w:rsidRDefault="0090242F" w:rsidP="0090242F">
      <w:pPr>
        <w:pStyle w:val="a3"/>
        <w:tabs>
          <w:tab w:val="left" w:pos="3892"/>
        </w:tabs>
        <w:ind w:firstLine="567"/>
        <w:jc w:val="both"/>
        <w:rPr>
          <w:rFonts w:ascii="Times New Roman" w:hAnsi="Times New Roman"/>
          <w:sz w:val="24"/>
          <w:szCs w:val="24"/>
        </w:rPr>
      </w:pPr>
      <w:r w:rsidRPr="001C254B">
        <w:rPr>
          <w:rFonts w:ascii="Times New Roman" w:hAnsi="Times New Roman"/>
          <w:sz w:val="24"/>
          <w:szCs w:val="24"/>
        </w:rPr>
        <w:t xml:space="preserve">Супрематизм. </w:t>
      </w:r>
      <w:r>
        <w:rPr>
          <w:rFonts w:ascii="Times New Roman" w:hAnsi="Times New Roman"/>
          <w:sz w:val="24"/>
          <w:szCs w:val="24"/>
        </w:rPr>
        <w:t xml:space="preserve">К. Малевич. </w:t>
      </w:r>
      <w:r w:rsidRPr="00FE524A">
        <w:rPr>
          <w:rFonts w:ascii="Times New Roman" w:hAnsi="Times New Roman"/>
          <w:sz w:val="24"/>
          <w:szCs w:val="24"/>
        </w:rPr>
        <w:t xml:space="preserve">Ранее творчество К.С. Малевича и его дальнейшая эволюция; от символизма, импрессионизма, постимпрессионизма, примитивизма, </w:t>
      </w:r>
      <w:proofErr w:type="spellStart"/>
      <w:r w:rsidRPr="00FE524A">
        <w:rPr>
          <w:rFonts w:ascii="Times New Roman" w:hAnsi="Times New Roman"/>
          <w:sz w:val="24"/>
          <w:szCs w:val="24"/>
        </w:rPr>
        <w:t>кубофутуризма</w:t>
      </w:r>
      <w:proofErr w:type="spellEnd"/>
      <w:r w:rsidRPr="00FE524A">
        <w:rPr>
          <w:rFonts w:ascii="Times New Roman" w:hAnsi="Times New Roman"/>
          <w:sz w:val="24"/>
          <w:szCs w:val="24"/>
        </w:rPr>
        <w:t xml:space="preserve"> к а</w:t>
      </w:r>
      <w:r>
        <w:rPr>
          <w:rFonts w:ascii="Times New Roman" w:hAnsi="Times New Roman"/>
          <w:sz w:val="24"/>
          <w:szCs w:val="24"/>
        </w:rPr>
        <w:t>бстракции. Выставка 1915 года «0</w:t>
      </w:r>
      <w:r w:rsidRPr="00FE524A">
        <w:rPr>
          <w:rFonts w:ascii="Times New Roman" w:hAnsi="Times New Roman"/>
          <w:sz w:val="24"/>
          <w:szCs w:val="24"/>
        </w:rPr>
        <w:t>,10». Супрематизм и разработка принц</w:t>
      </w:r>
      <w:r>
        <w:rPr>
          <w:rFonts w:ascii="Times New Roman" w:hAnsi="Times New Roman"/>
          <w:sz w:val="24"/>
          <w:szCs w:val="24"/>
        </w:rPr>
        <w:t>ипов геометрической абстракции. УНОВИС.</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Абстрактный э</w:t>
      </w:r>
      <w:r w:rsidRPr="001C254B">
        <w:rPr>
          <w:rFonts w:ascii="Times New Roman" w:hAnsi="Times New Roman"/>
          <w:sz w:val="24"/>
          <w:szCs w:val="24"/>
        </w:rPr>
        <w:t>кспрессионизм. В.В. Кандинский</w:t>
      </w:r>
      <w:r>
        <w:rPr>
          <w:rFonts w:ascii="Times New Roman" w:hAnsi="Times New Roman"/>
          <w:sz w:val="24"/>
          <w:szCs w:val="24"/>
        </w:rPr>
        <w:t xml:space="preserve">. </w:t>
      </w:r>
      <w:r w:rsidRPr="00FE524A">
        <w:rPr>
          <w:rFonts w:ascii="Times New Roman" w:hAnsi="Times New Roman"/>
          <w:sz w:val="24"/>
          <w:szCs w:val="24"/>
        </w:rPr>
        <w:t>Влияние символизма, модерна, импрессионизма и примитивизма на ранее творчество художника. Мюнхенский период. Объединение «Синий всадник». Жанры «импрессии</w:t>
      </w:r>
      <w:r>
        <w:rPr>
          <w:rFonts w:ascii="Times New Roman" w:hAnsi="Times New Roman"/>
          <w:sz w:val="24"/>
          <w:szCs w:val="24"/>
        </w:rPr>
        <w:t>», «композиции», «импровизации»</w:t>
      </w:r>
      <w:r w:rsidRPr="00FE524A">
        <w:rPr>
          <w:rFonts w:ascii="Times New Roman" w:hAnsi="Times New Roman"/>
          <w:sz w:val="24"/>
          <w:szCs w:val="24"/>
        </w:rPr>
        <w:t>. Эволюция творческих методов художника.</w:t>
      </w:r>
    </w:p>
    <w:p w:rsidR="0090242F" w:rsidRPr="001C254B"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Аналитическое искусство П.Н. </w:t>
      </w:r>
      <w:proofErr w:type="spellStart"/>
      <w:r>
        <w:rPr>
          <w:rFonts w:ascii="Times New Roman" w:hAnsi="Times New Roman"/>
          <w:sz w:val="24"/>
          <w:szCs w:val="24"/>
        </w:rPr>
        <w:t>Филонова</w:t>
      </w:r>
      <w:proofErr w:type="spellEnd"/>
      <w:r>
        <w:rPr>
          <w:rFonts w:ascii="Times New Roman" w:hAnsi="Times New Roman"/>
          <w:sz w:val="24"/>
          <w:szCs w:val="24"/>
        </w:rPr>
        <w:t xml:space="preserve">. </w:t>
      </w:r>
      <w:r w:rsidRPr="00FE524A">
        <w:rPr>
          <w:rFonts w:ascii="Times New Roman" w:hAnsi="Times New Roman"/>
          <w:sz w:val="24"/>
          <w:szCs w:val="24"/>
        </w:rPr>
        <w:t xml:space="preserve">Концепция творчества и метод, разработанные </w:t>
      </w:r>
      <w:r>
        <w:rPr>
          <w:rFonts w:ascii="Times New Roman" w:hAnsi="Times New Roman"/>
          <w:sz w:val="24"/>
          <w:szCs w:val="24"/>
        </w:rPr>
        <w:t xml:space="preserve">художником </w:t>
      </w:r>
      <w:r w:rsidRPr="00FE524A">
        <w:rPr>
          <w:rFonts w:ascii="Times New Roman" w:hAnsi="Times New Roman"/>
          <w:sz w:val="24"/>
          <w:szCs w:val="24"/>
        </w:rPr>
        <w:t>для описания принципов работы над созданием особого типа прои</w:t>
      </w:r>
      <w:r>
        <w:rPr>
          <w:rFonts w:ascii="Times New Roman" w:hAnsi="Times New Roman"/>
          <w:sz w:val="24"/>
          <w:szCs w:val="24"/>
        </w:rPr>
        <w:t xml:space="preserve">зведения – «сделанной картины». </w:t>
      </w:r>
      <w:r w:rsidRPr="00FE524A">
        <w:rPr>
          <w:rFonts w:ascii="Times New Roman" w:hAnsi="Times New Roman"/>
          <w:sz w:val="24"/>
          <w:szCs w:val="24"/>
        </w:rPr>
        <w:t>Манифест «Деклараци</w:t>
      </w:r>
      <w:r>
        <w:rPr>
          <w:rFonts w:ascii="Times New Roman" w:hAnsi="Times New Roman"/>
          <w:sz w:val="24"/>
          <w:szCs w:val="24"/>
        </w:rPr>
        <w:t>я мирового расцвета». «Мастера а</w:t>
      </w:r>
      <w:r w:rsidRPr="00FE524A">
        <w:rPr>
          <w:rFonts w:ascii="Times New Roman" w:hAnsi="Times New Roman"/>
          <w:sz w:val="24"/>
          <w:szCs w:val="24"/>
        </w:rPr>
        <w:t>налитического искусства».</w:t>
      </w:r>
    </w:p>
    <w:p w:rsidR="0090242F" w:rsidRPr="008C4AFA" w:rsidRDefault="0090242F" w:rsidP="008C4AFA">
      <w:pPr>
        <w:pStyle w:val="a3"/>
        <w:tabs>
          <w:tab w:val="left" w:pos="3892"/>
        </w:tabs>
        <w:ind w:firstLine="567"/>
        <w:rPr>
          <w:rFonts w:ascii="Times New Roman" w:hAnsi="Times New Roman"/>
          <w:b/>
          <w:sz w:val="24"/>
          <w:szCs w:val="24"/>
          <w:u w:val="single"/>
        </w:rPr>
      </w:pPr>
      <w:r w:rsidRPr="008C4AFA">
        <w:rPr>
          <w:rFonts w:ascii="Times New Roman" w:hAnsi="Times New Roman"/>
          <w:b/>
          <w:sz w:val="24"/>
          <w:szCs w:val="24"/>
          <w:u w:val="single"/>
        </w:rPr>
        <w:t>Раздел 2. Советское искусство в период 1917-1945 гг.</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Искусство после революции.П</w:t>
      </w:r>
      <w:r w:rsidRPr="001C254B">
        <w:rPr>
          <w:rFonts w:ascii="Times New Roman" w:hAnsi="Times New Roman"/>
          <w:sz w:val="24"/>
          <w:szCs w:val="24"/>
        </w:rPr>
        <w:t xml:space="preserve">ринятие </w:t>
      </w:r>
      <w:r>
        <w:rPr>
          <w:rFonts w:ascii="Times New Roman" w:hAnsi="Times New Roman"/>
          <w:sz w:val="24"/>
          <w:szCs w:val="24"/>
        </w:rPr>
        <w:t xml:space="preserve">идеалов революции художниками и их критика. </w:t>
      </w:r>
      <w:r w:rsidRPr="001C254B">
        <w:rPr>
          <w:rFonts w:ascii="Times New Roman" w:hAnsi="Times New Roman"/>
          <w:sz w:val="24"/>
          <w:szCs w:val="24"/>
        </w:rPr>
        <w:t xml:space="preserve">Декрет о «монументальной пропаганде». </w:t>
      </w:r>
      <w:r>
        <w:rPr>
          <w:rFonts w:ascii="Times New Roman" w:hAnsi="Times New Roman"/>
          <w:sz w:val="24"/>
          <w:szCs w:val="24"/>
        </w:rPr>
        <w:t xml:space="preserve">Вопрос о возможности существования пролетарского искусства.Пролеткульт. </w:t>
      </w:r>
      <w:r w:rsidRPr="001C254B">
        <w:rPr>
          <w:rFonts w:ascii="Times New Roman" w:hAnsi="Times New Roman"/>
          <w:sz w:val="24"/>
          <w:szCs w:val="24"/>
        </w:rPr>
        <w:t>Политизация изобразительного искусства.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lastRenderedPageBreak/>
        <w:t xml:space="preserve">Художественные объединения 1920-х годов. </w:t>
      </w:r>
      <w:r w:rsidRPr="001C254B">
        <w:rPr>
          <w:rFonts w:ascii="Times New Roman" w:hAnsi="Times New Roman"/>
          <w:sz w:val="24"/>
          <w:szCs w:val="24"/>
        </w:rPr>
        <w:t>Мысли о назначении искусства в декларациях художественных объединений («художественно-документально запечатлеть величественный момент истории в его революционном порыве» – АХРР).</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Архитектура 1920-х годов. Архитектура советского конструктивизма.</w:t>
      </w:r>
    </w:p>
    <w:p w:rsidR="0090242F" w:rsidRPr="001C254B"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Социалистический реализм. </w:t>
      </w:r>
      <w:r w:rsidRPr="001C254B">
        <w:rPr>
          <w:rFonts w:ascii="Times New Roman" w:hAnsi="Times New Roman"/>
          <w:sz w:val="24"/>
          <w:szCs w:val="24"/>
        </w:rPr>
        <w:t xml:space="preserve">Постановление ЦК ВКП(б) «О перестройке литературно-художественных организаций» и его культурные задачи. Ликвидация художественных объединений. </w:t>
      </w:r>
      <w:r>
        <w:rPr>
          <w:rFonts w:ascii="Times New Roman" w:hAnsi="Times New Roman"/>
          <w:sz w:val="24"/>
          <w:szCs w:val="24"/>
        </w:rPr>
        <w:t xml:space="preserve">Принципы социалистического реализма. Концепция «тематической картины». </w:t>
      </w:r>
    </w:p>
    <w:p w:rsidR="0090242F" w:rsidRDefault="0090242F" w:rsidP="0090242F">
      <w:pPr>
        <w:pStyle w:val="a3"/>
        <w:tabs>
          <w:tab w:val="left" w:pos="3892"/>
        </w:tabs>
        <w:ind w:firstLine="567"/>
        <w:jc w:val="both"/>
        <w:rPr>
          <w:rFonts w:ascii="Times New Roman" w:hAnsi="Times New Roman"/>
          <w:sz w:val="24"/>
          <w:szCs w:val="24"/>
        </w:rPr>
      </w:pPr>
      <w:r w:rsidRPr="001C254B">
        <w:rPr>
          <w:rFonts w:ascii="Times New Roman" w:hAnsi="Times New Roman"/>
          <w:sz w:val="24"/>
          <w:szCs w:val="24"/>
        </w:rPr>
        <w:t>Архитектура «сталинского ампира».Скульптура. Монументальные формы скульптуры (В. Мухина) как отражение господствующей идеологии советского государства.</w:t>
      </w:r>
    </w:p>
    <w:p w:rsidR="0090242F" w:rsidRPr="001E4EDE"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Искусство</w:t>
      </w:r>
      <w:r w:rsidRPr="001E4EDE">
        <w:rPr>
          <w:rFonts w:ascii="Times New Roman" w:hAnsi="Times New Roman"/>
          <w:sz w:val="24"/>
          <w:szCs w:val="24"/>
        </w:rPr>
        <w:t xml:space="preserve"> периода В</w:t>
      </w:r>
      <w:r>
        <w:rPr>
          <w:rFonts w:ascii="Times New Roman" w:hAnsi="Times New Roman"/>
          <w:sz w:val="24"/>
          <w:szCs w:val="24"/>
        </w:rPr>
        <w:t>еликой Отечественной войны. Роль плаката и политической карикатуры. Героические образы в живописи. Патриотическая роль исторической живописи. Военный пейзаж. Скульптурные портрет героев войны.</w:t>
      </w:r>
    </w:p>
    <w:p w:rsidR="0090242F" w:rsidRPr="008C4AFA" w:rsidRDefault="0090242F" w:rsidP="008C4AFA">
      <w:pPr>
        <w:pStyle w:val="a3"/>
        <w:tabs>
          <w:tab w:val="left" w:pos="3892"/>
        </w:tabs>
        <w:ind w:firstLine="567"/>
        <w:rPr>
          <w:rFonts w:ascii="Times New Roman" w:hAnsi="Times New Roman"/>
          <w:b/>
          <w:sz w:val="24"/>
          <w:szCs w:val="24"/>
          <w:u w:val="single"/>
        </w:rPr>
      </w:pPr>
      <w:r w:rsidRPr="008C4AFA">
        <w:rPr>
          <w:rFonts w:ascii="Times New Roman" w:hAnsi="Times New Roman"/>
          <w:b/>
          <w:sz w:val="24"/>
          <w:szCs w:val="24"/>
          <w:u w:val="single"/>
        </w:rPr>
        <w:t>Раздел 3. Искусство СССР и России второй половины ХХ века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Архитектура и скульптура 1940-1950-х годов. </w:t>
      </w:r>
      <w:r w:rsidRPr="0073328D">
        <w:rPr>
          <w:rFonts w:ascii="Times New Roman" w:hAnsi="Times New Roman"/>
          <w:sz w:val="24"/>
          <w:szCs w:val="24"/>
        </w:rPr>
        <w:t>Преобладание классических ориентиров в архитектуре. Постановление «Об устранении излишеств в проектировании и стро</w:t>
      </w:r>
      <w:r>
        <w:rPr>
          <w:rFonts w:ascii="Times New Roman" w:hAnsi="Times New Roman"/>
          <w:sz w:val="24"/>
          <w:szCs w:val="24"/>
        </w:rPr>
        <w:t xml:space="preserve">ительстве» (1955). </w:t>
      </w:r>
      <w:r w:rsidRPr="001C254B">
        <w:rPr>
          <w:rFonts w:ascii="Times New Roman" w:hAnsi="Times New Roman"/>
          <w:sz w:val="24"/>
          <w:szCs w:val="24"/>
        </w:rPr>
        <w:t>Мемориальная скульптура: памятники павшим воинам, мемориальные комплексы, мемориальная скульптура</w:t>
      </w:r>
      <w:r>
        <w:rPr>
          <w:rFonts w:ascii="Times New Roman" w:hAnsi="Times New Roman"/>
          <w:sz w:val="24"/>
          <w:szCs w:val="24"/>
        </w:rPr>
        <w:t>.</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Оттепель. Общая характеристика эпохи «оттепели»: важнейшие художественные события конца 1950-х годов, международный фестиваль 1957 года, выставки современного зарубежного искусства. У</w:t>
      </w:r>
      <w:r w:rsidRPr="00B12D36">
        <w:rPr>
          <w:rFonts w:ascii="Times New Roman" w:hAnsi="Times New Roman"/>
          <w:sz w:val="24"/>
          <w:szCs w:val="24"/>
        </w:rPr>
        <w:t xml:space="preserve">ход от «тематической картины» и попытка расширительной интерпретации понятия «реализм». </w:t>
      </w:r>
      <w:r>
        <w:rPr>
          <w:rFonts w:ascii="Times New Roman" w:hAnsi="Times New Roman"/>
          <w:sz w:val="24"/>
          <w:szCs w:val="24"/>
        </w:rPr>
        <w:t xml:space="preserve">«Лирический репортаж» – </w:t>
      </w:r>
      <w:r w:rsidRPr="00852F52">
        <w:rPr>
          <w:rFonts w:ascii="Times New Roman" w:hAnsi="Times New Roman"/>
          <w:sz w:val="24"/>
          <w:szCs w:val="24"/>
        </w:rPr>
        <w:t xml:space="preserve">камерные </w:t>
      </w:r>
      <w:r>
        <w:rPr>
          <w:rFonts w:ascii="Times New Roman" w:hAnsi="Times New Roman"/>
          <w:sz w:val="24"/>
          <w:szCs w:val="24"/>
        </w:rPr>
        <w:t>работы</w:t>
      </w:r>
      <w:r w:rsidRPr="00852F52">
        <w:rPr>
          <w:rFonts w:ascii="Times New Roman" w:hAnsi="Times New Roman"/>
          <w:sz w:val="24"/>
          <w:szCs w:val="24"/>
        </w:rPr>
        <w:t>, решенные в свободной живописной манере.</w:t>
      </w:r>
      <w:r>
        <w:rPr>
          <w:rFonts w:ascii="Times New Roman" w:hAnsi="Times New Roman"/>
          <w:sz w:val="24"/>
          <w:szCs w:val="24"/>
        </w:rPr>
        <w:t xml:space="preserve"> Суровый стиль – </w:t>
      </w:r>
      <w:r w:rsidRPr="00852F52">
        <w:rPr>
          <w:rFonts w:ascii="Times New Roman" w:hAnsi="Times New Roman"/>
          <w:sz w:val="24"/>
          <w:szCs w:val="24"/>
        </w:rPr>
        <w:t>актуальный вариант соцреализма</w:t>
      </w:r>
      <w:r>
        <w:rPr>
          <w:rFonts w:ascii="Times New Roman" w:hAnsi="Times New Roman"/>
          <w:sz w:val="24"/>
          <w:szCs w:val="24"/>
        </w:rPr>
        <w:t xml:space="preserve">: особенности художественного языка, ключевые работы. </w:t>
      </w:r>
      <w:r w:rsidRPr="0094196B">
        <w:rPr>
          <w:rFonts w:ascii="Times New Roman" w:hAnsi="Times New Roman"/>
          <w:sz w:val="24"/>
          <w:szCs w:val="24"/>
        </w:rPr>
        <w:t xml:space="preserve">Выставка, посвященная 30-летию </w:t>
      </w:r>
      <w:proofErr w:type="spellStart"/>
      <w:r w:rsidRPr="0094196B">
        <w:rPr>
          <w:rFonts w:ascii="Times New Roman" w:hAnsi="Times New Roman"/>
          <w:sz w:val="24"/>
          <w:szCs w:val="24"/>
        </w:rPr>
        <w:t>МОСХа</w:t>
      </w:r>
      <w:proofErr w:type="spellEnd"/>
      <w:r w:rsidRPr="0094196B">
        <w:rPr>
          <w:rFonts w:ascii="Times New Roman" w:hAnsi="Times New Roman"/>
          <w:sz w:val="24"/>
          <w:szCs w:val="24"/>
        </w:rPr>
        <w:t xml:space="preserve"> (1962 год). Критика со стороныофициальной власти и руководства Академии художеств творческих поисков молодыххудожников</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Новые тенденции в живописи.В. Стожаров и художники «деревенщики». Поиск исторических корней, отражение национальной самобытности Г. </w:t>
      </w:r>
      <w:proofErr w:type="spellStart"/>
      <w:r>
        <w:rPr>
          <w:rFonts w:ascii="Times New Roman" w:hAnsi="Times New Roman"/>
          <w:sz w:val="24"/>
          <w:szCs w:val="24"/>
        </w:rPr>
        <w:t>Коржев</w:t>
      </w:r>
      <w:proofErr w:type="spellEnd"/>
      <w:r>
        <w:rPr>
          <w:rFonts w:ascii="Times New Roman" w:hAnsi="Times New Roman"/>
          <w:sz w:val="24"/>
          <w:szCs w:val="24"/>
        </w:rPr>
        <w:t>. Монументально-эпические произведения: героический пафос, выраженный с реалистической конкретностью образов.</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Новые тенденции в живописи. </w:t>
      </w:r>
      <w:r w:rsidRPr="00D747FC">
        <w:rPr>
          <w:rFonts w:ascii="Times New Roman" w:hAnsi="Times New Roman"/>
          <w:sz w:val="24"/>
          <w:szCs w:val="24"/>
        </w:rPr>
        <w:t>В. Попков</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Новые тенденции в живописи. Д. </w:t>
      </w:r>
      <w:proofErr w:type="spellStart"/>
      <w:r>
        <w:rPr>
          <w:rFonts w:ascii="Times New Roman" w:hAnsi="Times New Roman"/>
          <w:sz w:val="24"/>
          <w:szCs w:val="24"/>
        </w:rPr>
        <w:t>Жилинский</w:t>
      </w:r>
      <w:proofErr w:type="spellEnd"/>
      <w:r>
        <w:rPr>
          <w:rFonts w:ascii="Times New Roman" w:hAnsi="Times New Roman"/>
          <w:sz w:val="24"/>
          <w:szCs w:val="24"/>
        </w:rPr>
        <w:t>. Обращение к древнерусской иконописи и ренессансным образцам. Идеал современника, воплощенный в гармонии его нравственного и физического облика.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Амазонки левого МОСХА. Творчество авторов молодежной секции Московского союза художников (</w:t>
      </w:r>
      <w:proofErr w:type="spellStart"/>
      <w:r>
        <w:rPr>
          <w:rFonts w:ascii="Times New Roman" w:hAnsi="Times New Roman"/>
          <w:sz w:val="24"/>
          <w:szCs w:val="24"/>
        </w:rPr>
        <w:t>МОСХа</w:t>
      </w:r>
      <w:proofErr w:type="spellEnd"/>
      <w:r>
        <w:rPr>
          <w:rFonts w:ascii="Times New Roman" w:hAnsi="Times New Roman"/>
          <w:sz w:val="24"/>
          <w:szCs w:val="24"/>
        </w:rPr>
        <w:t>) в 1970-е годы: Т. Назаренко, Н. Нестерова, О. Булгакова.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Неофициальное искусство. Лианозовская группа. </w:t>
      </w:r>
      <w:proofErr w:type="spellStart"/>
      <w:r>
        <w:rPr>
          <w:rFonts w:ascii="Times New Roman" w:hAnsi="Times New Roman"/>
          <w:sz w:val="24"/>
          <w:szCs w:val="24"/>
        </w:rPr>
        <w:t>Белютинская</w:t>
      </w:r>
      <w:proofErr w:type="spellEnd"/>
      <w:r>
        <w:rPr>
          <w:rFonts w:ascii="Times New Roman" w:hAnsi="Times New Roman"/>
          <w:sz w:val="24"/>
          <w:szCs w:val="24"/>
        </w:rPr>
        <w:t xml:space="preserve"> студия</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Концептуальное искусство. Илья Кабаков. Понятие концептуального искусства. Темы, характерные для русского варианта концептуального искусства.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Концептуальное искусство. Эрик Булатов. Обновление языка станковой картины как формы актуального искусства. Взаимодействие между словом и образом, пространством и плоскостью, между </w:t>
      </w:r>
      <w:proofErr w:type="spellStart"/>
      <w:r>
        <w:rPr>
          <w:rFonts w:ascii="Times New Roman" w:hAnsi="Times New Roman"/>
          <w:sz w:val="24"/>
          <w:szCs w:val="24"/>
        </w:rPr>
        <w:t>толальным</w:t>
      </w:r>
      <w:proofErr w:type="spellEnd"/>
      <w:r>
        <w:rPr>
          <w:rFonts w:ascii="Times New Roman" w:hAnsi="Times New Roman"/>
          <w:sz w:val="24"/>
          <w:szCs w:val="24"/>
        </w:rPr>
        <w:t xml:space="preserve"> диктатом государственной идеологии и личной свободой.</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Концептуальное искусство. Андрей Монастырский и арт-группа «Коллективные действия». </w:t>
      </w:r>
      <w:proofErr w:type="spellStart"/>
      <w:r>
        <w:rPr>
          <w:rFonts w:ascii="Times New Roman" w:hAnsi="Times New Roman"/>
          <w:sz w:val="24"/>
          <w:szCs w:val="24"/>
        </w:rPr>
        <w:t>Акционизм</w:t>
      </w:r>
      <w:proofErr w:type="spellEnd"/>
      <w:r>
        <w:rPr>
          <w:rFonts w:ascii="Times New Roman" w:hAnsi="Times New Roman"/>
          <w:sz w:val="24"/>
          <w:szCs w:val="24"/>
        </w:rPr>
        <w:t>. «Поездки за город»</w:t>
      </w:r>
    </w:p>
    <w:p w:rsidR="0090242F" w:rsidRDefault="0090242F" w:rsidP="0090242F">
      <w:pPr>
        <w:pStyle w:val="a3"/>
        <w:tabs>
          <w:tab w:val="left" w:pos="3892"/>
        </w:tabs>
        <w:ind w:firstLine="567"/>
        <w:jc w:val="both"/>
        <w:rPr>
          <w:rFonts w:ascii="Times New Roman" w:hAnsi="Times New Roman"/>
          <w:sz w:val="24"/>
          <w:szCs w:val="24"/>
        </w:rPr>
      </w:pPr>
      <w:proofErr w:type="spellStart"/>
      <w:r>
        <w:rPr>
          <w:rFonts w:ascii="Times New Roman" w:hAnsi="Times New Roman"/>
          <w:sz w:val="24"/>
          <w:szCs w:val="24"/>
        </w:rPr>
        <w:t>Соц-арт</w:t>
      </w:r>
      <w:proofErr w:type="spellEnd"/>
      <w:r>
        <w:rPr>
          <w:rFonts w:ascii="Times New Roman" w:hAnsi="Times New Roman"/>
          <w:sz w:val="24"/>
          <w:szCs w:val="24"/>
        </w:rPr>
        <w:t xml:space="preserve">. Возникновение направления как пародии на официальное советское искусство. Особенности художественного языка. Родоначальники В. Комар, А. </w:t>
      </w:r>
      <w:proofErr w:type="spellStart"/>
      <w:r>
        <w:rPr>
          <w:rFonts w:ascii="Times New Roman" w:hAnsi="Times New Roman"/>
          <w:sz w:val="24"/>
          <w:szCs w:val="24"/>
        </w:rPr>
        <w:t>Меламид</w:t>
      </w:r>
      <w:proofErr w:type="spellEnd"/>
      <w:r>
        <w:rPr>
          <w:rFonts w:ascii="Times New Roman" w:hAnsi="Times New Roman"/>
          <w:sz w:val="24"/>
          <w:szCs w:val="24"/>
        </w:rPr>
        <w:t xml:space="preserve">, </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Искусство 1980-х годов. Поиски новых визуальных средств выразительности. Гиперреализм. </w:t>
      </w:r>
      <w:proofErr w:type="spellStart"/>
      <w:r>
        <w:rPr>
          <w:rFonts w:ascii="Times New Roman" w:hAnsi="Times New Roman"/>
          <w:sz w:val="24"/>
          <w:szCs w:val="24"/>
        </w:rPr>
        <w:t>Неоэкспрессионизм</w:t>
      </w:r>
      <w:proofErr w:type="spellEnd"/>
      <w:r>
        <w:rPr>
          <w:rFonts w:ascii="Times New Roman" w:hAnsi="Times New Roman"/>
          <w:sz w:val="24"/>
          <w:szCs w:val="24"/>
        </w:rPr>
        <w:t xml:space="preserve">. Группа «Новые художники». Тяготение к индивидуальным художественным манерам и стилистикам. </w:t>
      </w:r>
      <w:r w:rsidRPr="0094196B">
        <w:rPr>
          <w:rFonts w:ascii="Times New Roman" w:hAnsi="Times New Roman"/>
          <w:sz w:val="24"/>
          <w:szCs w:val="24"/>
        </w:rPr>
        <w:t xml:space="preserve">Реформирование советского общества (середина </w:t>
      </w:r>
      <w:r>
        <w:rPr>
          <w:rFonts w:ascii="Times New Roman" w:hAnsi="Times New Roman"/>
          <w:sz w:val="24"/>
          <w:szCs w:val="24"/>
        </w:rPr>
        <w:t>19</w:t>
      </w:r>
      <w:r w:rsidRPr="0094196B">
        <w:rPr>
          <w:rFonts w:ascii="Times New Roman" w:hAnsi="Times New Roman"/>
          <w:sz w:val="24"/>
          <w:szCs w:val="24"/>
        </w:rPr>
        <w:t>80-х годов), распад СССР (1991</w:t>
      </w:r>
      <w:r>
        <w:rPr>
          <w:rFonts w:ascii="Times New Roman" w:hAnsi="Times New Roman"/>
          <w:sz w:val="24"/>
          <w:szCs w:val="24"/>
        </w:rPr>
        <w:t> </w:t>
      </w:r>
      <w:r w:rsidRPr="0094196B">
        <w:rPr>
          <w:rFonts w:ascii="Times New Roman" w:hAnsi="Times New Roman"/>
          <w:sz w:val="24"/>
          <w:szCs w:val="24"/>
        </w:rPr>
        <w:t>г.)и влияние этих процессов на сферу художественной культуры. Отказ российскихвластей от диктата над духовной жизнью общества.</w:t>
      </w:r>
    </w:p>
    <w:p w:rsidR="0090242F" w:rsidRDefault="0090242F" w:rsidP="0090242F">
      <w:pPr>
        <w:pStyle w:val="a3"/>
        <w:tabs>
          <w:tab w:val="left" w:pos="3892"/>
        </w:tabs>
        <w:ind w:firstLine="567"/>
        <w:jc w:val="both"/>
        <w:rPr>
          <w:rFonts w:ascii="Times New Roman" w:hAnsi="Times New Roman"/>
          <w:sz w:val="24"/>
          <w:szCs w:val="24"/>
        </w:rPr>
      </w:pPr>
      <w:r>
        <w:rPr>
          <w:rFonts w:ascii="Times New Roman" w:hAnsi="Times New Roman"/>
          <w:sz w:val="24"/>
          <w:szCs w:val="24"/>
        </w:rPr>
        <w:t xml:space="preserve">Искусство 1990-х-2000-х годов. </w:t>
      </w:r>
      <w:r w:rsidRPr="0094196B">
        <w:rPr>
          <w:rFonts w:ascii="Times New Roman" w:hAnsi="Times New Roman"/>
          <w:sz w:val="24"/>
          <w:szCs w:val="24"/>
        </w:rPr>
        <w:t xml:space="preserve">Некоторые тенденции в развитии современного изобразительного искусства.Многообразие художественных направлений и стилей (от реализма до </w:t>
      </w:r>
      <w:r w:rsidRPr="0094196B">
        <w:rPr>
          <w:rFonts w:ascii="Times New Roman" w:hAnsi="Times New Roman"/>
          <w:sz w:val="24"/>
          <w:szCs w:val="24"/>
        </w:rPr>
        <w:lastRenderedPageBreak/>
        <w:t>постмодернизма)</w:t>
      </w:r>
      <w:r>
        <w:rPr>
          <w:rFonts w:ascii="Times New Roman" w:hAnsi="Times New Roman"/>
          <w:sz w:val="24"/>
          <w:szCs w:val="24"/>
        </w:rPr>
        <w:t xml:space="preserve">. </w:t>
      </w:r>
      <w:r w:rsidRPr="0094196B">
        <w:rPr>
          <w:rFonts w:ascii="Times New Roman" w:hAnsi="Times New Roman"/>
          <w:sz w:val="24"/>
          <w:szCs w:val="24"/>
        </w:rPr>
        <w:t>Органическая связь с предшествующим развитиемрусского и советского изобразительного искусства.</w:t>
      </w:r>
    </w:p>
    <w:p w:rsidR="00324669" w:rsidRPr="001C254B" w:rsidRDefault="00324669" w:rsidP="00324669">
      <w:pPr>
        <w:pStyle w:val="a3"/>
        <w:ind w:firstLine="567"/>
        <w:jc w:val="center"/>
      </w:pPr>
      <w:r w:rsidRPr="009F1B0F">
        <w:rPr>
          <w:rFonts w:ascii="Times New Roman" w:hAnsi="Times New Roman"/>
          <w:b/>
          <w:sz w:val="24"/>
          <w:szCs w:val="24"/>
        </w:rPr>
        <w:t>Повторение изученного материала</w:t>
      </w:r>
    </w:p>
    <w:p w:rsidR="0090242F" w:rsidRDefault="0090242F" w:rsidP="008F6639">
      <w:pPr>
        <w:pStyle w:val="a3"/>
        <w:rPr>
          <w:rFonts w:ascii="Times New Roman" w:hAnsi="Times New Roman"/>
          <w:b/>
          <w:sz w:val="24"/>
          <w:szCs w:val="24"/>
        </w:rPr>
      </w:pPr>
    </w:p>
    <w:p w:rsidR="0090242F" w:rsidRDefault="0090242F" w:rsidP="00324669">
      <w:pPr>
        <w:pStyle w:val="a3"/>
        <w:rPr>
          <w:rFonts w:ascii="Times New Roman" w:hAnsi="Times New Roman"/>
          <w:b/>
          <w:sz w:val="24"/>
          <w:szCs w:val="24"/>
        </w:rPr>
      </w:pPr>
    </w:p>
    <w:p w:rsidR="00563924" w:rsidRPr="00EB760C" w:rsidRDefault="00563924" w:rsidP="00563924">
      <w:pPr>
        <w:spacing w:after="160" w:line="259" w:lineRule="auto"/>
        <w:jc w:val="center"/>
        <w:rPr>
          <w:b/>
        </w:rPr>
      </w:pPr>
      <w:r w:rsidRPr="00EB760C">
        <w:rPr>
          <w:b/>
        </w:rPr>
        <w:t>Требования к уровню подготовки обучающихся</w:t>
      </w:r>
    </w:p>
    <w:p w:rsidR="00563924" w:rsidRDefault="00563924" w:rsidP="00C43E41">
      <w:pPr>
        <w:ind w:firstLine="709"/>
        <w:jc w:val="both"/>
      </w:pPr>
      <w:r>
        <w:t xml:space="preserve">Результатом </w:t>
      </w:r>
      <w:r w:rsidR="00D71802">
        <w:t>освоения программы</w:t>
      </w:r>
      <w:r>
        <w:t xml:space="preserve"> учебного предмета «</w:t>
      </w:r>
      <w:r w:rsidR="00C43E41">
        <w:t>История искусства России» является приобретение умений применять знания, овладение определенными способами социальных и учебных действий предметных областях.</w:t>
      </w:r>
    </w:p>
    <w:p w:rsidR="00563924" w:rsidRPr="00E90D26" w:rsidRDefault="00563924" w:rsidP="00563924">
      <w:pPr>
        <w:pStyle w:val="a3"/>
        <w:jc w:val="both"/>
        <w:rPr>
          <w:rFonts w:ascii="Times New Roman" w:hAnsi="Times New Roman"/>
          <w:sz w:val="24"/>
          <w:szCs w:val="24"/>
        </w:rPr>
      </w:pPr>
    </w:p>
    <w:p w:rsidR="00252B44" w:rsidRPr="00C43E41" w:rsidRDefault="00252B44" w:rsidP="00C43E41">
      <w:pPr>
        <w:pStyle w:val="a3"/>
        <w:jc w:val="center"/>
        <w:rPr>
          <w:rFonts w:ascii="Times New Roman" w:hAnsi="Times New Roman"/>
        </w:rPr>
      </w:pPr>
      <w:r w:rsidRPr="00C43E41">
        <w:rPr>
          <w:rFonts w:ascii="Times New Roman" w:hAnsi="Times New Roman"/>
          <w:b/>
          <w:sz w:val="32"/>
        </w:rPr>
        <w:t>Методическое обеспечение учебного процесса</w:t>
      </w:r>
    </w:p>
    <w:p w:rsidR="00252B44" w:rsidRPr="00746595" w:rsidRDefault="00252B44" w:rsidP="00252B44">
      <w:pPr>
        <w:jc w:val="center"/>
        <w:rPr>
          <w:b/>
        </w:rPr>
      </w:pPr>
    </w:p>
    <w:p w:rsidR="00252B44" w:rsidRPr="004104EF" w:rsidRDefault="00252B44" w:rsidP="008F6639">
      <w:pPr>
        <w:pStyle w:val="a3"/>
        <w:ind w:firstLine="567"/>
        <w:jc w:val="both"/>
        <w:rPr>
          <w:rFonts w:ascii="Times New Roman" w:hAnsi="Times New Roman"/>
          <w:sz w:val="24"/>
          <w:szCs w:val="24"/>
        </w:rPr>
      </w:pPr>
      <w:r w:rsidRPr="00136071">
        <w:rPr>
          <w:rFonts w:ascii="Times New Roman" w:hAnsi="Times New Roman"/>
          <w:sz w:val="24"/>
          <w:szCs w:val="24"/>
        </w:rPr>
        <w:t xml:space="preserve">Дисциплина История </w:t>
      </w:r>
      <w:r w:rsidR="00406433">
        <w:rPr>
          <w:rFonts w:ascii="Times New Roman" w:hAnsi="Times New Roman"/>
          <w:sz w:val="24"/>
          <w:szCs w:val="24"/>
        </w:rPr>
        <w:t>искусства России</w:t>
      </w:r>
      <w:r>
        <w:rPr>
          <w:rFonts w:ascii="Times New Roman" w:hAnsi="Times New Roman"/>
          <w:sz w:val="24"/>
          <w:szCs w:val="24"/>
        </w:rPr>
        <w:t>продолжает знакомство</w:t>
      </w:r>
      <w:r w:rsidRPr="00136071">
        <w:rPr>
          <w:rFonts w:ascii="Times New Roman" w:hAnsi="Times New Roman"/>
          <w:sz w:val="24"/>
          <w:szCs w:val="24"/>
        </w:rPr>
        <w:t xml:space="preserve"> учащихся с выразительными возможностями различных видов изобразительного искусства (живопись, графика, скульптура, архитектура), </w:t>
      </w:r>
      <w:r>
        <w:rPr>
          <w:rFonts w:ascii="Times New Roman" w:hAnsi="Times New Roman"/>
          <w:sz w:val="24"/>
          <w:szCs w:val="24"/>
        </w:rPr>
        <w:t xml:space="preserve">даёт представление </w:t>
      </w:r>
      <w:r w:rsidR="00E931E4">
        <w:rPr>
          <w:rFonts w:ascii="Times New Roman" w:hAnsi="Times New Roman"/>
          <w:sz w:val="24"/>
          <w:szCs w:val="24"/>
        </w:rPr>
        <w:t xml:space="preserve">об </w:t>
      </w:r>
      <w:r w:rsidR="00E931E4" w:rsidRPr="00136071">
        <w:rPr>
          <w:rFonts w:ascii="Times New Roman" w:hAnsi="Times New Roman"/>
          <w:sz w:val="24"/>
          <w:szCs w:val="24"/>
        </w:rPr>
        <w:t>эволюции</w:t>
      </w:r>
      <w:r w:rsidRPr="00136071">
        <w:rPr>
          <w:rFonts w:ascii="Times New Roman" w:hAnsi="Times New Roman"/>
          <w:sz w:val="24"/>
          <w:szCs w:val="24"/>
        </w:rPr>
        <w:t xml:space="preserve"> этих видов искусства в различных регионах Земного шара, именами и фактами мировой культуры. Учащиеся знакомятся с теоретическими понятиями – необходимым лексическим инструментарием юного художника. </w:t>
      </w:r>
    </w:p>
    <w:p w:rsidR="00252B44" w:rsidRPr="00746595" w:rsidRDefault="00252B44" w:rsidP="00252B44">
      <w:pPr>
        <w:pStyle w:val="a3"/>
        <w:ind w:firstLine="567"/>
        <w:jc w:val="both"/>
        <w:rPr>
          <w:rFonts w:ascii="Times New Roman" w:hAnsi="Times New Roman"/>
          <w:sz w:val="24"/>
          <w:szCs w:val="24"/>
        </w:rPr>
      </w:pPr>
      <w:r w:rsidRPr="004104EF">
        <w:rPr>
          <w:rFonts w:ascii="Times New Roman" w:hAnsi="Times New Roman"/>
          <w:sz w:val="24"/>
          <w:szCs w:val="24"/>
        </w:rPr>
        <w:t>Овладение учеб</w:t>
      </w:r>
      <w:r>
        <w:rPr>
          <w:rFonts w:ascii="Times New Roman" w:hAnsi="Times New Roman"/>
          <w:sz w:val="24"/>
          <w:szCs w:val="24"/>
        </w:rPr>
        <w:t>ным материалом Истории изобразительного искусства</w:t>
      </w:r>
      <w:r w:rsidRPr="00746595">
        <w:rPr>
          <w:rFonts w:ascii="Times New Roman" w:hAnsi="Times New Roman"/>
          <w:sz w:val="24"/>
          <w:szCs w:val="24"/>
        </w:rPr>
        <w:t xml:space="preserve"> – это залог становления зрелого, эстетически развитого, образованного человека и – в будущем – профессионала. </w:t>
      </w:r>
    </w:p>
    <w:p w:rsidR="00252B44" w:rsidRPr="00746595" w:rsidRDefault="00252B44" w:rsidP="00252B44">
      <w:pPr>
        <w:jc w:val="center"/>
        <w:rPr>
          <w:b/>
        </w:rPr>
      </w:pPr>
    </w:p>
    <w:p w:rsidR="00252B44" w:rsidRPr="00491D21" w:rsidRDefault="00252B44" w:rsidP="008F6639">
      <w:pPr>
        <w:jc w:val="center"/>
        <w:rPr>
          <w:b/>
          <w:sz w:val="28"/>
        </w:rPr>
      </w:pPr>
      <w:r w:rsidRPr="00491D21">
        <w:rPr>
          <w:b/>
          <w:sz w:val="28"/>
        </w:rPr>
        <w:t>Список литературы и средств обучения</w:t>
      </w:r>
    </w:p>
    <w:p w:rsidR="00252B44" w:rsidRDefault="00252B44" w:rsidP="00252B44">
      <w:pPr>
        <w:jc w:val="center"/>
        <w:rPr>
          <w:b/>
        </w:rPr>
      </w:pPr>
    </w:p>
    <w:p w:rsidR="00252B44" w:rsidRPr="00746595" w:rsidRDefault="00252B44" w:rsidP="00252B44">
      <w:pPr>
        <w:jc w:val="center"/>
        <w:rPr>
          <w:b/>
        </w:rPr>
      </w:pPr>
      <w:r>
        <w:rPr>
          <w:b/>
        </w:rPr>
        <w:t>Список литературы для преподавателя</w:t>
      </w:r>
    </w:p>
    <w:p w:rsidR="00252B44" w:rsidRPr="00491D21" w:rsidRDefault="00252B44" w:rsidP="00252B44">
      <w:pPr>
        <w:numPr>
          <w:ilvl w:val="0"/>
          <w:numId w:val="9"/>
        </w:numPr>
        <w:tabs>
          <w:tab w:val="clear" w:pos="928"/>
          <w:tab w:val="left" w:pos="567"/>
        </w:tabs>
        <w:ind w:left="0" w:firstLine="0"/>
        <w:jc w:val="both"/>
        <w:rPr>
          <w:color w:val="FF0000"/>
        </w:rPr>
      </w:pPr>
      <w:r w:rsidRPr="00491D21">
        <w:t>Алпатов М.В. Всеобщая история искусств. – М.-Л., 1945-1955.</w:t>
      </w:r>
    </w:p>
    <w:p w:rsidR="00252B44" w:rsidRPr="00491D21" w:rsidRDefault="00252B44" w:rsidP="00252B44">
      <w:pPr>
        <w:numPr>
          <w:ilvl w:val="0"/>
          <w:numId w:val="9"/>
        </w:numPr>
        <w:tabs>
          <w:tab w:val="clear" w:pos="928"/>
          <w:tab w:val="left" w:pos="567"/>
        </w:tabs>
        <w:ind w:left="0" w:firstLine="0"/>
        <w:jc w:val="both"/>
        <w:rPr>
          <w:color w:val="FF0000"/>
        </w:rPr>
      </w:pPr>
      <w:r w:rsidRPr="00491D21">
        <w:t>Алпатов М.В. Древнерусская иконопись. – М., 1974.</w:t>
      </w:r>
    </w:p>
    <w:p w:rsidR="00252B44" w:rsidRPr="00491D21" w:rsidRDefault="00252B44" w:rsidP="00252B44">
      <w:pPr>
        <w:numPr>
          <w:ilvl w:val="0"/>
          <w:numId w:val="9"/>
        </w:numPr>
        <w:tabs>
          <w:tab w:val="clear" w:pos="928"/>
          <w:tab w:val="left" w:pos="567"/>
        </w:tabs>
        <w:ind w:left="0" w:firstLine="0"/>
        <w:jc w:val="both"/>
        <w:rPr>
          <w:color w:val="FF0000"/>
        </w:rPr>
      </w:pPr>
      <w:r w:rsidRPr="00491D21">
        <w:t>Андреев А.Л. Место искусства в познании мира. – М., 1980.</w:t>
      </w:r>
    </w:p>
    <w:p w:rsidR="00252B44" w:rsidRPr="00491D21" w:rsidRDefault="00252B44" w:rsidP="00252B44">
      <w:pPr>
        <w:numPr>
          <w:ilvl w:val="0"/>
          <w:numId w:val="9"/>
        </w:numPr>
        <w:tabs>
          <w:tab w:val="clear" w:pos="928"/>
          <w:tab w:val="left" w:pos="567"/>
        </w:tabs>
        <w:ind w:left="0" w:firstLine="0"/>
        <w:jc w:val="both"/>
        <w:rPr>
          <w:color w:val="FF0000"/>
        </w:rPr>
      </w:pPr>
      <w:r w:rsidRPr="00491D21">
        <w:t>Античная культура. Литература, театр, искусство, философия, наука: Словарь-справочник. – М., 1995.</w:t>
      </w:r>
    </w:p>
    <w:p w:rsidR="00252B44" w:rsidRPr="00491D21" w:rsidRDefault="00252B44" w:rsidP="00252B44">
      <w:pPr>
        <w:numPr>
          <w:ilvl w:val="0"/>
          <w:numId w:val="9"/>
        </w:numPr>
        <w:tabs>
          <w:tab w:val="clear" w:pos="928"/>
          <w:tab w:val="left" w:pos="567"/>
        </w:tabs>
        <w:ind w:left="0" w:firstLine="0"/>
        <w:jc w:val="both"/>
      </w:pPr>
      <w:r w:rsidRPr="00491D21">
        <w:t>Античность и Византия. – М., 1975. – 267 с.</w:t>
      </w:r>
    </w:p>
    <w:p w:rsidR="00252B44" w:rsidRPr="00491D21" w:rsidRDefault="00252B44" w:rsidP="00252B44">
      <w:pPr>
        <w:pStyle w:val="2"/>
        <w:numPr>
          <w:ilvl w:val="0"/>
          <w:numId w:val="9"/>
        </w:numPr>
        <w:tabs>
          <w:tab w:val="clear" w:pos="928"/>
          <w:tab w:val="left" w:pos="567"/>
        </w:tabs>
        <w:ind w:left="0" w:firstLine="0"/>
        <w:rPr>
          <w:b w:val="0"/>
          <w:szCs w:val="24"/>
        </w:rPr>
      </w:pPr>
      <w:r w:rsidRPr="00491D21">
        <w:rPr>
          <w:b w:val="0"/>
          <w:szCs w:val="24"/>
        </w:rPr>
        <w:t>Античные мыслители об искусстве. – М., 1965. – 194 с.</w:t>
      </w:r>
    </w:p>
    <w:p w:rsidR="00252B44" w:rsidRPr="00491D21" w:rsidRDefault="00252B44" w:rsidP="00252B44">
      <w:pPr>
        <w:pStyle w:val="a3"/>
        <w:numPr>
          <w:ilvl w:val="0"/>
          <w:numId w:val="9"/>
        </w:numPr>
        <w:tabs>
          <w:tab w:val="clear" w:pos="928"/>
          <w:tab w:val="left" w:pos="567"/>
        </w:tabs>
        <w:ind w:left="0" w:firstLine="0"/>
        <w:jc w:val="both"/>
        <w:rPr>
          <w:rFonts w:ascii="Times New Roman" w:hAnsi="Times New Roman"/>
          <w:sz w:val="24"/>
          <w:szCs w:val="24"/>
        </w:rPr>
      </w:pPr>
      <w:proofErr w:type="spellStart"/>
      <w:r w:rsidRPr="00491D21">
        <w:rPr>
          <w:rFonts w:ascii="Times New Roman" w:hAnsi="Times New Roman"/>
          <w:sz w:val="24"/>
          <w:szCs w:val="24"/>
        </w:rPr>
        <w:t>Арнхейм</w:t>
      </w:r>
      <w:proofErr w:type="spellEnd"/>
      <w:r w:rsidRPr="00491D21">
        <w:rPr>
          <w:rFonts w:ascii="Times New Roman" w:hAnsi="Times New Roman"/>
          <w:sz w:val="24"/>
          <w:szCs w:val="24"/>
        </w:rPr>
        <w:t xml:space="preserve"> Р. Искусство и визуальное восприятие. – М., 1974.</w:t>
      </w:r>
    </w:p>
    <w:p w:rsidR="00252B44" w:rsidRPr="00491D21" w:rsidRDefault="00252B44" w:rsidP="00252B44">
      <w:pPr>
        <w:pStyle w:val="2"/>
        <w:numPr>
          <w:ilvl w:val="0"/>
          <w:numId w:val="9"/>
        </w:numPr>
        <w:tabs>
          <w:tab w:val="clear" w:pos="928"/>
          <w:tab w:val="left" w:pos="567"/>
        </w:tabs>
        <w:ind w:left="0" w:firstLine="0"/>
        <w:rPr>
          <w:b w:val="0"/>
          <w:szCs w:val="24"/>
        </w:rPr>
      </w:pPr>
      <w:proofErr w:type="spellStart"/>
      <w:r w:rsidRPr="00491D21">
        <w:rPr>
          <w:b w:val="0"/>
          <w:szCs w:val="24"/>
        </w:rPr>
        <w:t>Арсаланов</w:t>
      </w:r>
      <w:proofErr w:type="spellEnd"/>
      <w:r w:rsidRPr="00491D21">
        <w:rPr>
          <w:b w:val="0"/>
          <w:szCs w:val="24"/>
        </w:rPr>
        <w:t xml:space="preserve"> В.Г. История западного искусствознания ХХ века: Учебное пособие для вузов. – М., 2003. – 768 с.</w:t>
      </w:r>
    </w:p>
    <w:p w:rsidR="00252B44" w:rsidRPr="00491D21" w:rsidRDefault="00252B44" w:rsidP="00252B44">
      <w:pPr>
        <w:numPr>
          <w:ilvl w:val="0"/>
          <w:numId w:val="9"/>
        </w:numPr>
        <w:tabs>
          <w:tab w:val="clear" w:pos="928"/>
          <w:tab w:val="left" w:pos="426"/>
          <w:tab w:val="left" w:pos="567"/>
        </w:tabs>
        <w:ind w:left="0" w:firstLine="0"/>
        <w:jc w:val="both"/>
      </w:pPr>
      <w:r w:rsidRPr="00491D21">
        <w:t>Афанасьев А.Н. Происхождение мифа. Статьи по фольклору, этнографии и мифологии. М.: Изд-во «</w:t>
      </w:r>
      <w:proofErr w:type="spellStart"/>
      <w:r w:rsidRPr="00491D21">
        <w:t>Индрик</w:t>
      </w:r>
      <w:proofErr w:type="spellEnd"/>
      <w:r w:rsidRPr="00491D21">
        <w:t>», 1996. – 640 с.</w:t>
      </w:r>
    </w:p>
    <w:p w:rsidR="00252B44" w:rsidRPr="00491D21" w:rsidRDefault="00252B44" w:rsidP="00252B44">
      <w:pPr>
        <w:pStyle w:val="2"/>
        <w:numPr>
          <w:ilvl w:val="0"/>
          <w:numId w:val="9"/>
        </w:numPr>
        <w:tabs>
          <w:tab w:val="clear" w:pos="928"/>
          <w:tab w:val="left" w:pos="567"/>
        </w:tabs>
        <w:ind w:left="0" w:firstLine="0"/>
        <w:rPr>
          <w:rFonts w:eastAsia="MS Mincho"/>
          <w:b w:val="0"/>
          <w:szCs w:val="24"/>
        </w:rPr>
      </w:pPr>
      <w:proofErr w:type="spellStart"/>
      <w:r w:rsidRPr="00491D21">
        <w:rPr>
          <w:rFonts w:eastAsia="MS Mincho"/>
          <w:b w:val="0"/>
          <w:szCs w:val="24"/>
        </w:rPr>
        <w:t>Бабанский</w:t>
      </w:r>
      <w:proofErr w:type="spellEnd"/>
      <w:r w:rsidRPr="00491D21">
        <w:rPr>
          <w:rFonts w:eastAsia="MS Mincho"/>
          <w:b w:val="0"/>
          <w:szCs w:val="24"/>
        </w:rPr>
        <w:t xml:space="preserve"> Ю.К.  Оптимизация процесса обучения.  </w:t>
      </w:r>
      <w:proofErr w:type="spellStart"/>
      <w:r w:rsidRPr="00491D21">
        <w:rPr>
          <w:rFonts w:eastAsia="MS Mincho"/>
          <w:b w:val="0"/>
          <w:szCs w:val="24"/>
        </w:rPr>
        <w:t>Общедидактический</w:t>
      </w:r>
      <w:proofErr w:type="spellEnd"/>
      <w:r w:rsidRPr="00491D21">
        <w:rPr>
          <w:rFonts w:eastAsia="MS Mincho"/>
          <w:b w:val="0"/>
          <w:szCs w:val="24"/>
        </w:rPr>
        <w:t xml:space="preserve"> аспект. М., 1977г.</w:t>
      </w:r>
    </w:p>
    <w:p w:rsidR="00252B44" w:rsidRPr="00491D21" w:rsidRDefault="00252B44" w:rsidP="00252B44">
      <w:pPr>
        <w:numPr>
          <w:ilvl w:val="0"/>
          <w:numId w:val="9"/>
        </w:numPr>
        <w:tabs>
          <w:tab w:val="clear" w:pos="928"/>
          <w:tab w:val="left" w:pos="540"/>
          <w:tab w:val="left" w:pos="567"/>
          <w:tab w:val="num" w:pos="1260"/>
        </w:tabs>
        <w:ind w:left="0" w:firstLine="0"/>
        <w:jc w:val="both"/>
      </w:pPr>
      <w:proofErr w:type="spellStart"/>
      <w:r w:rsidRPr="00491D21">
        <w:t>Байбурин</w:t>
      </w:r>
      <w:proofErr w:type="spellEnd"/>
      <w:r w:rsidRPr="00491D21">
        <w:t xml:space="preserve"> А.К. Ритуал в традиционной культуре. Структурно-семантический анализ восточнославянских обрядов. – СПб.: Наука, 1993. 233 </w:t>
      </w:r>
      <w:proofErr w:type="gramStart"/>
      <w:r w:rsidRPr="00491D21">
        <w:t>с</w:t>
      </w:r>
      <w:proofErr w:type="gramEnd"/>
      <w:r w:rsidRPr="00491D21">
        <w:t>.</w:t>
      </w:r>
    </w:p>
    <w:p w:rsidR="00252B44" w:rsidRPr="00491D21" w:rsidRDefault="00252B44" w:rsidP="00252B44">
      <w:pPr>
        <w:numPr>
          <w:ilvl w:val="0"/>
          <w:numId w:val="9"/>
        </w:numPr>
        <w:tabs>
          <w:tab w:val="clear" w:pos="928"/>
          <w:tab w:val="left" w:pos="426"/>
          <w:tab w:val="left" w:pos="567"/>
        </w:tabs>
        <w:ind w:left="0" w:firstLine="0"/>
        <w:jc w:val="both"/>
      </w:pPr>
      <w:proofErr w:type="spellStart"/>
      <w:r w:rsidRPr="00491D21">
        <w:t>Бакалова</w:t>
      </w:r>
      <w:proofErr w:type="spellEnd"/>
      <w:r w:rsidRPr="00491D21">
        <w:t xml:space="preserve"> Н. Ода сундукам // Искусство - №14, 2003. С. 4.</w:t>
      </w:r>
    </w:p>
    <w:p w:rsidR="00252B44" w:rsidRPr="00491D21" w:rsidRDefault="00252B44" w:rsidP="00252B44">
      <w:pPr>
        <w:numPr>
          <w:ilvl w:val="0"/>
          <w:numId w:val="9"/>
        </w:numPr>
        <w:tabs>
          <w:tab w:val="clear" w:pos="928"/>
          <w:tab w:val="left" w:pos="426"/>
          <w:tab w:val="left" w:pos="567"/>
        </w:tabs>
        <w:ind w:left="0" w:firstLine="0"/>
        <w:jc w:val="both"/>
      </w:pPr>
      <w:proofErr w:type="spellStart"/>
      <w:r w:rsidRPr="00491D21">
        <w:t>Балязин</w:t>
      </w:r>
      <w:proofErr w:type="spellEnd"/>
      <w:r w:rsidRPr="00491D21">
        <w:t xml:space="preserve"> В.Н. Занимательная история России. С древнейших времен до середины XVI века. М.: Издательство «Первое сентября», 2001. – 288 с.</w:t>
      </w:r>
    </w:p>
    <w:p w:rsidR="00252B44" w:rsidRPr="00491D21" w:rsidRDefault="00252B44" w:rsidP="00252B44">
      <w:pPr>
        <w:pStyle w:val="2"/>
        <w:numPr>
          <w:ilvl w:val="0"/>
          <w:numId w:val="9"/>
        </w:numPr>
        <w:tabs>
          <w:tab w:val="clear" w:pos="928"/>
          <w:tab w:val="left" w:pos="567"/>
        </w:tabs>
        <w:ind w:left="0" w:firstLine="0"/>
        <w:rPr>
          <w:rFonts w:eastAsia="MS Mincho"/>
          <w:b w:val="0"/>
          <w:szCs w:val="24"/>
        </w:rPr>
      </w:pPr>
      <w:r w:rsidRPr="00491D21">
        <w:rPr>
          <w:rFonts w:eastAsia="MS Mincho"/>
          <w:b w:val="0"/>
          <w:szCs w:val="24"/>
        </w:rPr>
        <w:t>Бардин К.В. Как научить детей учиться. М., Просвещение, 1987г.</w:t>
      </w:r>
    </w:p>
    <w:p w:rsidR="00252B44" w:rsidRPr="00491D21" w:rsidRDefault="00252B44" w:rsidP="00252B44">
      <w:pPr>
        <w:numPr>
          <w:ilvl w:val="0"/>
          <w:numId w:val="9"/>
        </w:numPr>
        <w:tabs>
          <w:tab w:val="clear" w:pos="928"/>
          <w:tab w:val="left" w:pos="426"/>
          <w:tab w:val="left" w:pos="567"/>
        </w:tabs>
        <w:ind w:left="0" w:firstLine="0"/>
        <w:jc w:val="both"/>
      </w:pPr>
      <w:r w:rsidRPr="00491D21">
        <w:t xml:space="preserve">Бартенев И.А., </w:t>
      </w:r>
      <w:proofErr w:type="spellStart"/>
      <w:r w:rsidRPr="00491D21">
        <w:t>Батажкова</w:t>
      </w:r>
      <w:proofErr w:type="spellEnd"/>
      <w:r w:rsidRPr="00491D21">
        <w:t xml:space="preserve"> В.Н. Очерки истории архитектурных стилей: Учебное пособие. М.: Изобразительно искусство, 1983. – 384 с.</w:t>
      </w:r>
    </w:p>
    <w:p w:rsidR="00252B44" w:rsidRPr="00491D21" w:rsidRDefault="00252B44" w:rsidP="00252B44">
      <w:pPr>
        <w:numPr>
          <w:ilvl w:val="0"/>
          <w:numId w:val="9"/>
        </w:numPr>
        <w:tabs>
          <w:tab w:val="clear" w:pos="928"/>
          <w:tab w:val="left" w:pos="567"/>
        </w:tabs>
        <w:ind w:left="0" w:firstLine="0"/>
        <w:jc w:val="both"/>
      </w:pPr>
      <w:r w:rsidRPr="00491D21">
        <w:t>Белкин А.А. Русские скоморохи. М., 1975.</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Бердяев Н.А. Истоки и смысл русского коммунизма. – М.: Наука, 1990. 224 с.</w:t>
      </w:r>
    </w:p>
    <w:p w:rsidR="00252B44" w:rsidRPr="00491D21" w:rsidRDefault="00252B44" w:rsidP="00252B44">
      <w:pPr>
        <w:pStyle w:val="2"/>
        <w:numPr>
          <w:ilvl w:val="0"/>
          <w:numId w:val="9"/>
        </w:numPr>
        <w:tabs>
          <w:tab w:val="clear" w:pos="928"/>
          <w:tab w:val="left" w:pos="567"/>
        </w:tabs>
        <w:ind w:left="0" w:firstLine="0"/>
        <w:rPr>
          <w:b w:val="0"/>
          <w:szCs w:val="24"/>
        </w:rPr>
      </w:pPr>
      <w:r w:rsidRPr="00491D21">
        <w:rPr>
          <w:b w:val="0"/>
          <w:szCs w:val="24"/>
        </w:rPr>
        <w:t>Бердяев Н.А. Кризис искусства. – М., 1990.</w:t>
      </w:r>
    </w:p>
    <w:p w:rsidR="00252B44" w:rsidRPr="00491D21" w:rsidRDefault="00252B44" w:rsidP="00252B44">
      <w:pPr>
        <w:pStyle w:val="2"/>
        <w:numPr>
          <w:ilvl w:val="0"/>
          <w:numId w:val="9"/>
        </w:numPr>
        <w:tabs>
          <w:tab w:val="clear" w:pos="928"/>
          <w:tab w:val="left" w:pos="567"/>
        </w:tabs>
        <w:ind w:left="0" w:firstLine="0"/>
        <w:rPr>
          <w:rFonts w:eastAsia="MS Mincho"/>
          <w:b w:val="0"/>
          <w:szCs w:val="24"/>
        </w:rPr>
      </w:pPr>
      <w:r w:rsidRPr="00491D21">
        <w:rPr>
          <w:rFonts w:eastAsia="MS Mincho"/>
          <w:b w:val="0"/>
          <w:szCs w:val="24"/>
        </w:rPr>
        <w:t xml:space="preserve">Беспалько В.П., </w:t>
      </w:r>
      <w:proofErr w:type="spellStart"/>
      <w:r w:rsidR="00E931E4" w:rsidRPr="00491D21">
        <w:rPr>
          <w:rFonts w:eastAsia="MS Mincho"/>
          <w:b w:val="0"/>
          <w:szCs w:val="24"/>
        </w:rPr>
        <w:t>Татур</w:t>
      </w:r>
      <w:proofErr w:type="spellEnd"/>
      <w:r w:rsidR="00E931E4" w:rsidRPr="00491D21">
        <w:rPr>
          <w:rFonts w:eastAsia="MS Mincho"/>
          <w:b w:val="0"/>
          <w:szCs w:val="24"/>
        </w:rPr>
        <w:t xml:space="preserve"> Ю.Г.</w:t>
      </w:r>
      <w:r w:rsidRPr="00491D21">
        <w:rPr>
          <w:rFonts w:eastAsia="MS Mincho"/>
          <w:b w:val="0"/>
          <w:szCs w:val="24"/>
        </w:rPr>
        <w:t xml:space="preserve"> Системно-методическое обеспечение учебно-воспитательного процесса подготовки </w:t>
      </w:r>
      <w:r w:rsidR="00E931E4" w:rsidRPr="00491D21">
        <w:rPr>
          <w:rFonts w:eastAsia="MS Mincho"/>
          <w:b w:val="0"/>
          <w:szCs w:val="24"/>
        </w:rPr>
        <w:t>специалистов М.</w:t>
      </w:r>
      <w:r w:rsidRPr="00491D21">
        <w:rPr>
          <w:rFonts w:eastAsia="MS Mincho"/>
          <w:b w:val="0"/>
          <w:szCs w:val="24"/>
        </w:rPr>
        <w:t>, 1989г.</w:t>
      </w:r>
    </w:p>
    <w:p w:rsidR="00252B44" w:rsidRPr="00491D21" w:rsidRDefault="00252B44" w:rsidP="00252B44">
      <w:pPr>
        <w:numPr>
          <w:ilvl w:val="0"/>
          <w:numId w:val="9"/>
        </w:numPr>
        <w:tabs>
          <w:tab w:val="clear" w:pos="928"/>
          <w:tab w:val="left" w:pos="426"/>
          <w:tab w:val="left" w:pos="567"/>
        </w:tabs>
        <w:ind w:left="0" w:firstLine="0"/>
        <w:jc w:val="both"/>
      </w:pPr>
      <w:r w:rsidRPr="00491D21">
        <w:t xml:space="preserve">Библейская энциклопедия. 2-е издание, </w:t>
      </w:r>
      <w:proofErr w:type="spellStart"/>
      <w:r w:rsidRPr="00491D21">
        <w:t>испр</w:t>
      </w:r>
      <w:proofErr w:type="spellEnd"/>
      <w:r w:rsidRPr="00491D21">
        <w:t xml:space="preserve">. М.: </w:t>
      </w:r>
      <w:proofErr w:type="spellStart"/>
      <w:r w:rsidRPr="00491D21">
        <w:t>Локид-Пресс</w:t>
      </w:r>
      <w:proofErr w:type="spellEnd"/>
      <w:r w:rsidRPr="00491D21">
        <w:t>, 2004. – 768 с.</w:t>
      </w:r>
    </w:p>
    <w:p w:rsidR="00252B44" w:rsidRPr="00491D21" w:rsidRDefault="00252B44" w:rsidP="00252B44">
      <w:pPr>
        <w:pStyle w:val="2"/>
        <w:numPr>
          <w:ilvl w:val="0"/>
          <w:numId w:val="9"/>
        </w:numPr>
        <w:tabs>
          <w:tab w:val="clear" w:pos="928"/>
          <w:tab w:val="left" w:pos="567"/>
        </w:tabs>
        <w:ind w:left="0" w:firstLine="0"/>
        <w:rPr>
          <w:b w:val="0"/>
          <w:szCs w:val="24"/>
        </w:rPr>
      </w:pPr>
      <w:proofErr w:type="spellStart"/>
      <w:r w:rsidRPr="00491D21">
        <w:rPr>
          <w:b w:val="0"/>
          <w:szCs w:val="24"/>
        </w:rPr>
        <w:t>Бонгард-Левин</w:t>
      </w:r>
      <w:proofErr w:type="spellEnd"/>
      <w:r w:rsidRPr="00491D21">
        <w:rPr>
          <w:b w:val="0"/>
          <w:szCs w:val="24"/>
        </w:rPr>
        <w:t xml:space="preserve"> Г.М. Древнеиндийская цивилизация: философия, наука религия. М., 1980.</w:t>
      </w:r>
    </w:p>
    <w:p w:rsidR="00252B44" w:rsidRPr="00491D21" w:rsidRDefault="00252B44" w:rsidP="00252B44">
      <w:pPr>
        <w:pStyle w:val="2"/>
        <w:numPr>
          <w:ilvl w:val="0"/>
          <w:numId w:val="9"/>
        </w:numPr>
        <w:tabs>
          <w:tab w:val="clear" w:pos="928"/>
          <w:tab w:val="left" w:pos="567"/>
        </w:tabs>
        <w:ind w:left="0" w:firstLine="0"/>
        <w:rPr>
          <w:rFonts w:eastAsia="MS Mincho"/>
          <w:b w:val="0"/>
          <w:szCs w:val="24"/>
        </w:rPr>
      </w:pPr>
      <w:proofErr w:type="spellStart"/>
      <w:r w:rsidRPr="00491D21">
        <w:rPr>
          <w:rFonts w:eastAsia="MS Mincho"/>
          <w:b w:val="0"/>
          <w:szCs w:val="24"/>
        </w:rPr>
        <w:lastRenderedPageBreak/>
        <w:t>БордовскийГ.А.,Извозчиков</w:t>
      </w:r>
      <w:proofErr w:type="spellEnd"/>
      <w:r w:rsidRPr="00491D21">
        <w:rPr>
          <w:rFonts w:eastAsia="MS Mincho"/>
          <w:b w:val="0"/>
          <w:szCs w:val="24"/>
        </w:rPr>
        <w:t xml:space="preserve">  В.А. Новые  технологии обучения: вопросы терминологии// Педагогика N5 1993г стр.12-16.</w:t>
      </w:r>
    </w:p>
    <w:p w:rsidR="00252B44" w:rsidRPr="00491D21" w:rsidRDefault="00252B44" w:rsidP="00252B44">
      <w:pPr>
        <w:numPr>
          <w:ilvl w:val="0"/>
          <w:numId w:val="9"/>
        </w:numPr>
        <w:tabs>
          <w:tab w:val="clear" w:pos="928"/>
          <w:tab w:val="left" w:pos="567"/>
        </w:tabs>
        <w:ind w:left="0" w:firstLine="0"/>
        <w:jc w:val="both"/>
      </w:pPr>
      <w:r w:rsidRPr="00491D21">
        <w:t>Даниэль С.М. Искусство видеть: О творческих способностях восприятия, о языке линий и красок и о восприятии зрителя. – Л., 1990.</w:t>
      </w:r>
    </w:p>
    <w:p w:rsidR="00252B44" w:rsidRPr="00491D21" w:rsidRDefault="00252B44" w:rsidP="00252B44">
      <w:pPr>
        <w:numPr>
          <w:ilvl w:val="0"/>
          <w:numId w:val="9"/>
        </w:numPr>
        <w:tabs>
          <w:tab w:val="clear" w:pos="928"/>
          <w:tab w:val="left" w:pos="426"/>
          <w:tab w:val="left" w:pos="567"/>
        </w:tabs>
        <w:ind w:left="0" w:firstLine="0"/>
        <w:jc w:val="both"/>
      </w:pPr>
      <w:r w:rsidRPr="00491D21">
        <w:t>Древнерусская литература в исследованиях: Хрестоматия. М.: Высшая школа, 1986. – 336 с.</w:t>
      </w:r>
    </w:p>
    <w:p w:rsidR="00252B44" w:rsidRPr="00491D21" w:rsidRDefault="00252B44" w:rsidP="00252B44">
      <w:pPr>
        <w:pStyle w:val="2"/>
        <w:numPr>
          <w:ilvl w:val="0"/>
          <w:numId w:val="9"/>
        </w:numPr>
        <w:tabs>
          <w:tab w:val="clear" w:pos="928"/>
          <w:tab w:val="left" w:pos="567"/>
        </w:tabs>
        <w:ind w:left="0" w:firstLine="0"/>
        <w:rPr>
          <w:b w:val="0"/>
          <w:szCs w:val="24"/>
        </w:rPr>
      </w:pPr>
      <w:r w:rsidRPr="00491D21">
        <w:rPr>
          <w:b w:val="0"/>
          <w:szCs w:val="24"/>
        </w:rPr>
        <w:t>Идеи эстетического воспитания: Антология в 2-х т. – М., 1973.</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Из глубины: сборник статей о русской революции. – Нью-Йорк, 1991. 216 с.</w:t>
      </w:r>
    </w:p>
    <w:p w:rsidR="00252B44" w:rsidRPr="00491D21" w:rsidRDefault="00252B44" w:rsidP="00252B44">
      <w:pPr>
        <w:numPr>
          <w:ilvl w:val="0"/>
          <w:numId w:val="9"/>
        </w:numPr>
        <w:tabs>
          <w:tab w:val="clear" w:pos="928"/>
          <w:tab w:val="left" w:pos="426"/>
          <w:tab w:val="left" w:pos="567"/>
        </w:tabs>
        <w:ind w:left="0" w:firstLine="0"/>
        <w:jc w:val="both"/>
      </w:pPr>
      <w:r w:rsidRPr="00491D21">
        <w:t>Икона. Составители: А.С. Кравченко, А.П. Уткин. М.: Красный пролетарий, 1993. – 254 с.</w:t>
      </w:r>
    </w:p>
    <w:p w:rsidR="00252B44" w:rsidRPr="00491D21" w:rsidRDefault="00252B44" w:rsidP="00252B44">
      <w:pPr>
        <w:pStyle w:val="2"/>
        <w:numPr>
          <w:ilvl w:val="0"/>
          <w:numId w:val="9"/>
        </w:numPr>
        <w:tabs>
          <w:tab w:val="clear" w:pos="928"/>
          <w:tab w:val="left" w:pos="567"/>
        </w:tabs>
        <w:ind w:left="0" w:firstLine="0"/>
        <w:rPr>
          <w:b w:val="0"/>
          <w:szCs w:val="24"/>
        </w:rPr>
      </w:pPr>
      <w:r w:rsidRPr="00491D21">
        <w:rPr>
          <w:b w:val="0"/>
          <w:szCs w:val="24"/>
        </w:rPr>
        <w:t>Ильина Т.В. История искусств. Западноевропейское искусство. – М., 1993.</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Искусство в ситуации смены циклов: Междисциплинарные аспекты исследования художественной культуры в переходных процессах. – М.: Наука, 2002. 467 с.</w:t>
      </w:r>
    </w:p>
    <w:p w:rsidR="00252B44" w:rsidRPr="00491D21" w:rsidRDefault="00252B44" w:rsidP="00252B44">
      <w:pPr>
        <w:numPr>
          <w:ilvl w:val="0"/>
          <w:numId w:val="9"/>
        </w:numPr>
        <w:tabs>
          <w:tab w:val="clear" w:pos="928"/>
          <w:tab w:val="left" w:pos="426"/>
          <w:tab w:val="left" w:pos="567"/>
        </w:tabs>
        <w:ind w:left="0" w:firstLine="0"/>
        <w:jc w:val="both"/>
      </w:pPr>
      <w:r w:rsidRPr="00491D21">
        <w:t xml:space="preserve">Лихачев Д.С. Культура Руси времени Андрея Рублева и </w:t>
      </w:r>
      <w:proofErr w:type="spellStart"/>
      <w:r w:rsidRPr="00491D21">
        <w:t>Епифания</w:t>
      </w:r>
      <w:proofErr w:type="spellEnd"/>
      <w:r w:rsidRPr="00491D21">
        <w:t xml:space="preserve"> Премудрого. Л.: Изд-во Академии наук СССР, 1962. – 172 с.</w:t>
      </w:r>
    </w:p>
    <w:p w:rsidR="00252B44" w:rsidRPr="00491D21" w:rsidRDefault="00252B44" w:rsidP="00252B44">
      <w:pPr>
        <w:pStyle w:val="2"/>
        <w:numPr>
          <w:ilvl w:val="0"/>
          <w:numId w:val="9"/>
        </w:numPr>
        <w:tabs>
          <w:tab w:val="clear" w:pos="928"/>
          <w:tab w:val="left" w:pos="567"/>
        </w:tabs>
        <w:ind w:left="0" w:firstLine="0"/>
        <w:rPr>
          <w:b w:val="0"/>
          <w:szCs w:val="24"/>
        </w:rPr>
      </w:pPr>
      <w:r w:rsidRPr="00491D21">
        <w:rPr>
          <w:b w:val="0"/>
          <w:szCs w:val="24"/>
        </w:rPr>
        <w:t xml:space="preserve"> Лихачева В.Д., Лихачев Д.С. Художественное наследие Древней Руси и современность. – Л., 1971.</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Луначарский А. Героизм и индивидуализм. – М.: Новая Москва, 1925. 50 с.</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Луначарский А. Десятилетие революции и культура. – М.-Л.: Государственное издательство, 1927. 24 с.</w:t>
      </w:r>
    </w:p>
    <w:p w:rsidR="00252B44" w:rsidRPr="00491D21" w:rsidRDefault="00252B44" w:rsidP="00252B44">
      <w:pPr>
        <w:numPr>
          <w:ilvl w:val="0"/>
          <w:numId w:val="9"/>
        </w:numPr>
        <w:tabs>
          <w:tab w:val="clear" w:pos="928"/>
          <w:tab w:val="left" w:pos="426"/>
          <w:tab w:val="left" w:pos="567"/>
        </w:tabs>
        <w:ind w:left="0" w:firstLine="0"/>
        <w:jc w:val="both"/>
      </w:pPr>
      <w:r w:rsidRPr="00491D21">
        <w:t>Лурье Я.С. Два миниатюриста XV в. (К проблеме так называемого художественного мышления Древней Руси // Культурное наследие Древней Руси (Истоки. Становление. Традиции). – М.: Наука, 1976. С. 105-111.</w:t>
      </w:r>
    </w:p>
    <w:p w:rsidR="00252B44" w:rsidRPr="00491D21" w:rsidRDefault="00252B44" w:rsidP="00252B44">
      <w:pPr>
        <w:pStyle w:val="2"/>
        <w:numPr>
          <w:ilvl w:val="0"/>
          <w:numId w:val="9"/>
        </w:numPr>
        <w:tabs>
          <w:tab w:val="clear" w:pos="928"/>
          <w:tab w:val="left" w:pos="567"/>
        </w:tabs>
        <w:ind w:left="0" w:firstLine="0"/>
        <w:rPr>
          <w:rFonts w:eastAsia="MS Mincho"/>
          <w:b w:val="0"/>
          <w:szCs w:val="24"/>
        </w:rPr>
      </w:pPr>
      <w:proofErr w:type="spellStart"/>
      <w:r w:rsidRPr="00491D21">
        <w:rPr>
          <w:rFonts w:eastAsia="MS Mincho"/>
          <w:b w:val="0"/>
          <w:szCs w:val="24"/>
        </w:rPr>
        <w:t>Лысенкова</w:t>
      </w:r>
      <w:proofErr w:type="spellEnd"/>
      <w:r w:rsidRPr="00491D21">
        <w:rPr>
          <w:rFonts w:eastAsia="MS Mincho"/>
          <w:b w:val="0"/>
          <w:szCs w:val="24"/>
        </w:rPr>
        <w:t xml:space="preserve"> С.Н.  </w:t>
      </w:r>
      <w:r w:rsidR="00E931E4" w:rsidRPr="00491D21">
        <w:rPr>
          <w:rFonts w:eastAsia="MS Mincho"/>
          <w:b w:val="0"/>
          <w:szCs w:val="24"/>
        </w:rPr>
        <w:t>Методом опережающего обучения</w:t>
      </w:r>
      <w:r w:rsidRPr="00491D21">
        <w:rPr>
          <w:rFonts w:eastAsia="MS Mincho"/>
          <w:b w:val="0"/>
          <w:szCs w:val="24"/>
        </w:rPr>
        <w:t xml:space="preserve">. </w:t>
      </w:r>
      <w:r w:rsidR="00E931E4" w:rsidRPr="00491D21">
        <w:rPr>
          <w:rFonts w:eastAsia="MS Mincho"/>
          <w:b w:val="0"/>
          <w:szCs w:val="24"/>
        </w:rPr>
        <w:t>– М.</w:t>
      </w:r>
      <w:r w:rsidRPr="00491D21">
        <w:rPr>
          <w:rFonts w:eastAsia="MS Mincho"/>
          <w:b w:val="0"/>
          <w:szCs w:val="24"/>
        </w:rPr>
        <w:t>, Просвещение, 1988г.</w:t>
      </w:r>
    </w:p>
    <w:p w:rsidR="00252B44" w:rsidRPr="00491D21" w:rsidRDefault="00252B44" w:rsidP="00252B44">
      <w:pPr>
        <w:numPr>
          <w:ilvl w:val="0"/>
          <w:numId w:val="9"/>
        </w:numPr>
        <w:tabs>
          <w:tab w:val="clear" w:pos="928"/>
          <w:tab w:val="left" w:pos="567"/>
        </w:tabs>
        <w:ind w:left="0" w:firstLine="0"/>
        <w:jc w:val="both"/>
      </w:pPr>
      <w:r w:rsidRPr="00491D21">
        <w:t>Любимов Л. Искусство Древней Руси. Книга для чтения. – М., 1996.</w:t>
      </w:r>
    </w:p>
    <w:p w:rsidR="00252B44" w:rsidRPr="00491D21" w:rsidRDefault="00252B44" w:rsidP="00252B44">
      <w:pPr>
        <w:numPr>
          <w:ilvl w:val="0"/>
          <w:numId w:val="9"/>
        </w:numPr>
        <w:tabs>
          <w:tab w:val="clear" w:pos="928"/>
          <w:tab w:val="left" w:pos="567"/>
        </w:tabs>
        <w:ind w:left="0" w:firstLine="0"/>
        <w:jc w:val="both"/>
      </w:pPr>
      <w:proofErr w:type="spellStart"/>
      <w:r w:rsidRPr="00491D21">
        <w:t>Маймин</w:t>
      </w:r>
      <w:proofErr w:type="spellEnd"/>
      <w:r w:rsidRPr="00491D21">
        <w:t xml:space="preserve"> Е.А. Искусство мыслит образами. Для учащихся старших классов. – М., 1977. </w:t>
      </w:r>
    </w:p>
    <w:p w:rsidR="00252B44" w:rsidRPr="00491D21" w:rsidRDefault="00252B44" w:rsidP="00252B44">
      <w:pPr>
        <w:numPr>
          <w:ilvl w:val="0"/>
          <w:numId w:val="9"/>
        </w:numPr>
        <w:tabs>
          <w:tab w:val="clear" w:pos="928"/>
          <w:tab w:val="left" w:pos="540"/>
          <w:tab w:val="left" w:pos="567"/>
          <w:tab w:val="num" w:pos="1260"/>
        </w:tabs>
        <w:ind w:left="0" w:firstLine="0"/>
        <w:jc w:val="both"/>
      </w:pPr>
      <w:r w:rsidRPr="00491D21">
        <w:t xml:space="preserve">Малевич К. Чёрный квадрат. – СПб.: Азбука, 2001. 576 </w:t>
      </w:r>
      <w:proofErr w:type="gramStart"/>
      <w:r w:rsidRPr="00491D21">
        <w:t>с</w:t>
      </w:r>
      <w:proofErr w:type="gramEnd"/>
      <w:r w:rsidRPr="00491D21">
        <w:t>.</w:t>
      </w:r>
    </w:p>
    <w:p w:rsidR="00252B44" w:rsidRPr="00491D21" w:rsidRDefault="00252B44" w:rsidP="00C43E41">
      <w:pPr>
        <w:pStyle w:val="a3"/>
        <w:tabs>
          <w:tab w:val="left" w:pos="567"/>
        </w:tabs>
        <w:jc w:val="both"/>
        <w:rPr>
          <w:rFonts w:ascii="Times New Roman" w:hAnsi="Times New Roman"/>
          <w:sz w:val="24"/>
          <w:szCs w:val="24"/>
        </w:rPr>
      </w:pPr>
    </w:p>
    <w:p w:rsidR="00252B44" w:rsidRPr="00491D21" w:rsidRDefault="00252B44" w:rsidP="00252B44">
      <w:pPr>
        <w:pStyle w:val="a3"/>
        <w:ind w:firstLine="567"/>
        <w:jc w:val="center"/>
        <w:rPr>
          <w:rFonts w:ascii="Times New Roman" w:hAnsi="Times New Roman"/>
          <w:b/>
          <w:sz w:val="24"/>
          <w:szCs w:val="24"/>
        </w:rPr>
      </w:pPr>
      <w:r w:rsidRPr="00491D21">
        <w:rPr>
          <w:rFonts w:ascii="Times New Roman" w:hAnsi="Times New Roman"/>
          <w:b/>
          <w:sz w:val="24"/>
          <w:szCs w:val="24"/>
        </w:rPr>
        <w:t>Список литературы для учащегося</w:t>
      </w:r>
    </w:p>
    <w:p w:rsidR="00252B44" w:rsidRPr="00491D21" w:rsidRDefault="00252B44" w:rsidP="00252B44">
      <w:pPr>
        <w:numPr>
          <w:ilvl w:val="0"/>
          <w:numId w:val="10"/>
        </w:numPr>
        <w:tabs>
          <w:tab w:val="clear" w:pos="928"/>
          <w:tab w:val="num" w:pos="426"/>
        </w:tabs>
        <w:ind w:left="0" w:hanging="142"/>
        <w:jc w:val="both"/>
        <w:rPr>
          <w:color w:val="FF0000"/>
        </w:rPr>
      </w:pPr>
      <w:r w:rsidRPr="00491D21">
        <w:t>Алпатов М.В. Всеобщая история искусств. – М.-Л., 1945-1955.</w:t>
      </w:r>
    </w:p>
    <w:p w:rsidR="00252B44" w:rsidRPr="00491D21" w:rsidRDefault="00252B44" w:rsidP="00252B44">
      <w:pPr>
        <w:numPr>
          <w:ilvl w:val="0"/>
          <w:numId w:val="10"/>
        </w:numPr>
        <w:tabs>
          <w:tab w:val="clear" w:pos="928"/>
          <w:tab w:val="num" w:pos="426"/>
        </w:tabs>
        <w:ind w:left="0" w:hanging="142"/>
        <w:jc w:val="both"/>
        <w:rPr>
          <w:color w:val="FF0000"/>
        </w:rPr>
      </w:pPr>
      <w:r w:rsidRPr="00491D21">
        <w:t>Алпатов М.В. Древнерусская иконопись. – М., 1974.</w:t>
      </w:r>
    </w:p>
    <w:p w:rsidR="00252B44" w:rsidRPr="00491D21" w:rsidRDefault="00252B44" w:rsidP="00252B44">
      <w:pPr>
        <w:numPr>
          <w:ilvl w:val="0"/>
          <w:numId w:val="10"/>
        </w:numPr>
        <w:tabs>
          <w:tab w:val="clear" w:pos="928"/>
          <w:tab w:val="num" w:pos="426"/>
        </w:tabs>
        <w:ind w:left="0" w:hanging="142"/>
        <w:jc w:val="both"/>
        <w:rPr>
          <w:color w:val="FF0000"/>
        </w:rPr>
      </w:pPr>
      <w:r w:rsidRPr="00491D21">
        <w:t>Алпатов М.В. Немеркнущее наследие. – М., 1990</w:t>
      </w:r>
    </w:p>
    <w:p w:rsidR="00252B44" w:rsidRPr="00491D21" w:rsidRDefault="00252B44" w:rsidP="00252B44">
      <w:pPr>
        <w:numPr>
          <w:ilvl w:val="0"/>
          <w:numId w:val="10"/>
        </w:numPr>
        <w:tabs>
          <w:tab w:val="clear" w:pos="928"/>
          <w:tab w:val="num" w:pos="426"/>
        </w:tabs>
        <w:ind w:left="0" w:hanging="142"/>
        <w:jc w:val="both"/>
        <w:rPr>
          <w:color w:val="FF0000"/>
        </w:rPr>
      </w:pPr>
      <w:r w:rsidRPr="00491D21">
        <w:t>Античная культура. Литература, театр, искусство, философия, наука: Словарь-справочник. – М., 1995.</w:t>
      </w:r>
    </w:p>
    <w:p w:rsidR="00252B44" w:rsidRPr="00491D21" w:rsidRDefault="00252B44" w:rsidP="00252B44">
      <w:pPr>
        <w:pStyle w:val="2"/>
        <w:numPr>
          <w:ilvl w:val="0"/>
          <w:numId w:val="10"/>
        </w:numPr>
        <w:tabs>
          <w:tab w:val="clear" w:pos="928"/>
          <w:tab w:val="num" w:pos="426"/>
        </w:tabs>
        <w:ind w:left="0" w:hanging="142"/>
        <w:rPr>
          <w:b w:val="0"/>
          <w:szCs w:val="24"/>
        </w:rPr>
      </w:pPr>
      <w:proofErr w:type="spellStart"/>
      <w:r w:rsidRPr="00491D21">
        <w:rPr>
          <w:b w:val="0"/>
          <w:szCs w:val="24"/>
        </w:rPr>
        <w:t>Бонгард-Левин</w:t>
      </w:r>
      <w:proofErr w:type="spellEnd"/>
      <w:r w:rsidRPr="00491D21">
        <w:rPr>
          <w:b w:val="0"/>
          <w:szCs w:val="24"/>
        </w:rPr>
        <w:t xml:space="preserve"> Г.М. Древнеиндийская цивилизация: философия, наука религия. М., 1980.</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Бореев Ю. Эстетика. В 2-х тт. Смоленск, 1997.</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Брюсова В.Г. Русская живопись XVII в. – М., 1984.</w:t>
      </w:r>
    </w:p>
    <w:p w:rsidR="00252B44" w:rsidRPr="00491D21" w:rsidRDefault="00252B44" w:rsidP="00252B44">
      <w:pPr>
        <w:pStyle w:val="2"/>
        <w:numPr>
          <w:ilvl w:val="0"/>
          <w:numId w:val="10"/>
        </w:numPr>
        <w:tabs>
          <w:tab w:val="clear" w:pos="928"/>
          <w:tab w:val="num" w:pos="426"/>
        </w:tabs>
        <w:ind w:left="0" w:hanging="142"/>
        <w:rPr>
          <w:b w:val="0"/>
          <w:szCs w:val="24"/>
        </w:rPr>
      </w:pPr>
      <w:proofErr w:type="spellStart"/>
      <w:r w:rsidRPr="00491D21">
        <w:rPr>
          <w:b w:val="0"/>
          <w:szCs w:val="24"/>
        </w:rPr>
        <w:t>Бузукашвили</w:t>
      </w:r>
      <w:proofErr w:type="spellEnd"/>
      <w:r w:rsidRPr="00491D21">
        <w:rPr>
          <w:b w:val="0"/>
          <w:szCs w:val="24"/>
        </w:rPr>
        <w:t xml:space="preserve"> И. Прерафаэлиты // Человек без границ - №6, 2008. С. 42-47.</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 xml:space="preserve">Вагнер Г.К., </w:t>
      </w:r>
      <w:proofErr w:type="spellStart"/>
      <w:r w:rsidRPr="00491D21">
        <w:rPr>
          <w:b w:val="0"/>
          <w:szCs w:val="24"/>
        </w:rPr>
        <w:t>Владышевская</w:t>
      </w:r>
      <w:proofErr w:type="spellEnd"/>
      <w:r w:rsidRPr="00491D21">
        <w:rPr>
          <w:b w:val="0"/>
          <w:szCs w:val="24"/>
        </w:rPr>
        <w:t xml:space="preserve"> Т.Ф. Искусство Древней Руси. – М., 1993.</w:t>
      </w:r>
    </w:p>
    <w:p w:rsidR="00252B44" w:rsidRPr="00491D21" w:rsidRDefault="00252B44" w:rsidP="00252B44">
      <w:pPr>
        <w:numPr>
          <w:ilvl w:val="0"/>
          <w:numId w:val="10"/>
        </w:numPr>
        <w:tabs>
          <w:tab w:val="clear" w:pos="928"/>
          <w:tab w:val="num" w:pos="426"/>
        </w:tabs>
        <w:ind w:left="0" w:hanging="142"/>
        <w:jc w:val="both"/>
      </w:pPr>
      <w:proofErr w:type="spellStart"/>
      <w:r w:rsidRPr="00491D21">
        <w:t>Вздорнов</w:t>
      </w:r>
      <w:proofErr w:type="spellEnd"/>
      <w:r w:rsidRPr="00491D21">
        <w:t xml:space="preserve"> Г.И. Феофан Грек: Творческое наследие. – М., 1983.</w:t>
      </w:r>
    </w:p>
    <w:p w:rsidR="00252B44" w:rsidRPr="00491D21" w:rsidRDefault="00252B44" w:rsidP="00252B44">
      <w:pPr>
        <w:numPr>
          <w:ilvl w:val="0"/>
          <w:numId w:val="10"/>
        </w:numPr>
        <w:tabs>
          <w:tab w:val="clear" w:pos="928"/>
          <w:tab w:val="num" w:pos="426"/>
        </w:tabs>
        <w:ind w:left="0" w:hanging="142"/>
        <w:jc w:val="both"/>
      </w:pPr>
      <w:r w:rsidRPr="00491D21">
        <w:t>Виппер Б.Р. Архитектура русского барокко. – М., 1978.</w:t>
      </w:r>
    </w:p>
    <w:p w:rsidR="00252B44" w:rsidRPr="00491D21" w:rsidRDefault="00252B44" w:rsidP="00252B44">
      <w:pPr>
        <w:numPr>
          <w:ilvl w:val="0"/>
          <w:numId w:val="10"/>
        </w:numPr>
        <w:tabs>
          <w:tab w:val="clear" w:pos="928"/>
          <w:tab w:val="num" w:pos="426"/>
        </w:tabs>
        <w:ind w:left="0" w:hanging="142"/>
        <w:jc w:val="both"/>
      </w:pPr>
      <w:r w:rsidRPr="00491D21">
        <w:t>Виппер Б.Р. Искусство Древней Греции. М., 1972.</w:t>
      </w:r>
    </w:p>
    <w:p w:rsidR="00252B44" w:rsidRPr="00491D21" w:rsidRDefault="00252B44" w:rsidP="00252B44">
      <w:pPr>
        <w:numPr>
          <w:ilvl w:val="0"/>
          <w:numId w:val="10"/>
        </w:numPr>
        <w:tabs>
          <w:tab w:val="clear" w:pos="928"/>
          <w:tab w:val="num" w:pos="426"/>
          <w:tab w:val="left" w:pos="540"/>
        </w:tabs>
        <w:ind w:left="0" w:hanging="142"/>
        <w:jc w:val="both"/>
      </w:pPr>
      <w:r w:rsidRPr="00491D21">
        <w:t xml:space="preserve">Жидков В.С., Соколов К.Б. Искусство и картина мира. – </w:t>
      </w:r>
      <w:proofErr w:type="spellStart"/>
      <w:r w:rsidRPr="00491D21">
        <w:t>СПб.</w:t>
      </w:r>
      <w:proofErr w:type="gramStart"/>
      <w:r w:rsidRPr="00491D21">
        <w:t>:А</w:t>
      </w:r>
      <w:proofErr w:type="gramEnd"/>
      <w:r w:rsidRPr="00491D21">
        <w:t>летейя</w:t>
      </w:r>
      <w:proofErr w:type="spellEnd"/>
      <w:r w:rsidRPr="00491D21">
        <w:t>, 2003. 464 с.</w:t>
      </w:r>
    </w:p>
    <w:p w:rsidR="00252B44" w:rsidRPr="00491D21" w:rsidRDefault="00252B44" w:rsidP="00252B44">
      <w:pPr>
        <w:numPr>
          <w:ilvl w:val="0"/>
          <w:numId w:val="10"/>
        </w:numPr>
        <w:tabs>
          <w:tab w:val="clear" w:pos="928"/>
          <w:tab w:val="num" w:pos="426"/>
        </w:tabs>
        <w:ind w:left="0" w:hanging="142"/>
        <w:jc w:val="both"/>
      </w:pPr>
      <w:r w:rsidRPr="00491D21">
        <w:t>Житие Аввакума и другие его сочинения. М.: Сов. Россия, 1991. – 368 с.</w:t>
      </w:r>
    </w:p>
    <w:p w:rsidR="00252B44" w:rsidRPr="00491D21" w:rsidRDefault="00252B44" w:rsidP="00252B44">
      <w:pPr>
        <w:numPr>
          <w:ilvl w:val="0"/>
          <w:numId w:val="10"/>
        </w:numPr>
        <w:tabs>
          <w:tab w:val="clear" w:pos="928"/>
          <w:tab w:val="num" w:pos="426"/>
        </w:tabs>
        <w:ind w:left="0" w:hanging="142"/>
        <w:jc w:val="both"/>
      </w:pPr>
      <w:r w:rsidRPr="00491D21">
        <w:t xml:space="preserve">Зуев М.Н. Хроника истории России. </w:t>
      </w:r>
      <w:r w:rsidRPr="00491D21">
        <w:rPr>
          <w:lang w:val="en-US"/>
        </w:rPr>
        <w:t>IX</w:t>
      </w:r>
      <w:r w:rsidRPr="00491D21">
        <w:t>-</w:t>
      </w:r>
      <w:r w:rsidRPr="00491D21">
        <w:rPr>
          <w:lang w:val="en-US"/>
        </w:rPr>
        <w:t>XX</w:t>
      </w:r>
      <w:r w:rsidRPr="00491D21">
        <w:t xml:space="preserve"> вв. М.: Дрофа, 1995. – 400 с.</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Ильина Т.В. История искусств. Западноевропейское искусство. – М., 1993.</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 xml:space="preserve">История русского и советского искусства. Под ред. Д.В. </w:t>
      </w:r>
      <w:proofErr w:type="spellStart"/>
      <w:r w:rsidRPr="00491D21">
        <w:rPr>
          <w:b w:val="0"/>
          <w:szCs w:val="24"/>
        </w:rPr>
        <w:t>Сарабьянова</w:t>
      </w:r>
      <w:proofErr w:type="spellEnd"/>
      <w:r w:rsidRPr="00491D21">
        <w:rPr>
          <w:b w:val="0"/>
          <w:szCs w:val="24"/>
        </w:rPr>
        <w:t>. – М., 1979.</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История русского искусства. Под ред. М.М. Раковой и И.В. Рязанцева. – М., 1978.</w:t>
      </w:r>
    </w:p>
    <w:p w:rsidR="00252B44" w:rsidRPr="00491D21" w:rsidRDefault="00252B44" w:rsidP="00252B44">
      <w:pPr>
        <w:pStyle w:val="2"/>
        <w:numPr>
          <w:ilvl w:val="0"/>
          <w:numId w:val="10"/>
        </w:numPr>
        <w:tabs>
          <w:tab w:val="clear" w:pos="928"/>
          <w:tab w:val="num" w:pos="426"/>
        </w:tabs>
        <w:ind w:left="0" w:hanging="142"/>
        <w:rPr>
          <w:b w:val="0"/>
          <w:szCs w:val="24"/>
        </w:rPr>
      </w:pPr>
      <w:r w:rsidRPr="00491D21">
        <w:rPr>
          <w:b w:val="0"/>
          <w:szCs w:val="24"/>
        </w:rPr>
        <w:t>История эстетики. Памятники мировой эстетической мысли: В 5 т. – М., 1962.</w:t>
      </w:r>
    </w:p>
    <w:p w:rsidR="00252B44" w:rsidRPr="00491D21" w:rsidRDefault="00252B44" w:rsidP="00252B44">
      <w:pPr>
        <w:numPr>
          <w:ilvl w:val="0"/>
          <w:numId w:val="10"/>
        </w:numPr>
        <w:tabs>
          <w:tab w:val="clear" w:pos="928"/>
          <w:tab w:val="num" w:pos="426"/>
        </w:tabs>
        <w:ind w:left="0" w:hanging="142"/>
        <w:jc w:val="both"/>
      </w:pPr>
      <w:r w:rsidRPr="00491D21">
        <w:t xml:space="preserve">Каплан М. Золото Византии. М.: ООО «Издательство </w:t>
      </w:r>
      <w:proofErr w:type="spellStart"/>
      <w:r w:rsidRPr="00491D21">
        <w:t>Астрель</w:t>
      </w:r>
      <w:proofErr w:type="spellEnd"/>
      <w:r w:rsidRPr="00491D21">
        <w:t>»: ООО «Издательство АСТ», 2002. – 176 с.</w:t>
      </w:r>
    </w:p>
    <w:p w:rsidR="00C70AAE" w:rsidRPr="00F636E5" w:rsidRDefault="00C70AAE" w:rsidP="00F636E5">
      <w:pPr>
        <w:ind w:left="765"/>
        <w:jc w:val="center"/>
        <w:rPr>
          <w:color w:val="FFFFFF"/>
        </w:rPr>
      </w:pPr>
    </w:p>
    <w:sectPr w:rsidR="00C70AAE" w:rsidRPr="00F636E5" w:rsidSect="003B2DB7">
      <w:pgSz w:w="11906" w:h="16838"/>
      <w:pgMar w:top="1134" w:right="707"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B3C"/>
    <w:multiLevelType w:val="hybridMultilevel"/>
    <w:tmpl w:val="AFCCB1BC"/>
    <w:lvl w:ilvl="0" w:tplc="DD5EDCE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8790C60"/>
    <w:multiLevelType w:val="hybridMultilevel"/>
    <w:tmpl w:val="A0DA690C"/>
    <w:lvl w:ilvl="0" w:tplc="04190001">
      <w:start w:val="1"/>
      <w:numFmt w:val="bullet"/>
      <w:lvlText w:val=""/>
      <w:lvlJc w:val="left"/>
      <w:pPr>
        <w:tabs>
          <w:tab w:val="num" w:pos="1287"/>
        </w:tabs>
        <w:ind w:left="1287" w:hanging="360"/>
      </w:pPr>
      <w:rPr>
        <w:rFonts w:ascii="Symbol" w:hAnsi="Symbol" w:hint="default"/>
      </w:rPr>
    </w:lvl>
    <w:lvl w:ilvl="1" w:tplc="04190001">
      <w:start w:val="1"/>
      <w:numFmt w:val="bullet"/>
      <w:lvlText w:val=""/>
      <w:lvlJc w:val="left"/>
      <w:pPr>
        <w:tabs>
          <w:tab w:val="num" w:pos="1287"/>
        </w:tabs>
        <w:ind w:left="128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18C73DD"/>
    <w:multiLevelType w:val="hybridMultilevel"/>
    <w:tmpl w:val="4A5AC590"/>
    <w:lvl w:ilvl="0" w:tplc="2D407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DC055F"/>
    <w:multiLevelType w:val="hybridMultilevel"/>
    <w:tmpl w:val="6C64C2AA"/>
    <w:lvl w:ilvl="0" w:tplc="A72E1B8C">
      <w:start w:val="1"/>
      <w:numFmt w:val="decimal"/>
      <w:lvlText w:val="%1."/>
      <w:lvlJc w:val="left"/>
      <w:pPr>
        <w:tabs>
          <w:tab w:val="num" w:pos="928"/>
        </w:tabs>
        <w:ind w:left="928"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D60878"/>
    <w:multiLevelType w:val="hybridMultilevel"/>
    <w:tmpl w:val="4D60B656"/>
    <w:lvl w:ilvl="0" w:tplc="FFFFFFFF">
      <w:start w:val="1"/>
      <w:numFmt w:val="bullet"/>
      <w:lvlText w:val="-"/>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4E7F46"/>
    <w:multiLevelType w:val="hybridMultilevel"/>
    <w:tmpl w:val="D6AC20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536A35"/>
    <w:multiLevelType w:val="hybridMultilevel"/>
    <w:tmpl w:val="71624A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956BEF"/>
    <w:multiLevelType w:val="hybridMultilevel"/>
    <w:tmpl w:val="E946EAA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287"/>
        </w:tabs>
        <w:ind w:left="128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F4B1483"/>
    <w:multiLevelType w:val="hybridMultilevel"/>
    <w:tmpl w:val="4606D052"/>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B9722C"/>
    <w:multiLevelType w:val="hybridMultilevel"/>
    <w:tmpl w:val="1E3094F8"/>
    <w:lvl w:ilvl="0" w:tplc="58C600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551FC6"/>
    <w:multiLevelType w:val="hybridMultilevel"/>
    <w:tmpl w:val="52EA63F0"/>
    <w:lvl w:ilvl="0" w:tplc="A72E1B8C">
      <w:start w:val="1"/>
      <w:numFmt w:val="decimal"/>
      <w:lvlText w:val="%1."/>
      <w:lvlJc w:val="left"/>
      <w:pPr>
        <w:tabs>
          <w:tab w:val="num" w:pos="928"/>
        </w:tabs>
        <w:ind w:left="928" w:hanging="360"/>
      </w:pPr>
      <w:rPr>
        <w:b w:val="0"/>
        <w:color w:val="auto"/>
      </w:rPr>
    </w:lvl>
    <w:lvl w:ilvl="1" w:tplc="0419000F">
      <w:start w:val="1"/>
      <w:numFmt w:val="decimal"/>
      <w:lvlText w:val="%2."/>
      <w:lvlJc w:val="left"/>
      <w:pPr>
        <w:tabs>
          <w:tab w:val="num" w:pos="1440"/>
        </w:tabs>
        <w:ind w:left="1440" w:hanging="360"/>
      </w:pPr>
      <w:rPr>
        <w:b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603519"/>
    <w:multiLevelType w:val="hybridMultilevel"/>
    <w:tmpl w:val="8FC896B4"/>
    <w:lvl w:ilvl="0" w:tplc="04B4A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7"/>
  </w:num>
  <w:num w:numId="6">
    <w:abstractNumId w:val="2"/>
  </w:num>
  <w:num w:numId="7">
    <w:abstractNumId w:val="4"/>
  </w:num>
  <w:num w:numId="8">
    <w:abstractNumId w:val="8"/>
  </w:num>
  <w:num w:numId="9">
    <w:abstractNumId w:val="10"/>
  </w:num>
  <w:num w:numId="10">
    <w:abstractNumId w:val="3"/>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52B44"/>
    <w:rsid w:val="00031E84"/>
    <w:rsid w:val="00035737"/>
    <w:rsid w:val="000357F0"/>
    <w:rsid w:val="000822F3"/>
    <w:rsid w:val="000C53F8"/>
    <w:rsid w:val="001015AA"/>
    <w:rsid w:val="00144B3F"/>
    <w:rsid w:val="001E2C25"/>
    <w:rsid w:val="001F59D8"/>
    <w:rsid w:val="0020196B"/>
    <w:rsid w:val="00252B44"/>
    <w:rsid w:val="00263907"/>
    <w:rsid w:val="00291003"/>
    <w:rsid w:val="002B4E2C"/>
    <w:rsid w:val="002C75CC"/>
    <w:rsid w:val="002F662E"/>
    <w:rsid w:val="00324669"/>
    <w:rsid w:val="00340BBE"/>
    <w:rsid w:val="0038206F"/>
    <w:rsid w:val="003B0F5E"/>
    <w:rsid w:val="003B2DB7"/>
    <w:rsid w:val="003B51F3"/>
    <w:rsid w:val="003D5A41"/>
    <w:rsid w:val="003F6263"/>
    <w:rsid w:val="00406433"/>
    <w:rsid w:val="00424490"/>
    <w:rsid w:val="004417C9"/>
    <w:rsid w:val="00480948"/>
    <w:rsid w:val="004D3BB8"/>
    <w:rsid w:val="00506DCB"/>
    <w:rsid w:val="005100DE"/>
    <w:rsid w:val="00537DFF"/>
    <w:rsid w:val="00543FB4"/>
    <w:rsid w:val="005501D6"/>
    <w:rsid w:val="00563924"/>
    <w:rsid w:val="005649D8"/>
    <w:rsid w:val="005B3C03"/>
    <w:rsid w:val="005D42C4"/>
    <w:rsid w:val="005E5FFA"/>
    <w:rsid w:val="005F5989"/>
    <w:rsid w:val="00633EFC"/>
    <w:rsid w:val="006525D4"/>
    <w:rsid w:val="00653871"/>
    <w:rsid w:val="00676AEE"/>
    <w:rsid w:val="0069571F"/>
    <w:rsid w:val="006A76D8"/>
    <w:rsid w:val="00722B39"/>
    <w:rsid w:val="00735579"/>
    <w:rsid w:val="00745FDA"/>
    <w:rsid w:val="00756831"/>
    <w:rsid w:val="0077643A"/>
    <w:rsid w:val="00793A39"/>
    <w:rsid w:val="007A7510"/>
    <w:rsid w:val="007B2915"/>
    <w:rsid w:val="007C18A2"/>
    <w:rsid w:val="007D65DD"/>
    <w:rsid w:val="007F7734"/>
    <w:rsid w:val="008434B8"/>
    <w:rsid w:val="008536BE"/>
    <w:rsid w:val="00877BF1"/>
    <w:rsid w:val="008834C2"/>
    <w:rsid w:val="008C4AFA"/>
    <w:rsid w:val="008D1A52"/>
    <w:rsid w:val="008D250F"/>
    <w:rsid w:val="008F6639"/>
    <w:rsid w:val="0090242F"/>
    <w:rsid w:val="00953DC9"/>
    <w:rsid w:val="009627D0"/>
    <w:rsid w:val="009D267F"/>
    <w:rsid w:val="009D6B1B"/>
    <w:rsid w:val="009E0E48"/>
    <w:rsid w:val="009F1B0F"/>
    <w:rsid w:val="009F2A7A"/>
    <w:rsid w:val="00A37877"/>
    <w:rsid w:val="00A476E4"/>
    <w:rsid w:val="00A60A58"/>
    <w:rsid w:val="00AC413F"/>
    <w:rsid w:val="00B03266"/>
    <w:rsid w:val="00B9689E"/>
    <w:rsid w:val="00BA1746"/>
    <w:rsid w:val="00C339E5"/>
    <w:rsid w:val="00C43E41"/>
    <w:rsid w:val="00C70AAE"/>
    <w:rsid w:val="00C71D7E"/>
    <w:rsid w:val="00C83377"/>
    <w:rsid w:val="00CB4527"/>
    <w:rsid w:val="00CC02DD"/>
    <w:rsid w:val="00CE6D70"/>
    <w:rsid w:val="00CF110D"/>
    <w:rsid w:val="00D0672F"/>
    <w:rsid w:val="00D07797"/>
    <w:rsid w:val="00D71802"/>
    <w:rsid w:val="00DC75A2"/>
    <w:rsid w:val="00DD13E1"/>
    <w:rsid w:val="00DF1161"/>
    <w:rsid w:val="00E01722"/>
    <w:rsid w:val="00E23258"/>
    <w:rsid w:val="00E845B2"/>
    <w:rsid w:val="00E90D26"/>
    <w:rsid w:val="00E931E4"/>
    <w:rsid w:val="00EB4FBA"/>
    <w:rsid w:val="00EC0605"/>
    <w:rsid w:val="00EC62DE"/>
    <w:rsid w:val="00F020C4"/>
    <w:rsid w:val="00F61340"/>
    <w:rsid w:val="00F636E5"/>
    <w:rsid w:val="00F64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52B44"/>
    <w:rPr>
      <w:rFonts w:ascii="Courier New" w:hAnsi="Courier New"/>
      <w:sz w:val="20"/>
      <w:szCs w:val="20"/>
    </w:rPr>
  </w:style>
  <w:style w:type="character" w:customStyle="1" w:styleId="a4">
    <w:name w:val="Текст Знак"/>
    <w:basedOn w:val="a0"/>
    <w:link w:val="a3"/>
    <w:rsid w:val="00252B44"/>
    <w:rPr>
      <w:rFonts w:ascii="Courier New" w:eastAsia="Times New Roman" w:hAnsi="Courier New" w:cs="Times New Roman"/>
      <w:sz w:val="20"/>
      <w:szCs w:val="20"/>
    </w:rPr>
  </w:style>
  <w:style w:type="character" w:customStyle="1" w:styleId="FontStyle16">
    <w:name w:val="Font Style16"/>
    <w:uiPriority w:val="99"/>
    <w:rsid w:val="00252B44"/>
    <w:rPr>
      <w:rFonts w:ascii="Times New Roman" w:hAnsi="Times New Roman" w:cs="Times New Roman"/>
      <w:sz w:val="24"/>
      <w:szCs w:val="24"/>
    </w:rPr>
  </w:style>
  <w:style w:type="paragraph" w:styleId="2">
    <w:name w:val="Body Text 2"/>
    <w:basedOn w:val="a"/>
    <w:link w:val="20"/>
    <w:rsid w:val="00252B44"/>
    <w:pPr>
      <w:jc w:val="both"/>
    </w:pPr>
    <w:rPr>
      <w:b/>
      <w:szCs w:val="20"/>
      <w:lang w:eastAsia="uk-UA"/>
    </w:rPr>
  </w:style>
  <w:style w:type="character" w:customStyle="1" w:styleId="20">
    <w:name w:val="Основной текст 2 Знак"/>
    <w:basedOn w:val="a0"/>
    <w:link w:val="2"/>
    <w:rsid w:val="00252B44"/>
    <w:rPr>
      <w:rFonts w:ascii="Times New Roman" w:eastAsia="Times New Roman" w:hAnsi="Times New Roman" w:cs="Times New Roman"/>
      <w:b/>
      <w:sz w:val="24"/>
      <w:szCs w:val="20"/>
      <w:lang w:eastAsia="uk-UA"/>
    </w:rPr>
  </w:style>
  <w:style w:type="paragraph" w:styleId="a5">
    <w:name w:val="Normal (Web)"/>
    <w:basedOn w:val="a"/>
    <w:rsid w:val="00252B44"/>
    <w:pPr>
      <w:spacing w:before="100" w:beforeAutospacing="1" w:after="100" w:afterAutospacing="1"/>
    </w:pPr>
    <w:rPr>
      <w:lang w:eastAsia="ko-KR"/>
    </w:rPr>
  </w:style>
  <w:style w:type="character" w:styleId="a6">
    <w:name w:val="Strong"/>
    <w:qFormat/>
    <w:rsid w:val="00252B44"/>
    <w:rPr>
      <w:b/>
      <w:bCs/>
    </w:rPr>
  </w:style>
  <w:style w:type="paragraph" w:styleId="a7">
    <w:name w:val="Body Text"/>
    <w:basedOn w:val="a"/>
    <w:link w:val="a8"/>
    <w:uiPriority w:val="99"/>
    <w:rsid w:val="00252B44"/>
    <w:pPr>
      <w:spacing w:after="120"/>
    </w:pPr>
  </w:style>
  <w:style w:type="character" w:customStyle="1" w:styleId="a8">
    <w:name w:val="Основной текст Знак"/>
    <w:basedOn w:val="a0"/>
    <w:link w:val="a7"/>
    <w:uiPriority w:val="99"/>
    <w:rsid w:val="00252B44"/>
    <w:rPr>
      <w:rFonts w:ascii="Times New Roman" w:eastAsia="Times New Roman" w:hAnsi="Times New Roman" w:cs="Times New Roman"/>
      <w:sz w:val="24"/>
      <w:szCs w:val="24"/>
    </w:rPr>
  </w:style>
  <w:style w:type="paragraph" w:customStyle="1" w:styleId="Style4">
    <w:name w:val="Style4"/>
    <w:basedOn w:val="a"/>
    <w:rsid w:val="00252B44"/>
    <w:pPr>
      <w:widowControl w:val="0"/>
      <w:suppressAutoHyphens/>
      <w:autoSpaceDE w:val="0"/>
      <w:spacing w:line="462" w:lineRule="exact"/>
      <w:ind w:firstLine="686"/>
      <w:jc w:val="both"/>
    </w:pPr>
    <w:rPr>
      <w:rFonts w:ascii="Calibri" w:hAnsi="Calibri"/>
      <w:lang w:val="en-US" w:eastAsia="en-US" w:bidi="en-US"/>
    </w:rPr>
  </w:style>
  <w:style w:type="table" w:styleId="a9">
    <w:name w:val="Table Grid"/>
    <w:basedOn w:val="a1"/>
    <w:uiPriority w:val="39"/>
    <w:rsid w:val="009E0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
    <w:name w:val="normal"/>
    <w:rsid w:val="003B0F5E"/>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834685625">
      <w:bodyDiv w:val="1"/>
      <w:marLeft w:val="0"/>
      <w:marRight w:val="0"/>
      <w:marTop w:val="0"/>
      <w:marBottom w:val="0"/>
      <w:divBdr>
        <w:top w:val="none" w:sz="0" w:space="0" w:color="auto"/>
        <w:left w:val="none" w:sz="0" w:space="0" w:color="auto"/>
        <w:bottom w:val="none" w:sz="0" w:space="0" w:color="auto"/>
        <w:right w:val="none" w:sz="0" w:space="0" w:color="auto"/>
      </w:divBdr>
    </w:div>
    <w:div w:id="1437869184">
      <w:bodyDiv w:val="1"/>
      <w:marLeft w:val="0"/>
      <w:marRight w:val="0"/>
      <w:marTop w:val="0"/>
      <w:marBottom w:val="0"/>
      <w:divBdr>
        <w:top w:val="none" w:sz="0" w:space="0" w:color="auto"/>
        <w:left w:val="none" w:sz="0" w:space="0" w:color="auto"/>
        <w:bottom w:val="none" w:sz="0" w:space="0" w:color="auto"/>
        <w:right w:val="none" w:sz="0" w:space="0" w:color="auto"/>
      </w:divBdr>
    </w:div>
    <w:div w:id="2114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920C-B48A-4FAF-A869-42995211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Быкова А_А</cp:lastModifiedBy>
  <cp:revision>25</cp:revision>
  <cp:lastPrinted>2018-10-16T09:06:00Z</cp:lastPrinted>
  <dcterms:created xsi:type="dcterms:W3CDTF">2021-09-29T14:50:00Z</dcterms:created>
  <dcterms:modified xsi:type="dcterms:W3CDTF">2023-07-12T06:26:00Z</dcterms:modified>
</cp:coreProperties>
</file>